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f5fa" w14:paraId="e0df5fa" w:rsidRDefault="00D17329" w:rsidP="008D19C2" w:rsidR="00D17329" w:rsidRPr="0000435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435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004350">
      <w:pPr>
        <w:pStyle w:val="Zaglavlje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004350">
      <w:pPr>
        <w:pStyle w:val="Zaglavlje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Zagreb, Amruševa 2/II</w:t>
      </w:r>
      <w:r w:rsidR="00D17329" w:rsidRPr="0000435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0435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ab/>
        <w:t>89. St-</w:t>
      </w:r>
      <w:r w:rsidR="00F83350" w:rsidRPr="00004350">
        <w:rPr>
          <w:rFonts w:hAnsi="Times New Roman" w:ascii="Times New Roman"/>
          <w:szCs w:val="24"/>
          <w:lang w:val="hr-HR"/>
        </w:rPr>
        <w:t>7978</w:t>
      </w:r>
      <w:r w:rsidRPr="00004350">
        <w:rPr>
          <w:rFonts w:hAnsi="Times New Roman" w:ascii="Times New Roman"/>
          <w:szCs w:val="24"/>
          <w:lang w:val="hr-HR"/>
        </w:rPr>
        <w:t>/15-</w:t>
      </w:r>
      <w:r w:rsidR="00622C21" w:rsidRPr="00004350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04350">
      <w:pPr>
        <w:jc w:val="center"/>
        <w:rPr>
          <w:rFonts w:hAnsi="Times New Roman" w:ascii="Times New Roman"/>
          <w:szCs w:val="24"/>
        </w:rPr>
      </w:pPr>
      <w:r w:rsidRPr="00004350">
        <w:rPr>
          <w:rFonts w:hAnsi="Times New Roman" w:ascii="Times New Roman"/>
          <w:szCs w:val="24"/>
        </w:rPr>
        <w:t xml:space="preserve">U  I M E  </w:t>
      </w:r>
      <w:r w:rsidR="00F43A24" w:rsidRPr="00004350">
        <w:rPr>
          <w:rFonts w:hAnsi="Times New Roman" w:ascii="Times New Roman"/>
          <w:szCs w:val="24"/>
        </w:rPr>
        <w:t xml:space="preserve"> </w:t>
      </w:r>
      <w:r w:rsidRPr="00004350">
        <w:rPr>
          <w:rFonts w:hAnsi="Times New Roman" w:ascii="Times New Roman"/>
          <w:szCs w:val="24"/>
        </w:rPr>
        <w:t xml:space="preserve">R E P U B L I K E </w:t>
      </w:r>
      <w:r w:rsidR="00A066C9" w:rsidRPr="00004350">
        <w:rPr>
          <w:rFonts w:hAnsi="Times New Roman" w:ascii="Times New Roman"/>
          <w:szCs w:val="24"/>
        </w:rPr>
        <w:t xml:space="preserve"> </w:t>
      </w:r>
      <w:r w:rsidRPr="0000435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04350">
        <w:rPr>
          <w:rFonts w:hAnsi="Times New Roman" w:ascii="Times New Roman"/>
          <w:szCs w:val="24"/>
          <w:lang w:val="hr-HR"/>
        </w:rPr>
        <w:t>Nikolini Dorić Hadžisejdić</w:t>
      </w:r>
      <w:r w:rsidRPr="0000435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83350" w:rsidRPr="00004350">
        <w:rPr>
          <w:rFonts w:hAnsi="Times New Roman" w:ascii="Times New Roman"/>
          <w:szCs w:val="24"/>
        </w:rPr>
        <w:t>M2 NEKRETNINE d.o.o., OIB 63763790341, Zagreb, Podgorska 13</w:t>
      </w:r>
      <w:r w:rsidRPr="00004350">
        <w:rPr>
          <w:rFonts w:hAnsi="Times New Roman" w:ascii="Times New Roman"/>
          <w:szCs w:val="24"/>
          <w:lang w:val="hr-HR"/>
        </w:rPr>
        <w:t xml:space="preserve">, </w:t>
      </w:r>
      <w:r w:rsidR="00004350" w:rsidRPr="00004350">
        <w:rPr>
          <w:rFonts w:hAnsi="Times New Roman" w:ascii="Times New Roman"/>
          <w:szCs w:val="24"/>
          <w:lang w:val="hr-HR"/>
        </w:rPr>
        <w:t>7</w:t>
      </w:r>
      <w:r w:rsidR="00DA669D" w:rsidRPr="00004350">
        <w:rPr>
          <w:rFonts w:hAnsi="Times New Roman" w:ascii="Times New Roman"/>
          <w:szCs w:val="24"/>
          <w:lang w:val="hr-HR"/>
        </w:rPr>
        <w:t>. travnja</w:t>
      </w:r>
      <w:r w:rsidR="004431B0" w:rsidRPr="00004350">
        <w:rPr>
          <w:rFonts w:hAnsi="Times New Roman" w:ascii="Times New Roman"/>
          <w:szCs w:val="24"/>
          <w:lang w:val="hr-HR"/>
        </w:rPr>
        <w:t xml:space="preserve"> 2016</w:t>
      </w:r>
      <w:r w:rsidRPr="0000435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0435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0435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04350">
        <w:rPr>
          <w:rFonts w:hAnsi="Times New Roman" w:ascii="Times New Roman"/>
          <w:szCs w:val="24"/>
        </w:rPr>
        <w:t xml:space="preserve">I. Otvara se stečajni postupak nad dužnikom </w:t>
      </w:r>
      <w:r w:rsidR="00F83350" w:rsidRPr="00004350">
        <w:rPr>
          <w:rFonts w:hAnsi="Times New Roman" w:ascii="Times New Roman"/>
          <w:szCs w:val="24"/>
        </w:rPr>
        <w:t>M2 NEKRETNINE d.o.o., OIB 63763790341, Zagreb, Podgorska 13</w:t>
      </w:r>
      <w:r w:rsidRPr="00004350">
        <w:rPr>
          <w:rFonts w:hAnsi="Times New Roman" w:ascii="Times New Roman"/>
          <w:szCs w:val="24"/>
        </w:rPr>
        <w:t xml:space="preserve">. Stečajni postupak otvoren je </w:t>
      </w:r>
      <w:r w:rsidR="001A5584">
        <w:rPr>
          <w:rFonts w:hAnsi="Times New Roman" w:ascii="Times New Roman"/>
          <w:szCs w:val="24"/>
        </w:rPr>
        <w:t>7</w:t>
      </w:r>
      <w:r w:rsidR="00DA669D" w:rsidRPr="00004350">
        <w:rPr>
          <w:rFonts w:hAnsi="Times New Roman" w:ascii="Times New Roman"/>
          <w:szCs w:val="24"/>
        </w:rPr>
        <w:t>. travnja</w:t>
      </w:r>
      <w:r w:rsidR="004431B0" w:rsidRPr="00004350">
        <w:rPr>
          <w:rFonts w:hAnsi="Times New Roman" w:ascii="Times New Roman"/>
          <w:szCs w:val="24"/>
        </w:rPr>
        <w:t xml:space="preserve"> 2016</w:t>
      </w:r>
      <w:r w:rsidRPr="00004350">
        <w:rPr>
          <w:rFonts w:hAnsi="Times New Roman" w:ascii="Times New Roman"/>
          <w:szCs w:val="24"/>
        </w:rPr>
        <w:t>., u 1</w:t>
      </w:r>
      <w:r w:rsidR="00004350" w:rsidRPr="00004350">
        <w:rPr>
          <w:rFonts w:hAnsi="Times New Roman" w:ascii="Times New Roman"/>
          <w:szCs w:val="24"/>
        </w:rPr>
        <w:t>1</w:t>
      </w:r>
      <w:r w:rsidRPr="00004350">
        <w:rPr>
          <w:rFonts w:hAnsi="Times New Roman" w:ascii="Times New Roman"/>
          <w:szCs w:val="24"/>
        </w:rPr>
        <w:t xml:space="preserve"> sati i 3</w:t>
      </w:r>
      <w:r w:rsidR="00004350" w:rsidRPr="00004350">
        <w:rPr>
          <w:rFonts w:hAnsi="Times New Roman" w:ascii="Times New Roman"/>
          <w:szCs w:val="24"/>
        </w:rPr>
        <w:t>5</w:t>
      </w:r>
      <w:r w:rsidRPr="0000435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004350" w:rsidR="00D17329" w:rsidRPr="00004350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004350">
        <w:rPr>
          <w:rFonts w:hAnsi="Times New Roman" w:ascii="Times New Roman"/>
          <w:szCs w:val="24"/>
        </w:rPr>
        <w:t xml:space="preserve">II. Za stečajnog upravitelja imenuje se </w:t>
      </w:r>
      <w:r w:rsidR="00004350" w:rsidRPr="00004350">
        <w:rPr>
          <w:rFonts w:hAnsi="Times New Roman" w:ascii="Times New Roman"/>
          <w:szCs w:val="24"/>
        </w:rPr>
        <w:t>Marko Marić, OIB 40578632064, Zagreb, Petrinjska 59a</w:t>
      </w:r>
      <w:r w:rsidRPr="00004350">
        <w:rPr>
          <w:rFonts w:hAnsi="Times New Roman" w:ascii="Times New Roman"/>
          <w:szCs w:val="24"/>
        </w:rPr>
        <w:t>.</w:t>
      </w:r>
    </w:p>
    <w:p w:rsidRDefault="00D17329" w:rsidP="008D19C2" w:rsidR="00D17329" w:rsidRPr="0000435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04350">
        <w:rPr>
          <w:rFonts w:hAnsi="Times New Roman" w:ascii="Times New Roman"/>
          <w:szCs w:val="24"/>
        </w:rPr>
        <w:t xml:space="preserve"> </w:t>
      </w:r>
      <w:r w:rsidR="00F83350" w:rsidRPr="00004350">
        <w:rPr>
          <w:rFonts w:hAnsi="Times New Roman" w:ascii="Times New Roman"/>
          <w:szCs w:val="24"/>
        </w:rPr>
        <w:t>M2 NEKRETNINE d.o.o., OIB 63763790341, Zagreb, Podgorska 13</w:t>
      </w:r>
      <w:r w:rsidRPr="0000435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0435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04350">
        <w:rPr>
          <w:rFonts w:hAnsi="Times New Roman" w:ascii="Times New Roman"/>
          <w:szCs w:val="24"/>
          <w:lang w:val="hr-HR"/>
        </w:rPr>
        <w:t>44</w:t>
      </w:r>
      <w:r w:rsidRPr="00004350">
        <w:rPr>
          <w:rFonts w:hAnsi="Times New Roman" w:ascii="Times New Roman"/>
          <w:szCs w:val="24"/>
          <w:lang w:val="hr-HR"/>
        </w:rPr>
        <w:t xml:space="preserve">. </w:t>
      </w:r>
      <w:r w:rsidR="004431B0" w:rsidRPr="00004350">
        <w:rPr>
          <w:rFonts w:hAnsi="Times New Roman" w:ascii="Times New Roman"/>
          <w:szCs w:val="24"/>
          <w:lang w:val="hr-HR"/>
        </w:rPr>
        <w:t>st. 1</w:t>
      </w:r>
      <w:r w:rsidR="00004350">
        <w:rPr>
          <w:rFonts w:hAnsi="Times New Roman" w:ascii="Times New Roman"/>
          <w:szCs w:val="24"/>
          <w:lang w:val="hr-HR"/>
        </w:rPr>
        <w:t>.</w:t>
      </w:r>
      <w:r w:rsidR="004431B0" w:rsidRPr="00004350">
        <w:rPr>
          <w:rFonts w:hAnsi="Times New Roman" w:ascii="Times New Roman"/>
          <w:szCs w:val="24"/>
          <w:lang w:val="hr-HR"/>
        </w:rPr>
        <w:t xml:space="preserve"> </w:t>
      </w:r>
      <w:r w:rsidRPr="00004350">
        <w:rPr>
          <w:rFonts w:hAnsi="Times New Roman" w:ascii="Times New Roman"/>
          <w:szCs w:val="24"/>
          <w:lang w:val="hr-HR"/>
        </w:rPr>
        <w:t>Stečajnog zakona (</w:t>
      </w:r>
      <w:r w:rsidR="009F35B4" w:rsidRPr="00004350">
        <w:rPr>
          <w:rFonts w:hAnsi="Times New Roman" w:ascii="Times New Roman"/>
          <w:szCs w:val="24"/>
          <w:lang w:val="hr-HR"/>
        </w:rPr>
        <w:t>"Narodne novine" broj</w:t>
      </w:r>
      <w:r w:rsidRPr="0000435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0435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color w:val="FF0000"/>
          <w:szCs w:val="24"/>
          <w:lang w:val="hr-HR"/>
        </w:rPr>
        <w:tab/>
      </w:r>
      <w:r w:rsidRPr="00004350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04350">
        <w:rPr>
          <w:rFonts w:hAnsi="Times New Roman" w:ascii="Times New Roman"/>
          <w:szCs w:val="24"/>
          <w:lang w:val="hr-HR"/>
        </w:rPr>
        <w:t>1</w:t>
      </w:r>
      <w:r w:rsidR="00B32226" w:rsidRPr="00004350">
        <w:rPr>
          <w:rFonts w:hAnsi="Times New Roman" w:ascii="Times New Roman"/>
          <w:szCs w:val="24"/>
          <w:lang w:val="hr-HR"/>
        </w:rPr>
        <w:t>9</w:t>
      </w:r>
      <w:r w:rsidR="009F35B4" w:rsidRPr="00004350">
        <w:rPr>
          <w:rFonts w:hAnsi="Times New Roman" w:ascii="Times New Roman"/>
          <w:szCs w:val="24"/>
          <w:lang w:val="hr-HR"/>
        </w:rPr>
        <w:t>. siječnja 2016</w:t>
      </w:r>
      <w:r w:rsidRPr="0000435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004350">
        <w:rPr>
          <w:rFonts w:hAnsi="Times New Roman" w:ascii="Times New Roman"/>
          <w:szCs w:val="24"/>
          <w:lang w:val="hr-HR"/>
        </w:rPr>
        <w:t>-</w:t>
      </w:r>
      <w:r w:rsidRPr="00004350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043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004350">
        <w:rPr>
          <w:rFonts w:hAnsi="Times New Roman" w:ascii="Times New Roman"/>
          <w:szCs w:val="24"/>
          <w:lang w:val="hr-HR"/>
        </w:rPr>
        <w:t>-</w:t>
      </w:r>
      <w:r w:rsidRPr="00004350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0043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 xml:space="preserve">U Zagrebu, </w:t>
      </w:r>
      <w:r w:rsidR="00004350">
        <w:rPr>
          <w:rFonts w:hAnsi="Times New Roman" w:ascii="Times New Roman"/>
          <w:szCs w:val="24"/>
          <w:lang w:val="hr-HR"/>
        </w:rPr>
        <w:t>7</w:t>
      </w:r>
      <w:r w:rsidR="00DA669D" w:rsidRPr="00004350">
        <w:rPr>
          <w:rFonts w:hAnsi="Times New Roman" w:ascii="Times New Roman"/>
          <w:szCs w:val="24"/>
          <w:lang w:val="hr-HR"/>
        </w:rPr>
        <w:t>. travnja</w:t>
      </w:r>
      <w:r w:rsidR="00021BBC" w:rsidRPr="0000435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04350">
      <w:pPr>
        <w:jc w:val="right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Nikolina Dorić Hadžisejdić</w:t>
      </w:r>
      <w:r w:rsidR="00C803FB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04350">
        <w:rPr>
          <w:rFonts w:hAnsi="Times New Roman" w:ascii="Times New Roman"/>
          <w:szCs w:val="24"/>
          <w:lang w:val="hr-HR"/>
        </w:rPr>
        <w:t xml:space="preserve"> po primitku rješenja</w:t>
      </w:r>
      <w:r w:rsidRPr="0000435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0435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03FB" w:rsidR="00C803F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C803FB" w:rsidR="00C803F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C803FB" w:rsidP="008D19C2" w:rsidR="00C803FB" w:rsidRPr="0000435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DN</w:t>
      </w:r>
      <w:r w:rsidR="00F43A24" w:rsidRPr="00004350">
        <w:rPr>
          <w:rFonts w:hAnsi="Times New Roman" w:ascii="Times New Roman"/>
          <w:szCs w:val="24"/>
          <w:lang w:val="hr-HR"/>
        </w:rPr>
        <w:t>A</w:t>
      </w:r>
      <w:r w:rsidRPr="00004350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004350">
      <w:pPr>
        <w:jc w:val="both"/>
        <w:rPr>
          <w:rFonts w:hAnsi="Times New Roman" w:ascii="Times New Roman"/>
          <w:szCs w:val="24"/>
          <w:lang w:val="hr-HR"/>
        </w:rPr>
      </w:pPr>
      <w:r w:rsidRPr="00004350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0435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04350">
      <w:pPr>
        <w:rPr>
          <w:rFonts w:hAnsi="Times New Roman" w:ascii="Times New Roman"/>
          <w:szCs w:val="24"/>
        </w:rPr>
      </w:pPr>
    </w:p>
    <w:p w:rsidRDefault="001B745C" w:rsidP="008D19C2" w:rsidR="001B745C" w:rsidRPr="00004350">
      <w:pPr>
        <w:rPr>
          <w:rFonts w:hAnsi="Times New Roman" w:ascii="Times New Roman"/>
          <w:szCs w:val="24"/>
        </w:rPr>
      </w:pPr>
    </w:p>
    <w:p w:rsidRDefault="006604F8" w:rsidP="008D19C2" w:rsidR="006604F8" w:rsidRPr="00004350">
      <w:pPr>
        <w:rPr>
          <w:rFonts w:hAnsi="Times New Roman" w:ascii="Times New Roman"/>
          <w:szCs w:val="24"/>
        </w:rPr>
      </w:pPr>
    </w:p>
    <w:p w:rsidRDefault="003B71A4" w:rsidP="008D19C2" w:rsidR="003B71A4" w:rsidRPr="00004350">
      <w:pPr>
        <w:rPr>
          <w:rFonts w:hAnsi="Times New Roman" w:ascii="Times New Roman"/>
          <w:szCs w:val="24"/>
        </w:rPr>
      </w:pPr>
    </w:p>
    <w:p w:rsidRDefault="00595035" w:rsidP="008D19C2" w:rsidR="00595035" w:rsidRPr="00004350">
      <w:pPr>
        <w:rPr>
          <w:rFonts w:hAnsi="Times New Roman" w:ascii="Times New Roman"/>
          <w:szCs w:val="24"/>
        </w:rPr>
      </w:pPr>
    </w:p>
    <w:p w:rsidRDefault="00516D79" w:rsidP="008D19C2" w:rsidR="00516D79" w:rsidRPr="00004350">
      <w:pPr>
        <w:rPr>
          <w:rFonts w:hAnsi="Times New Roman" w:ascii="Times New Roman"/>
          <w:szCs w:val="24"/>
        </w:rPr>
      </w:pPr>
    </w:p>
    <w:p w:rsidRDefault="00324EC6" w:rsidP="008D19C2" w:rsidR="00324EC6" w:rsidRPr="00004350">
      <w:pPr>
        <w:rPr>
          <w:rFonts w:hAnsi="Times New Roman" w:ascii="Times New Roman"/>
          <w:szCs w:val="24"/>
        </w:rPr>
      </w:pPr>
    </w:p>
    <w:p w:rsidRDefault="00061305" w:rsidP="008D19C2" w:rsidR="00061305" w:rsidRPr="00004350">
      <w:pPr>
        <w:rPr>
          <w:rFonts w:hAnsi="Times New Roman" w:ascii="Times New Roman"/>
          <w:szCs w:val="24"/>
        </w:rPr>
      </w:pPr>
    </w:p>
    <w:p w:rsidRDefault="00834D60" w:rsidP="008D19C2" w:rsidR="00834D60" w:rsidRPr="00004350">
      <w:pPr>
        <w:rPr>
          <w:rFonts w:hAnsi="Times New Roman" w:ascii="Times New Roman"/>
          <w:szCs w:val="24"/>
        </w:rPr>
      </w:pPr>
    </w:p>
    <w:p w:rsidRDefault="00583E01" w:rsidP="008D19C2" w:rsidR="00583E01" w:rsidRPr="00004350">
      <w:pPr>
        <w:rPr>
          <w:rFonts w:hAnsi="Times New Roman" w:ascii="Times New Roman"/>
          <w:szCs w:val="24"/>
        </w:rPr>
      </w:pPr>
    </w:p>
    <w:p w:rsidRDefault="004B4512" w:rsidR="004B4512" w:rsidRPr="00004350">
      <w:pPr>
        <w:rPr>
          <w:rFonts w:hAnsi="Times New Roman" w:ascii="Times New Roman"/>
          <w:szCs w:val="24"/>
        </w:rPr>
      </w:pPr>
    </w:p>
    <w:p w:rsidRDefault="0098435B" w:rsidR="0098435B" w:rsidRPr="00004350">
      <w:pPr>
        <w:rPr>
          <w:rFonts w:hAnsi="Times New Roman" w:ascii="Times New Roman"/>
          <w:szCs w:val="24"/>
        </w:rPr>
      </w:pPr>
    </w:p>
    <w:p w:rsidRDefault="00657C7F" w:rsidR="00657C7F" w:rsidRPr="00004350">
      <w:pPr>
        <w:rPr>
          <w:rFonts w:hAnsi="Times New Roman" w:ascii="Times New Roman"/>
          <w:szCs w:val="24"/>
        </w:rPr>
      </w:pPr>
    </w:p>
    <w:p w:rsidRDefault="000D645D" w:rsidR="000D645D" w:rsidRPr="00004350">
      <w:pPr>
        <w:rPr>
          <w:rFonts w:hAnsi="Times New Roman" w:ascii="Times New Roman"/>
          <w:szCs w:val="24"/>
        </w:rPr>
      </w:pPr>
    </w:p>
    <w:p w:rsidRDefault="001E3D38" w:rsidR="001E3D38" w:rsidRPr="00004350">
      <w:pPr>
        <w:rPr>
          <w:rFonts w:hAnsi="Times New Roman" w:ascii="Times New Roman"/>
          <w:szCs w:val="24"/>
        </w:rPr>
      </w:pPr>
    </w:p>
    <w:p w:rsidRDefault="00B32226" w:rsidR="00B32226" w:rsidRPr="00004350">
      <w:pPr>
        <w:rPr>
          <w:rFonts w:hAnsi="Times New Roman" w:ascii="Times New Roman"/>
          <w:szCs w:val="24"/>
        </w:rPr>
      </w:pPr>
    </w:p>
    <w:p w:rsidRDefault="00E04906" w:rsidR="00E04906" w:rsidRPr="00004350">
      <w:pPr>
        <w:rPr>
          <w:rFonts w:hAnsi="Times New Roman" w:ascii="Times New Roman"/>
          <w:szCs w:val="24"/>
        </w:rPr>
      </w:pPr>
    </w:p>
    <w:p w:rsidRDefault="00F83350" w:rsidR="00F83350" w:rsidRPr="00004350">
      <w:pPr>
        <w:rPr>
          <w:rFonts w:hAnsi="Times New Roman" w:ascii="Times New Roman"/>
          <w:szCs w:val="24"/>
        </w:rPr>
      </w:pPr>
    </w:p>
    <w:sectPr w:rsidSect="00840E3D" w:rsidR="00F83350" w:rsidRPr="0000435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0C" w:rsidR="00280A5F">
    <w:pPr>
      <w:pStyle w:val="Podnoje"/>
      <w:jc w:val="right"/>
    </w:pPr>
  </w:p>
  <w:p w:rsidRDefault="004A590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A590C" w:rsidRPr="004A590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A31634">
      <w:rPr>
        <w:rFonts w:hAnsi="Times New Roman" w:ascii="Times New Roman"/>
      </w:rPr>
      <w:t>9</w:t>
    </w:r>
    <w:r w:rsidR="00F83350">
      <w:rPr>
        <w:rFonts w:hAnsi="Times New Roman" w:ascii="Times New Roman"/>
      </w:rPr>
      <w:t>78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4A590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04350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94DE9"/>
    <w:rsid w:val="001A5584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A590C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6F72F6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803FB"/>
    <w:rsid w:val="00C94D0E"/>
    <w:rsid w:val="00CA3385"/>
    <w:rsid w:val="00CA4729"/>
    <w:rsid w:val="00D17329"/>
    <w:rsid w:val="00D52142"/>
    <w:rsid w:val="00D660C0"/>
    <w:rsid w:val="00D90E8E"/>
    <w:rsid w:val="00DA669D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5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5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5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5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5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5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5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5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5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5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7978</izvorni_sadrzaj>
    <derivirana_varijabla naziv="DomainObject.Predmet.Broj_1">7978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St-7978/2015</izvorni_sadrzaj>
    <derivirana_varijabla naziv="DomainObject.Predmet.OznakaBroj_1">St-7978/2015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M2 NEKRETNINE d.o.o. zastupanog po punomoćniku LJUBOMIR BASTIĆ</izvorni_sadrzaj>
    <derivirana_varijabla naziv="DomainObject.Predmet.ProtustrankaFormated_1">  M2 NEKRETNINE d.o.o. zastupanog po punomoćniku LJUBOMIR BASTIĆ</derivirana_varijabla>
  </DomainObject.Predmet.ProtustrankaFormated>
  <DomainObject.Predmet.ProtustrankaFormatedOIB>
    <izvorni_sadrzaj>  M2 NEKRETNINE d.o.o., OIB 63763790341 zastupanog po punomoćniku LJUBOMIR BASTIĆ</izvorni_sadrzaj>
    <derivirana_varijabla naziv="DomainObject.Predmet.ProtustrankaFormatedOIB_1">  M2 NEKRETNINE d.o.o., OIB 63763790341 zastupanog po punomoćniku LJUBOMIR BASTIĆ</derivirana_varijabla>
  </DomainObject.Predmet.ProtustrankaFormatedOIB>
  <DomainObject.Predmet.ProtustrankaFormatedWithAdress>
    <izvorni_sadrzaj> M2 NEKRETNINE d.o.o., Podgorska 13, 10000 Zagreb zastupanog po punomoćniku LJUBOMIR BASTIĆ</izvorni_sadrzaj>
    <derivirana_varijabla naziv="DomainObject.Predmet.ProtustrankaFormatedWithAdress_1"> M2 NEKRETNINE d.o.o., Podgorska 13, 10000 Zagreb zastupanog po punomoćniku LJUBOMIR BASTIĆ</derivirana_varijabla>
  </DomainObject.Predmet.ProtustrankaFormatedWithAdress>
  <DomainObject.Predmet.ProtustrankaFormatedWithAdressOIB>
    <izvorni_sadrzaj> M2 NEKRETNINE d.o.o., OIB 63763790341, Podgorska 13, 10000 Zagreb zastupanog po punomoćniku LJUBOMIR BASTIĆ</izvorni_sadrzaj>
    <derivirana_varijabla naziv="DomainObject.Predmet.ProtustrankaFormatedWithAdressOIB_1"> M2 NEKRETNINE d.o.o., OIB 63763790341, Podgorska 13, 10000 Zagreb zastupanog po punomoćniku LJUBOMIR BASTIĆ</derivirana_varijabla>
  </DomainObject.Predmet.ProtustrankaFormatedWithAdressOIB>
  <DomainObject.Predmet.ProtustrankaWithAdress>
    <izvorni_sadrzaj>M2 NEKRETNINE d.o.o. Podgorska 13, 10000 Zagreb</izvorni_sadrzaj>
    <derivirana_varijabla naziv="DomainObject.Predmet.ProtustrankaWithAdress_1">M2 NEKRETNINE d.o.o. Podgorska 13, 10000 Zagreb</derivirana_varijabla>
  </DomainObject.Predmet.ProtustrankaWithAdress>
  <DomainObject.Predmet.ProtustrankaWithAdressOIB>
    <izvorni_sadrzaj>M2 NEKRETNINE d.o.o., OIB 63763790341, Podgorska 13, 10000 Zagreb</izvorni_sadrzaj>
    <derivirana_varijabla naziv="DomainObject.Predmet.ProtustrankaWithAdressOIB_1">M2 NEKRETNINE d.o.o., OIB 63763790341, Podgorska 13, 10000 Zagreb</derivirana_varijabla>
  </DomainObject.Predmet.ProtustrankaWithAdressOIB>
  <DomainObject.Predmet.ProtustrankaNazivFormated>
    <izvorni_sadrzaj>M2 NEKRETNINE d.o.o.</izvorni_sadrzaj>
    <derivirana_varijabla naziv="DomainObject.Predmet.ProtustrankaNazivFormated_1">M2 NEKRETNINE d.o.o.</derivirana_varijabla>
  </DomainObject.Predmet.ProtustrankaNazivFormated>
  <DomainObject.Predmet.ProtustrankaNazivFormatedOIB>
    <izvorni_sadrzaj>M2 NEKRETNINE d.o.o., OIB 63763790341</izvorni_sadrzaj>
    <derivirana_varijabla naziv="DomainObject.Predmet.ProtustrankaNazivFormatedOIB_1">M2 NEKRETNINE d.o.o., OIB 63763790341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M2 NEKRETNINE d.o.o. zastupanog po punomoćniku LJUBOMIR BASTIĆ</item>
    </izvorni_sadrzaj>
    <derivirana_varijabla naziv="DomainObject.Predmet.ProtuStrankaListFormated_1">
      <item>M2 NEKRETNINE d.o.o. zastupanog po punomoćniku LJUBOMIR BASTIĆ</item>
    </derivirana_varijabla>
  </DomainObject.Predmet.ProtuStrankaListFormated>
  <DomainObject.Predmet.ProtuStrankaListFormatedOIB>
    <izvorni_sadrzaj>
      <item>M2 NEKRETNINE d.o.o., OIB 63763790341 zastupanog po punomoćniku LJUBOMIR BASTIĆ</item>
    </izvorni_sadrzaj>
    <derivirana_varijabla naziv="DomainObject.Predmet.ProtuStrankaListFormatedOIB_1">
      <item>M2 NEKRETNINE d.o.o., OIB 63763790341 zastupanog po punomoćniku LJUBOMIR BASTIĆ</item>
    </derivirana_varijabla>
  </DomainObject.Predmet.ProtuStrankaListFormatedOIB>
  <DomainObject.Predmet.ProtuStrankaListFormatedWithAdress>
    <izvorni_sadrzaj>
      <item>M2 NEKRETNINE d.o.o., Podgorska 13, 10000 Zagreb zastupanog po punomoćniku LJUBOMIR BASTIĆ</item>
    </izvorni_sadrzaj>
    <derivirana_varijabla naziv="DomainObject.Predmet.ProtuStrankaListFormatedWithAdress_1">
      <item>M2 NEKRETNINE d.o.o., Podgorska 13, 10000 Zagreb zastupanog po punomoćniku LJUBOMIR BASTIĆ</item>
    </derivirana_varijabla>
  </DomainObject.Predmet.ProtuStrankaListFormatedWithAdress>
  <DomainObject.Predmet.ProtuStrankaListFormatedWithAdressOIB>
    <izvorni_sadrzaj>
      <item>M2 NEKRETNINE d.o.o., OIB 63763790341, Podgorska 13, 10000 Zagreb zastupanog po punomoćniku LJUBOMIR BASTIĆ</item>
    </izvorni_sadrzaj>
    <derivirana_varijabla naziv="DomainObject.Predmet.ProtuStrankaListFormatedWithAdressOIB_1">
      <item>M2 NEKRETNINE d.o.o., OIB 63763790341, Podgorska 13, 10000 Zagreb zastupanog po punomoćniku LJUBOMIR BASTIĆ</item>
    </derivirana_varijabla>
  </DomainObject.Predmet.ProtuStrankaListFormatedWithAdressOIB>
  <DomainObject.Predmet.ProtuStrankaListNazivFormated>
    <izvorni_sadrzaj>
      <item>M2 NEKRETNINE d.o.o.</item>
    </izvorni_sadrzaj>
    <derivirana_varijabla naziv="DomainObject.Predmet.ProtuStrankaListNazivFormated_1">
      <item>M2 NEKRETNINE d.o.o.</item>
    </derivirana_varijabla>
  </DomainObject.Predmet.ProtuStrankaListNazivFormated>
  <DomainObject.Predmet.ProtuStrankaListNazivFormatedOIB>
    <izvorni_sadrzaj>
      <item>M2 NEKRETNINE d.o.o., OIB 63763790341</item>
    </izvorni_sadrzaj>
    <derivirana_varijabla naziv="DomainObject.Predmet.ProtuStrankaListNazivFormatedOIB_1">
      <item>M2 NEKRETNINE d.o.o., OIB 63763790341</item>
    </derivirana_varijabla>
  </DomainObject.Predmet.ProtuStrankaListNazivFormatedOIB>
  <DomainObject.Predmet.OstaliListFormated>
    <izvorni_sadrzaj>
      <item>LJUBOMIR BASTIĆ punomoćnik sudionika u postupku M2 NEKRETNINE d.o.o.</item>
    </izvorni_sadrzaj>
    <derivirana_varijabla naziv="DomainObject.Predmet.OstaliListFormated_1">
      <item>LJUBOMIR BASTIĆ punomoćnik sudionika u postupku M2 NEKRETNINE d.o.o.</item>
    </derivirana_varijabla>
  </DomainObject.Predmet.OstaliListFormated>
  <DomainObject.Predmet.OstaliListFormatedOIB>
    <izvorni_sadrzaj>
      <item>LJUBOMIR BASTIĆ, OIB 92159129949 punomoćnik sudionika u postupku M2 NEKRETNINE d.o.o.</item>
    </izvorni_sadrzaj>
    <derivirana_varijabla naziv="DomainObject.Predmet.OstaliListFormatedOIB_1">
      <item>LJUBOMIR BASTIĆ, OIB 92159129949 punomoćnik sudionika u postupku M2 NEKRETNINE d.o.o.</item>
    </derivirana_varijabla>
  </DomainObject.Predmet.OstaliListFormatedOIB>
  <DomainObject.Predmet.OstaliListFormatedWithAdress>
    <izvorni_sadrzaj>
      <item>LJUBOMIR BASTIĆ, Podgorska 13, 10000 Zagreb punomoćnik sudionika u postupku M2 NEKRETNINE d.o.o.</item>
    </izvorni_sadrzaj>
    <derivirana_varijabla naziv="DomainObject.Predmet.OstaliListFormatedWithAdress_1">
      <item>LJUBOMIR BASTIĆ, Podgorska 13, 10000 Zagreb punomoćnik sudionika u postupku M2 NEKRETNINE d.o.o.</item>
    </derivirana_varijabla>
  </DomainObject.Predmet.OstaliListFormatedWithAdress>
  <DomainObject.Predmet.OstaliListFormatedWithAdressOIB>
    <izvorni_sadrzaj>
      <item>LJUBOMIR BASTIĆ, OIB 92159129949, Podgorska 13, 10000 Zagreb punomoćnik sudionika u postupku M2 NEKRETNINE d.o.o.</item>
    </izvorni_sadrzaj>
    <derivirana_varijabla naziv="DomainObject.Predmet.OstaliListFormatedWithAdressOIB_1">
      <item>LJUBOMIR BASTIĆ, OIB 92159129949, Podgorska 13, 10000 Zagreb punomoćnik sudionika u postupku M2 NEKRETNINE d.o.o.</item>
    </derivirana_varijabla>
  </DomainObject.Predmet.OstaliListFormatedWithAdressOIB>
  <DomainObject.Predmet.OstaliListNazivFormated>
    <izvorni_sadrzaj>
      <item>LJUBOMIR BASTIĆ</item>
    </izvorni_sadrzaj>
    <derivirana_varijabla naziv="DomainObject.Predmet.OstaliListNazivFormated_1">
      <item>LJUBOMIR BASTIĆ</item>
    </derivirana_varijabla>
  </DomainObject.Predmet.OstaliListNazivFormated>
  <DomainObject.Predmet.OstaliListNazivFormatedOIB>
    <izvorni_sadrzaj>
      <item>LJUBOMIR BASTIĆ, OIB 92159129949</item>
    </izvorni_sadrzaj>
    <derivirana_varijabla naziv="DomainObject.Predmet.OstaliListNazivFormatedOIB_1">
      <item>LJUBOMIR BASTIĆ, OIB 92159129949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M2 NEKRETNINE d.o.o.</izvorni_sadrzaj>
    <derivirana_varijabla naziv="DomainObject.Predmet.ProtustrankaIDrugi_1">M2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M2 NEKRETNINE d.o.o., OIB 63763790341, Podgorska 13, 10000 Zagreb</izvorni_sadrzaj>
    <derivirana_varijabla naziv="DomainObject.Predmet.ProtustrankaIDrugiAdressOIB_1">M2 NEKRETNINE d.o.o., OIB 63763790341, Podgorska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M2 NEKRETNINE d.o.o.</item>
      <item>LJUBOMIR BASTIĆ</item>
    </izvorni_sadrzaj>
    <derivirana_varijabla naziv="DomainObject.Predmet.SudioniciListNaziv_1">
      <item>FINA Regionalni centar Zagreb</item>
      <item>M2 NEKRETNINE d.o.o.</item>
      <item>LJUBOMIR BASTIĆ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M2 NEKRETNINE d.o.o., OIB 63763790341, Podgorska 13,10000 Zagreb</item>
      <item>LJUBOMIR BASTIĆ, OIB 92159129949, Podgorska 13,10000 Zagreb</item>
    </izvorni_sadrzaj>
    <derivirana_varijabla naziv="DomainObject.Predmet.SudioniciListAdressOIB_1">
      <item>FINA Regionalni centar Zagreb, OIB 85821130368, Trg svibanjskih žrtava 1995. 1,10000 Zagreb</item>
      <item>M2 NEKRETNINE d.o.o., OIB 63763790341, Podgorska 13,10000 Zagreb</item>
      <item>LJUBOMIR BASTIĆ, OIB 92159129949, Podgorska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63763790341</item>
      <item>, OIB 92159129949</item>
    </izvorni_sadrzaj>
    <derivirana_varijabla naziv="DomainObject.Predmet.SudioniciListNazivOIB_1">
      <item>, OIB 85821130368</item>
      <item>, OIB 63763790341</item>
      <item>, OIB 92159129949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2635</properties:Characters>
  <properties:Lines>93</properties:Lines>
  <properties:Paragraphs>35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2016-04-07T09:16:00Z</cp:lastPrinted>
  <dcterms:modified xmlns:xsi="http://www.w3.org/2001/XMLSchema-instance" xsi:type="dcterms:W3CDTF">2016-04-07T09:17:00Z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