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ff7e" w14:paraId="490ff7e" w:rsidRDefault="006A75FE" w:rsidP="006A75FE" w:rsidR="006A75FE">
      <w:pPr>
        <w:pStyle w:val="Bezproreda"/>
        <w15:collapsed w:val="false"/>
      </w:pPr>
      <w:bookmarkStart w:name="_GoBack" w:id="0"/>
      <w:bookmarkEnd w:id="0"/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</w:p>
    <w:p w:rsidRDefault="001755DC" w:rsidP="001755DC" w:rsidR="006A75FE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30FA" w:rsidP="007430FA" w:rsidR="007430FA">
      <w:pPr>
        <w:pStyle w:val="Bezproreda"/>
      </w:pPr>
      <w:r>
        <w:t xml:space="preserve">REPUBLIKA HRVATSKA </w:t>
      </w:r>
    </w:p>
    <w:p w:rsidRDefault="007430FA" w:rsidP="007430FA" w:rsidR="007430FA">
      <w:pPr>
        <w:pStyle w:val="Bezproreda"/>
      </w:pPr>
      <w:r>
        <w:t>TRGOVAČKI SUD U ZAGREBU</w:t>
      </w:r>
    </w:p>
    <w:p w:rsidRDefault="007430FA" w:rsidP="007430FA" w:rsidR="001755DC">
      <w:pPr>
        <w:pStyle w:val="Bezproreda"/>
      </w:pPr>
      <w:r>
        <w:t xml:space="preserve">Zagreb, Amruševa 2/II                          </w:t>
      </w:r>
      <w:r w:rsidR="005A166C">
        <w:tab/>
      </w:r>
      <w:r w:rsidR="005A166C">
        <w:tab/>
      </w:r>
      <w:r w:rsidR="005A166C">
        <w:tab/>
      </w:r>
      <w:r w:rsidR="005A166C">
        <w:tab/>
      </w:r>
      <w:r w:rsidR="005A166C">
        <w:tab/>
      </w:r>
      <w:r w:rsidR="005A166C">
        <w:tab/>
      </w:r>
      <w:r w:rsidR="005A166C">
        <w:tab/>
      </w:r>
      <w:r w:rsidR="005A166C">
        <w:tab/>
      </w:r>
      <w:r w:rsidR="005A166C">
        <w:tab/>
      </w:r>
      <w:r w:rsidR="00AC75D0">
        <w:tab/>
      </w:r>
    </w:p>
    <w:p w:rsidRDefault="005A166C" w:rsidP="001755DC" w:rsidR="006A75FE">
      <w:pPr>
        <w:pStyle w:val="Bezproreda"/>
        <w:jc w:val="right"/>
      </w:pPr>
      <w:r>
        <w:t>90.S</w:t>
      </w:r>
      <w:r w:rsidR="00B45581">
        <w:t>t</w:t>
      </w:r>
      <w:r>
        <w:t>-2605/</w:t>
      </w:r>
      <w:r w:rsidR="006A75FE">
        <w:t>2015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  <w:jc w:val="center"/>
      </w:pPr>
      <w:r>
        <w:t>R E P U B L I K A    H R V A T S K A</w:t>
      </w:r>
    </w:p>
    <w:p w:rsidRDefault="006A75FE" w:rsidP="006A75FE" w:rsidR="006A75FE">
      <w:pPr>
        <w:pStyle w:val="Bezproreda"/>
        <w:jc w:val="center"/>
      </w:pPr>
    </w:p>
    <w:p w:rsidRDefault="006A75FE" w:rsidP="006A75FE" w:rsidR="006A75FE">
      <w:pPr>
        <w:pStyle w:val="Bezproreda"/>
        <w:jc w:val="center"/>
      </w:pPr>
      <w:r>
        <w:t>R J E Š E N J E</w:t>
      </w:r>
    </w:p>
    <w:p w:rsidRDefault="006A75FE" w:rsidP="006A75FE" w:rsidR="006A75FE">
      <w:pPr>
        <w:pStyle w:val="Bezproreda"/>
      </w:pPr>
    </w:p>
    <w:p w:rsidRDefault="006A75FE" w:rsidP="005A166C" w:rsidR="006A75FE">
      <w:pPr>
        <w:pStyle w:val="Bezproreda"/>
        <w:jc w:val="both"/>
      </w:pPr>
      <w:r>
        <w:tab/>
        <w:t>Trgovački sud u Zagrebu po sucu Sandri Rotar Vogrin u skraćenom stečajnom postupku pokrenutim nad dužnikom SRETNA BEBA d.o.o., Zagreb (Grad Zagreb)</w:t>
      </w:r>
    </w:p>
    <w:p w:rsidRDefault="006A75FE" w:rsidP="005A166C" w:rsidR="006A75FE">
      <w:pPr>
        <w:pStyle w:val="Bezproreda"/>
        <w:jc w:val="both"/>
      </w:pPr>
      <w:r>
        <w:t xml:space="preserve">Božidara Magovca 111, OIB:  50402001695, dana 10. ožujka 2016. 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  <w:jc w:val="center"/>
      </w:pPr>
      <w:r>
        <w:t>r i j e š i o    je</w:t>
      </w:r>
      <w:r w:rsidR="002546C8">
        <w:t xml:space="preserve"> 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>I.)</w:t>
      </w:r>
      <w:r>
        <w:tab/>
        <w:t>Otvara se stečajni postupak nad dužnikom</w:t>
      </w:r>
      <w:r w:rsidRPr="006A75FE">
        <w:t xml:space="preserve"> </w:t>
      </w:r>
      <w:r>
        <w:t>SRETNA BEBA d.o.o., Zagreb (Grad Zagreb), Božidara Magovca 111, OIB:  50402001695.</w:t>
      </w:r>
    </w:p>
    <w:p w:rsidRDefault="006A75FE" w:rsidP="003A522C" w:rsidR="006A75FE" w:rsidRPr="00AC75D0">
      <w:pPr>
        <w:pStyle w:val="Bezproreda"/>
        <w:rPr>
          <w:color w:val="FF0000"/>
        </w:rPr>
      </w:pPr>
    </w:p>
    <w:p w:rsidRDefault="006A75FE" w:rsidP="003A522C" w:rsidR="006A75FE" w:rsidRPr="00C426EF">
      <w:pPr>
        <w:pStyle w:val="Bezproreda"/>
      </w:pPr>
      <w:r w:rsidRPr="00C426EF">
        <w:t xml:space="preserve">Stečajni postupak otvoren je dana 10. ožujka </w:t>
      </w:r>
      <w:r w:rsidR="00C426EF" w:rsidRPr="00C426EF">
        <w:t xml:space="preserve">2016., u </w:t>
      </w:r>
      <w:r w:rsidR="00905962">
        <w:t>14,50</w:t>
      </w:r>
      <w:r w:rsidRPr="00DA165A">
        <w:rPr>
          <w:color w:val="FF0000"/>
        </w:rPr>
        <w:t xml:space="preserve"> </w:t>
      </w:r>
      <w:r w:rsidR="00905962" w:rsidRPr="00905962">
        <w:t>sati</w:t>
      </w:r>
      <w:r w:rsidRPr="00C426EF">
        <w:t>,  kada  je ovo rješenje objavljeno na mrežnoj</w:t>
      </w:r>
      <w:r w:rsidR="005A166C" w:rsidRPr="00C426EF">
        <w:t xml:space="preserve"> stranici e-Oglasna ploča ovog </w:t>
      </w:r>
      <w:r w:rsidRPr="00C426EF">
        <w:t>suda.</w:t>
      </w:r>
    </w:p>
    <w:p w:rsidRDefault="006A75FE" w:rsidP="006A75FE" w:rsidR="006A75FE" w:rsidRPr="00C426EF">
      <w:pPr>
        <w:pStyle w:val="Bezproreda"/>
      </w:pPr>
    </w:p>
    <w:p w:rsidRDefault="006A75FE" w:rsidP="006A75FE" w:rsidR="006A75FE" w:rsidRPr="00AC75D0">
      <w:pPr>
        <w:pStyle w:val="Bezproreda"/>
      </w:pPr>
      <w:r w:rsidRPr="00AC75D0">
        <w:t>II.)</w:t>
      </w:r>
      <w:r w:rsidRPr="00AC75D0">
        <w:tab/>
        <w:t>Za stečajnog upravitelja imenuje se</w:t>
      </w:r>
      <w:r w:rsidR="00AC75D0" w:rsidRPr="00AC75D0">
        <w:t xml:space="preserve"> Stjepan Lović, Zagreb, Preradovićeva 13, </w:t>
      </w:r>
      <w:r w:rsidRPr="00AC75D0">
        <w:t xml:space="preserve"> </w:t>
      </w:r>
      <w:r w:rsidR="00AC75D0">
        <w:t>OIB:</w:t>
      </w:r>
      <w:r w:rsidR="003A522C" w:rsidRPr="003A522C">
        <w:t xml:space="preserve"> 25964288839</w:t>
      </w:r>
      <w:r w:rsidRPr="00AC75D0">
        <w:t>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>III.)</w:t>
      </w:r>
      <w:r>
        <w:tab/>
        <w:t xml:space="preserve">Zaključuje se stečajni postupak nad dužnikom </w:t>
      </w:r>
      <w:r w:rsidRPr="006A75FE">
        <w:t>SRETNA BEBA d.o.o., Zagreb (Grad Zagreb), Božidara Magovca 111, OIB:  50402001695.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>IV.)</w:t>
      </w:r>
      <w:r>
        <w:tab/>
        <w:t>Po pravomoćnos</w:t>
      </w:r>
      <w:r w:rsidR="005A166C">
        <w:t>ti ovog rješenja, dužnik će se</w:t>
      </w:r>
      <w:r>
        <w:t xml:space="preserve"> brisati iz sudskog registra.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  <w:jc w:val="center"/>
      </w:pPr>
      <w:r>
        <w:t>Obrazloženje</w:t>
      </w:r>
      <w:r w:rsidR="002546C8">
        <w:t xml:space="preserve"> 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 . Nakon ovog poziva utvrđeno je da  dužnik nema imovinu dostatnu za namirenje troškova postupka.</w:t>
      </w:r>
    </w:p>
    <w:p w:rsidRDefault="006A75FE" w:rsidP="006A75FE" w:rsidR="006A75FE">
      <w:pPr>
        <w:pStyle w:val="Bezproreda"/>
      </w:pPr>
      <w:r>
        <w:t xml:space="preserve"> </w:t>
      </w:r>
    </w:p>
    <w:p w:rsidRDefault="006A75FE" w:rsidP="006A75FE" w:rsidR="006A75FE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  <w:ind w:firstLine="708"/>
      </w:pPr>
      <w:r>
        <w:t xml:space="preserve">Niti jedan od vjerovnika nije u ostavljenom roku podnio prijedlog za otvaranjem redovnog stečajnog postupka. 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  <w:jc w:val="center"/>
      </w:pPr>
      <w:r>
        <w:t>U Zagrebu, 10. ožujka 2016.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A75FE" w:rsidP="006A75FE" w:rsidR="006A75F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Sandra Rotar Vogrin</w:t>
      </w:r>
    </w:p>
    <w:p w:rsidRDefault="006A75FE" w:rsidP="006A75FE" w:rsidR="006A75FE">
      <w:pPr>
        <w:pStyle w:val="Bezproreda"/>
      </w:pPr>
      <w:r>
        <w:t>Uputa o pravnom lijeku:</w:t>
      </w:r>
    </w:p>
    <w:p w:rsidRDefault="006A75FE" w:rsidP="006A75FE" w:rsidR="006A75F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</w:p>
    <w:p w:rsidRDefault="006A75FE" w:rsidP="006A75FE" w:rsidR="006A75FE">
      <w:pPr>
        <w:pStyle w:val="Bezproreda"/>
      </w:pPr>
    </w:p>
    <w:p w:rsidRDefault="006C312D" w:rsidP="006A75FE" w:rsidR="006C312D">
      <w:pPr>
        <w:pStyle w:val="Bezproreda"/>
      </w:pPr>
    </w:p>
    <w:sectPr w:rsidR="006C3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5FE"/>
    <w:rsid w:val="001755DC"/>
    <w:rsid w:val="002546C8"/>
    <w:rsid w:val="003A522C"/>
    <w:rsid w:val="00583B34"/>
    <w:rsid w:val="005A166C"/>
    <w:rsid w:val="006A75FE"/>
    <w:rsid w:val="006C312D"/>
    <w:rsid w:val="007430FA"/>
    <w:rsid w:val="00905962"/>
    <w:rsid w:val="00AC75D0"/>
    <w:rsid w:val="00B45581"/>
    <w:rsid w:val="00C426EF"/>
    <w:rsid w:val="00DA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75F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5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5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75F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5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5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St-2605/2015</izvorni_sadrzaj>
    <derivirana_varijabla naziv="DomainObject.Predmet.OznakaBroj_1">St-2605/2015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BEBA d.o.o.</izvorni_sadrzaj>
    <derivirana_varijabla naziv="DomainObject.Predmet.ProtustrankaFormated_1">  SRETNA BEBA d.o.o.</derivirana_varijabla>
  </DomainObject.Predmet.ProtustrankaFormated>
  <DomainObject.Predmet.ProtustrankaFormatedOIB>
    <izvorni_sadrzaj>  SRETNA BEBA d.o.o., OIB 50402001695</izvorni_sadrzaj>
    <derivirana_varijabla naziv="DomainObject.Predmet.ProtustrankaFormatedOIB_1">  SRETNA BEBA d.o.o., OIB 50402001695</derivirana_varijabla>
  </DomainObject.Predmet.ProtustrankaFormatedOIB>
  <DomainObject.Predmet.ProtustrankaFormatedWithAdress>
    <izvorni_sadrzaj> SRETNA BEBA d.o.o., Božidara Magovca 111, 10000 Zagreb</izvorni_sadrzaj>
    <derivirana_varijabla naziv="DomainObject.Predmet.ProtustrankaFormatedWithAdress_1"> SRETNA BEBA d.o.o., Božidara Magovca 111, 10000 Zagreb</derivirana_varijabla>
  </DomainObject.Predmet.ProtustrankaFormatedWithAdress>
  <DomainObject.Predmet.ProtustrankaFormatedWithAdressOIB>
    <izvorni_sadrzaj> SRETNA BEBA d.o.o., OIB 50402001695, Božidara Magovca 111, 10000 Zagreb</izvorni_sadrzaj>
    <derivirana_varijabla naziv="DomainObject.Predmet.ProtustrankaFormatedWithAdressOIB_1"> SRETNA BEBA d.o.o., OIB 50402001695, Božidara Magovca 111, 10000 Zagreb</derivirana_varijabla>
  </DomainObject.Predmet.ProtustrankaFormatedWithAdressOIB>
  <DomainObject.Predmet.ProtustrankaWithAdress>
    <izvorni_sadrzaj>SRETNA BEBA d.o.o. Božidara Magovca 111, 10000 Zagreb</izvorni_sadrzaj>
    <derivirana_varijabla naziv="DomainObject.Predmet.ProtustrankaWithAdress_1">SRETNA BEBA d.o.o. Božidara Magovca 111, 10000 Zagreb</derivirana_varijabla>
  </DomainObject.Predmet.ProtustrankaWithAdress>
  <DomainObject.Predmet.ProtustrankaWithAdressOIB>
    <izvorni_sadrzaj>SRETNA BEBA d.o.o., OIB 50402001695, Božidara Magovca 111, 10000 Zagreb</izvorni_sadrzaj>
    <derivirana_varijabla naziv="DomainObject.Predmet.ProtustrankaWithAdressOIB_1">SRETNA BEBA d.o.o., OIB 50402001695, Božidara Magovca 111, 10000 Zagreb</derivirana_varijabla>
  </DomainObject.Predmet.ProtustrankaWithAdressOIB>
  <DomainObject.Predmet.ProtustrankaNazivFormated>
    <izvorni_sadrzaj>SRETNA BEBA d.o.o.</izvorni_sadrzaj>
    <derivirana_varijabla naziv="DomainObject.Predmet.ProtustrankaNazivFormated_1">SRETNA BEBA d.o.o.</derivirana_varijabla>
  </DomainObject.Predmet.ProtustrankaNazivFormated>
  <DomainObject.Predmet.ProtustrankaNazivFormatedOIB>
    <izvorni_sadrzaj>SRETNA BEBA d.o.o., OIB 50402001695</izvorni_sadrzaj>
    <derivirana_varijabla naziv="DomainObject.Predmet.ProtustrankaNazivFormatedOIB_1">SRETNA BEBA d.o.o., OIB 50402001695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BEBA d.o.o.</item>
    </izvorni_sadrzaj>
    <derivirana_varijabla naziv="DomainObject.Predmet.ProtuStrankaListFormated_1">
      <item>SRETNA BEBA d.o.o.</item>
    </derivirana_varijabla>
  </DomainObject.Predmet.ProtuStrankaListFormated>
  <DomainObject.Predmet.ProtuStrankaListFormatedOIB>
    <izvorni_sadrzaj>
      <item>SRETNA BEBA d.o.o., OIB 50402001695</item>
    </izvorni_sadrzaj>
    <derivirana_varijabla naziv="DomainObject.Predmet.ProtuStrankaListFormatedOIB_1">
      <item>SRETNA BEBA d.o.o., OIB 50402001695</item>
    </derivirana_varijabla>
  </DomainObject.Predmet.ProtuStrankaListFormatedOIB>
  <DomainObject.Predmet.ProtuStrankaListFormatedWithAdress>
    <izvorni_sadrzaj>
      <item>SRETNA BEBA d.o.o., Božidara Magovca 111, 10000 Zagreb</item>
    </izvorni_sadrzaj>
    <derivirana_varijabla naziv="DomainObject.Predmet.ProtuStrankaListFormatedWithAdress_1">
      <item>SRETNA BEBA d.o.o., Božidara Magovca 111, 10000 Zagreb</item>
    </derivirana_varijabla>
  </DomainObject.Predmet.ProtuStrankaListFormatedWithAdress>
  <DomainObject.Predmet.ProtuStrankaListFormatedWithAdressOIB>
    <izvorni_sadrzaj>
      <item>SRETNA BEBA d.o.o., OIB 50402001695, Božidara Magovca 111, 10000 Zagreb</item>
    </izvorni_sadrzaj>
    <derivirana_varijabla naziv="DomainObject.Predmet.ProtuStrankaListFormatedWithAdressOIB_1">
      <item>SRETNA BEBA d.o.o., OIB 50402001695, Božidara Magovca 111, 10000 Zagreb</item>
    </derivirana_varijabla>
  </DomainObject.Predmet.ProtuStrankaListFormatedWithAdressOIB>
  <DomainObject.Predmet.ProtuStrankaListNazivFormated>
    <izvorni_sadrzaj>
      <item>SRETNA BEBA d.o.o.</item>
    </izvorni_sadrzaj>
    <derivirana_varijabla naziv="DomainObject.Predmet.ProtuStrankaListNazivFormated_1">
      <item>SRETNA BEBA d.o.o.</item>
    </derivirana_varijabla>
  </DomainObject.Predmet.ProtuStrankaListNazivFormated>
  <DomainObject.Predmet.ProtuStrankaListNazivFormatedOIB>
    <izvorni_sadrzaj>
      <item>SRETNA BEBA d.o.o., OIB 50402001695</item>
    </izvorni_sadrzaj>
    <derivirana_varijabla naziv="DomainObject.Predmet.ProtuStrankaListNazivFormatedOIB_1">
      <item>SRETNA BEBA d.o.o., OIB 50402001695</item>
    </derivirana_varijabla>
  </DomainObject.Predmet.ProtuStrankaListNazivFormatedOIB>
  <DomainObject.Predmet.OstaliListFormated>
    <izvorni_sadrzaj>
      <item>Božica Petek</item>
      <item>Stjepan Lović</item>
    </izvorni_sadrzaj>
    <derivirana_varijabla naziv="DomainObject.Predmet.OstaliListFormated_1">
      <item>Božica Petek</item>
      <item>Stjepan Lović</item>
    </derivirana_varijabla>
  </DomainObject.Predmet.OstaliListFormated>
  <DomainObject.Predmet.OstaliListFormatedOIB>
    <izvorni_sadrzaj>
      <item>Božica Petek, OIB 36207956544</item>
      <item>Stjepan Lović, OIB 25964288839</item>
    </izvorni_sadrzaj>
    <derivirana_varijabla naziv="DomainObject.Predmet.OstaliListFormatedOIB_1">
      <item>Božica Petek, OIB 36207956544</item>
      <item>Stjepan Lović, OIB 25964288839</item>
    </derivirana_varijabla>
  </DomainObject.Predmet.OstaliListFormatedOIB>
  <DomainObject.Predmet.OstaliListFormatedWithAdress>
    <izvorni_sadrzaj>
      <item>Božica Petek, Božidara Magovca 111, 10000 Zagreb</item>
      <item>Stjepan Lović, Preradovićeva 13, 10000 Zagreb</item>
    </izvorni_sadrzaj>
    <derivirana_varijabla naziv="DomainObject.Predmet.OstaliListFormatedWithAdress_1">
      <item>Božica Petek, Božidara Magovca 111, 10000 Zagreb</item>
      <item>Stjepan Lović, Preradovićeva 13, 10000 Zagreb</item>
    </derivirana_varijabla>
  </DomainObject.Predmet.OstaliListFormatedWithAdress>
  <DomainObject.Predmet.OstaliListFormatedWithAdressOIB>
    <izvorni_sadrzaj>
      <item>Božica Petek, OIB 36207956544, Božidara Magovca 111, 10000 Zagreb</item>
      <item>Stjepan Lović, OIB 25964288839, Preradovićeva 13, 10000 Zagreb</item>
    </izvorni_sadrzaj>
    <derivirana_varijabla naziv="DomainObject.Predmet.OstaliListFormatedWithAdressOIB_1">
      <item>Božica Petek, OIB 36207956544, Božidara Magovca 111, 10000 Zagreb</item>
      <item>Stjepan Lović, OIB 25964288839, Preradovićeva 13, 10000 Zagreb</item>
    </derivirana_varijabla>
  </DomainObject.Predmet.OstaliListFormatedWithAdressOIB>
  <DomainObject.Predmet.OstaliListNazivFormated>
    <izvorni_sadrzaj>
      <item>Božica Petek</item>
      <item>Stjepan Lović</item>
    </izvorni_sadrzaj>
    <derivirana_varijabla naziv="DomainObject.Predmet.OstaliListNazivFormated_1">
      <item>Božica Petek</item>
      <item>Stjepan Lović</item>
    </derivirana_varijabla>
  </DomainObject.Predmet.OstaliListNazivFormated>
  <DomainObject.Predmet.OstaliListNazivFormatedOIB>
    <izvorni_sadrzaj>
      <item>Božica Petek, OIB 36207956544</item>
      <item>Stjepan Lović, OIB 25964288839</item>
    </izvorni_sadrzaj>
    <derivirana_varijabla naziv="DomainObject.Predmet.OstaliListNazivFormatedOIB_1">
      <item>Božica Petek, OIB 36207956544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BEBA d.o.o.</izvorni_sadrzaj>
    <derivirana_varijabla naziv="DomainObject.Predmet.ProtustrankaIDrugi_1">SRETNA BEBA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SRETNA BEBA d.o.o., OIB 50402001695, Božidara Magovca 111, 10000 Zagreb</izvorni_sadrzaj>
    <derivirana_varijabla naziv="DomainObject.Predmet.ProtustrankaIDrugiAdressOIB_1">SRETNA BEBA d.o.o., OIB 50402001695,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SRETNA BEBA d.o.o.</item>
      <item>Božica Petek</item>
      <item>Stjepan Lović</item>
    </izvorni_sadrzaj>
    <derivirana_varijabla naziv="DomainObject.Predmet.SudioniciListNaziv_1">
      <item>FINA Regionalni centar Zagreb</item>
      <item>SRETNA BEBA d.o.o.</item>
      <item>Božica Petek</item>
      <item>Stjepan 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SRETNA BEBA d.o.o., OIB 50402001695, Božidara Magovca 111,10000 Zagreb</item>
      <item>Božica Petek, OIB 36207956544, Božidara Magovca 111,10000 Zagreb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1,10000 Zagreb</item>
      <item>SRETNA BEBA d.o.o., OIB 50402001695, Božidara Magovca 111,10000 Zagreb</item>
      <item>Božica Petek, OIB 36207956544, Božidara Magovca 111,10000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50402001695</item>
      <item>, OIB 36207956544</item>
      <item>, OIB 25964288839</item>
    </izvorni_sadrzaj>
    <derivirana_varijabla naziv="DomainObject.Predmet.SudioniciListNazivOIB_1">
      <item>, OIB 85821130368</item>
      <item>, OIB 50402001695</item>
      <item>, OIB 36207956544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1971</properties:Characters>
  <properties:Lines>69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2016-03-10T09:32:00Z</dcterms:created>
  <dc:creator>Sandra Rotar Vogrin</dc:creator>
  <cp:lastModifiedBy>Višnja Jurlina</cp:lastModifiedBy>
  <dcterms:modified xmlns:xsi="http://www.w3.org/2001/XMLSchema-instance" xsi:type="dcterms:W3CDTF">2016-03-10T13:40:00Z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