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4c63" w14:paraId="c694c6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04AE5">
        <w:rPr>
          <w:sz w:val="24"/>
        </w:rPr>
        <w:t>1260</w:t>
      </w:r>
      <w:r w:rsidR="00B150FB">
        <w:rPr>
          <w:sz w:val="24"/>
        </w:rPr>
        <w:t>/1</w:t>
      </w:r>
      <w:r w:rsidR="00F04AE5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E5EFE" w:rsidRPr="005E5EFE">
        <w:rPr>
          <w:sz w:val="24"/>
          <w:szCs w:val="24"/>
          <w:lang w:val="pt-BR"/>
        </w:rPr>
        <w:t>LuLo Petrinja j.d.o.o., Petrinja, Vatrogasna 50, OIB: 23105263432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E5EFE">
        <w:rPr>
          <w:sz w:val="24"/>
          <w:szCs w:val="24"/>
        </w:rPr>
        <w:t>18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5E5EFE">
        <w:rPr>
          <w:sz w:val="24"/>
          <w:szCs w:val="24"/>
        </w:rPr>
        <w:t>siječnja</w:t>
      </w:r>
      <w:r w:rsidR="008600EF" w:rsidRPr="008600EF">
        <w:rPr>
          <w:sz w:val="24"/>
          <w:szCs w:val="24"/>
        </w:rPr>
        <w:t xml:space="preserve"> 201</w:t>
      </w:r>
      <w:r w:rsidR="005E5EFE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2E6E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2E6E49" w:rsidRPr="002E6E49">
        <w:rPr>
          <w:sz w:val="24"/>
          <w:szCs w:val="24"/>
        </w:rPr>
        <w:t xml:space="preserve">osobi ovlaštenoj za zastupanje dužnika Sanji </w:t>
      </w:r>
      <w:proofErr w:type="spellStart"/>
      <w:r w:rsidR="002E6E49" w:rsidRPr="002E6E49">
        <w:rPr>
          <w:sz w:val="24"/>
          <w:szCs w:val="24"/>
        </w:rPr>
        <w:t>Beneta</w:t>
      </w:r>
      <w:proofErr w:type="spellEnd"/>
      <w:r w:rsidR="002E6E49" w:rsidRPr="002E6E49">
        <w:rPr>
          <w:sz w:val="24"/>
          <w:szCs w:val="24"/>
        </w:rPr>
        <w:t xml:space="preserve">, </w:t>
      </w:r>
      <w:proofErr w:type="spellStart"/>
      <w:r w:rsidR="002E6E49" w:rsidRPr="002E6E49">
        <w:rPr>
          <w:sz w:val="24"/>
          <w:szCs w:val="24"/>
        </w:rPr>
        <w:t>OIB</w:t>
      </w:r>
      <w:proofErr w:type="spellEnd"/>
      <w:r w:rsidR="002E6E49" w:rsidRPr="002E6E49">
        <w:rPr>
          <w:sz w:val="24"/>
          <w:szCs w:val="24"/>
        </w:rPr>
        <w:t>: 91101067522, Sisak, Mate Lovraka 14</w:t>
      </w:r>
      <w:r w:rsidR="002E6E49">
        <w:rPr>
          <w:sz w:val="24"/>
          <w:szCs w:val="24"/>
        </w:rPr>
        <w:t xml:space="preserve">,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2E6E49">
        <w:rPr>
          <w:sz w:val="24"/>
          <w:szCs w:val="24"/>
        </w:rPr>
        <w:t>od dostave ovog zaključka očitovati jesu li dužnikove novčane tražbine prema trećim osobama naveden</w:t>
      </w:r>
      <w:r w:rsidR="00B34CDF">
        <w:rPr>
          <w:sz w:val="24"/>
          <w:szCs w:val="24"/>
        </w:rPr>
        <w:t>e</w:t>
      </w:r>
      <w:r w:rsidR="002E6E49">
        <w:rPr>
          <w:sz w:val="24"/>
          <w:szCs w:val="24"/>
        </w:rPr>
        <w:t xml:space="preserve"> u pisanom izvješću o financijsko-gospodarskom stanju od 25. rujna 2017., i to </w:t>
      </w:r>
      <w:r w:rsidR="00816494">
        <w:rPr>
          <w:sz w:val="24"/>
          <w:szCs w:val="24"/>
        </w:rPr>
        <w:t xml:space="preserve">novčane tražbine </w:t>
      </w:r>
      <w:r w:rsidR="002E6E49">
        <w:rPr>
          <w:sz w:val="24"/>
          <w:szCs w:val="24"/>
        </w:rPr>
        <w:t>prema kupcima u iznosu od 3.352,00 kn, te na ime pozajmica od osnivača društva u iznosu od 25.826,00 kn i na ime k</w:t>
      </w:r>
      <w:r w:rsidR="00E87B5B">
        <w:rPr>
          <w:sz w:val="24"/>
          <w:szCs w:val="24"/>
        </w:rPr>
        <w:t>a</w:t>
      </w:r>
      <w:r w:rsidR="002E6E49">
        <w:rPr>
          <w:sz w:val="24"/>
          <w:szCs w:val="24"/>
        </w:rPr>
        <w:t>mata za pozajmice u iznosu od 1.367,00 kn, namirene, odnosno naplaćene.</w:t>
      </w:r>
    </w:p>
    <w:p w:rsidRDefault="00816494" w:rsidP="00DD2B2F" w:rsidR="00816494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E5EFE">
        <w:rPr>
          <w:sz w:val="24"/>
          <w:szCs w:val="24"/>
        </w:rPr>
        <w:t>18. siječnja 2018.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7600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E8366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7600C" w:rsidP="0087600C" w:rsidR="0087600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7600C" w:rsidP="0087600C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360F2A"/>
    <w:multiLevelType w:val="hybridMultilevel"/>
    <w:tmpl w:val="600E70E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25F6B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6E49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6F95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6494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600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4CDF"/>
    <w:rsid w:val="00B366FA"/>
    <w:rsid w:val="00B36B90"/>
    <w:rsid w:val="00B430A4"/>
    <w:rsid w:val="00B43D51"/>
    <w:rsid w:val="00B476CE"/>
    <w:rsid w:val="00B50611"/>
    <w:rsid w:val="00B53434"/>
    <w:rsid w:val="00B54C7E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662"/>
    <w:rsid w:val="00E86BB8"/>
    <w:rsid w:val="00E87384"/>
    <w:rsid w:val="00E87B5B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4C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54C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St-1260/2017-11</izvorni_sadrzaj>
    <derivirana_varijabla naziv="DomainObject.Oznaka_1">St-1260/2017-11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St-1260/2017-11</izvorni_sadrzaj>
    <derivirana_varijabla naziv="DomainObject.PoslovniBrojDokumenta_1">St-1260/2017-11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857</properties:Characters>
  <properties:Lines>33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2018-01-18T10:12:00Z</dcterms:created>
  <dc:creator>Korisnik</dc:creator>
  <cp:lastModifiedBy>Katarina Drndelić</cp:lastModifiedBy>
  <cp:lastPrinted>2018-01-18T12:12:00Z</cp:lastPrinted>
  <dcterms:modified xmlns:xsi="http://www.w3.org/2001/XMLSchema-instance" xsi:type="dcterms:W3CDTF">2018-01-18T12:12:00Z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