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ae49" w14:paraId="a34ae49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9B22D8">
        <w:rPr>
          <w:szCs w:val="24"/>
        </w:rPr>
        <w:t>MEDITERANSKE VILE j.d.o.o. za promet nekretninama, Šibenik, Trg Andrije Hebranga 13, OIB:12441949535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D234B3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9B22D8">
        <w:rPr>
          <w:sz w:val="24"/>
          <w:szCs w:val="24"/>
          <w:lang w:val="hr-HR"/>
        </w:rPr>
        <w:t>JELENA DUILO, Šibenik, Trg Andrije Hebranga 13</w:t>
      </w:r>
      <w:r w:rsidR="00A55A01">
        <w:rPr>
          <w:sz w:val="24"/>
          <w:szCs w:val="24"/>
          <w:lang w:val="hr-HR"/>
        </w:rPr>
        <w:t>,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EB59D8">
        <w:rPr>
          <w:sz w:val="24"/>
          <w:szCs w:val="24"/>
          <w:lang w:val="hr-HR"/>
        </w:rPr>
        <w:t>5</w:t>
      </w:r>
      <w:r w:rsidR="009B22D8">
        <w:rPr>
          <w:sz w:val="24"/>
          <w:szCs w:val="24"/>
          <w:lang w:val="hr-HR"/>
        </w:rPr>
        <w:t>7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9B22D8" w:rsidR="009B22D8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9B22D8" w:rsidRPr="009B22D8">
        <w:rPr>
          <w:sz w:val="24"/>
          <w:szCs w:val="24"/>
        </w:rPr>
        <w:t>MEDITERANSKE VILE j.d.o.o. za promet nekretninama, Šibenik, Trg Andrije Hebranga 13.</w:t>
      </w:r>
    </w:p>
    <w:p w:rsidRDefault="0049238A" w:rsidP="009B22D8" w:rsidR="003C52FE" w:rsidRPr="009B22D8">
      <w:pPr>
        <w:ind w:firstLine="720"/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D234B3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D234B3" w:rsidP="0081153E" w:rsidR="00D234B3">
      <w:pPr>
        <w:rPr>
          <w:sz w:val="24"/>
          <w:szCs w:val="24"/>
          <w:lang w:val="hr-HR"/>
        </w:rPr>
      </w:pPr>
    </w:p>
    <w:p w:rsidRDefault="004C018A" w:rsidP="00D234B3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4C018A" w:rsidP="00D234B3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Protiv ovog rješenja dopušteno je izjaviti žalbu. Žalba se podnosi Visokom trgovačkom sudu Republike Hrvatske u Zagrebu putem ovog suda u 3 istovjetna </w:t>
      </w:r>
      <w:r w:rsidRPr="00686108">
        <w:rPr>
          <w:sz w:val="24"/>
          <w:szCs w:val="24"/>
          <w:lang w:val="hr-HR"/>
        </w:rPr>
        <w:lastRenderedPageBreak/>
        <w:t>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F72E9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B22D8">
        <w:rPr>
          <w:szCs w:val="24"/>
        </w:rPr>
        <w:t>JELENA DUILO, Šibenik, Trg Andrije Hebranga 13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D234B3" w:rsidP="00C754BB" w:rsidR="00D234B3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A407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72E95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St-35</w:t>
    </w:r>
    <w:r w:rsidR="009B22D8">
      <w:rPr>
        <w:sz w:val="24"/>
        <w:szCs w:val="24"/>
        <w:lang w:val="hr-HR"/>
      </w:rPr>
      <w:t>7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F72E95">
      <w:rPr>
        <w:sz w:val="24"/>
        <w:szCs w:val="24"/>
        <w:lang w:val="hr-HR"/>
      </w:rPr>
      <w:t>35</w:t>
    </w:r>
    <w:r w:rsidR="009B22D8">
      <w:rPr>
        <w:sz w:val="24"/>
        <w:szCs w:val="24"/>
        <w:lang w:val="hr-HR"/>
      </w:rPr>
      <w:t>7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A4073"/>
    <w:rsid w:val="002D33E5"/>
    <w:rsid w:val="002F3568"/>
    <w:rsid w:val="003328D9"/>
    <w:rsid w:val="00333629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B22D8"/>
    <w:rsid w:val="009D1CA9"/>
    <w:rsid w:val="009D373A"/>
    <w:rsid w:val="009D495D"/>
    <w:rsid w:val="009D4A3A"/>
    <w:rsid w:val="009D67BF"/>
    <w:rsid w:val="00A3289D"/>
    <w:rsid w:val="00A329F3"/>
    <w:rsid w:val="00A366C8"/>
    <w:rsid w:val="00A448B5"/>
    <w:rsid w:val="00A55A01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34B3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59D8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07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07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07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07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07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07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07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07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j.d.o.o. za promet nekretninama</izvorni_sadrzaj>
    <derivirana_varijabla naziv="DomainObject.Predmet.ProtustrankaFormated_1">  MEDITERANSKE VILE j.d.o.o. za promet nekretninama</derivirana_varijabla>
  </DomainObject.Predmet.ProtustrankaFormated>
  <DomainObject.Predmet.ProtustrankaFormatedOIB>
    <izvorni_sadrzaj>  MEDITERANSKE VILE j.d.o.o. za promet nekretninama, OIB 12441949535</izvorni_sadrzaj>
    <derivirana_varijabla naziv="DomainObject.Predmet.ProtustrankaFormatedOIB_1">  MEDITERANSKE VILE j.d.o.o. za promet nekretninama, OIB 12441949535</derivirana_varijabla>
  </DomainObject.Predmet.ProtustrankaFormatedOIB>
  <DomainObject.Predmet.ProtustrankaFormatedWithAdress>
    <izvorni_sadrzaj> MEDITERANSKE VILE j.d.o.o. za promet nekretninama, Trg Andrije Hebranga 13 , 22000 Šibenik</izvorni_sadrzaj>
    <derivirana_varijabla naziv="DomainObject.Predmet.ProtustrankaFormatedWithAdress_1"> MEDITERANSKE VILE j.d.o.o. za promet nekretninama, Trg Andrije Hebranga 13 , 22000 Šibenik</derivirana_varijabla>
  </DomainObject.Predmet.ProtustrankaFormatedWithAdress>
  <DomainObject.Predmet.ProtustrankaFormatedWithAdressOIB>
    <izvorni_sadrzaj> MEDITERANSKE VILE j.d.o.o. za promet nekretninama, OIB 12441949535, Trg Andrije Hebranga 13 , 22000 Šibenik</izvorni_sadrzaj>
    <derivirana_varijabla naziv="DomainObject.Predmet.ProtustrankaFormatedWithAdressOIB_1"> MEDITERANSKE VILE j.d.o.o. za promet nekretninama, OIB 12441949535, Trg Andrije Hebranga 13 , 22000 Šibenik</derivirana_varijabla>
  </DomainObject.Predmet.ProtustrankaFormatedWithAdressOIB>
  <DomainObject.Predmet.ProtustrankaWithAdress>
    <izvorni_sadrzaj>MEDITERANSKE VILE j.d.o.o. za promet nekretninama Trg Andrije Hebranga 13 , 22000 Šibenik</izvorni_sadrzaj>
    <derivirana_varijabla naziv="DomainObject.Predmet.ProtustrankaWithAdress_1">MEDITERANSKE VILE j.d.o.o. za promet nekretninama Trg Andrije Hebranga 13 , 22000 Šibenik</derivirana_varijabla>
  </DomainObject.Predmet.ProtustrankaWithAdress>
  <DomainObject.Predmet.ProtustrankaWithAdressOIB>
    <izvorni_sadrzaj>MEDITERANSKE VILE j.d.o.o. za promet nekretninama, OIB 12441949535, Trg Andrije Hebranga 13 , 22000 Šibenik</izvorni_sadrzaj>
    <derivirana_varijabla naziv="DomainObject.Predmet.ProtustrankaWithAdressOIB_1">MEDITERANSKE VILE j.d.o.o. za promet nekretninama, OIB 12441949535, Trg Andrije Hebranga 13 , 22000 Šibenik</derivirana_varijabla>
  </DomainObject.Predmet.ProtustrankaWithAdressOIB>
  <DomainObject.Predmet.ProtustrankaNazivFormated>
    <izvorni_sadrzaj>MEDITERANSKE VILE j.d.o.o. za promet nekretninama</izvorni_sadrzaj>
    <derivirana_varijabla naziv="DomainObject.Predmet.ProtustrankaNazivFormated_1">MEDITERANSKE VILE j.d.o.o. za promet nekretninama</derivirana_varijabla>
  </DomainObject.Predmet.ProtustrankaNazivFormated>
  <DomainObject.Predmet.ProtustrankaNazivFormatedOIB>
    <izvorni_sadrzaj>MEDITERANSKE VILE j.d.o.o. za promet nekretninama, OIB 12441949535</izvorni_sadrzaj>
    <derivirana_varijabla naziv="DomainObject.Predmet.ProtustrankaNazivFormatedOIB_1">MEDITERANSKE VILE j.d.o.o. za promet nekretninama, OIB 12441949535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MEDITERANSKE VILE j.d.o.o. za promet nekretninama</item>
    </izvorni_sadrzaj>
    <derivirana_varijabla naziv="DomainObject.Predmet.ProtuStrankaListFormated_1">
      <item>MEDITERANSKE VILE j.d.o.o. za promet nekretninama</item>
    </derivirana_varijabla>
  </DomainObject.Predmet.ProtuStrankaListFormated>
  <DomainObject.Predmet.ProtuStrankaListFormatedOIB>
    <izvorni_sadrzaj>
      <item>MEDITERANSKE VILE j.d.o.o. za promet nekretninama, OIB 12441949535</item>
    </izvorni_sadrzaj>
    <derivirana_varijabla naziv="DomainObject.Predmet.ProtuStrankaListFormatedOIB_1">
      <item>MEDITERANSKE VILE j.d.o.o. za promet nekretninama, OIB 12441949535</item>
    </derivirana_varijabla>
  </DomainObject.Predmet.ProtuStrankaListFormatedOIB>
  <DomainObject.Predmet.ProtuStrankaListFormatedWithAdress>
    <izvorni_sadrzaj>
      <item>MEDITERANSKE VILE j.d.o.o. za promet nekretninama, Trg Andrije Hebranga 13 , 22000 Šibenik</item>
    </izvorni_sadrzaj>
    <derivirana_varijabla naziv="DomainObject.Predmet.ProtuStrankaListFormatedWithAdress_1">
      <item>MEDITERANSKE VILE j.d.o.o. za promet nekretninama, Trg Andrije Hebranga 13 , 22000 Šibenik</item>
    </derivirana_varijabla>
  </DomainObject.Predmet.ProtuStrankaListFormatedWithAdress>
  <DomainObject.Predmet.ProtuStrankaListFormatedWithAdressOIB>
    <izvorni_sadrzaj>
      <item>MEDITERANSKE VILE j.d.o.o. za promet nekretninama, OIB 12441949535, Trg Andrije Hebranga 13 , 22000 Šibenik</item>
    </izvorni_sadrzaj>
    <derivirana_varijabla naziv="DomainObject.Predmet.ProtuStrankaListFormatedWithAdressOIB_1">
      <item>MEDITERANSKE VILE j.d.o.o. za promet nekretninama, OIB 12441949535, Trg Andrije Hebranga 13 , 22000 Šibenik</item>
    </derivirana_varijabla>
  </DomainObject.Predmet.ProtuStrankaListFormatedWithAdressOIB>
  <DomainObject.Predmet.ProtuStrankaListNazivFormated>
    <izvorni_sadrzaj>
      <item>MEDITERANSKE VILE j.d.o.o. za promet nekretninama</item>
    </izvorni_sadrzaj>
    <derivirana_varijabla naziv="DomainObject.Predmet.ProtuStrankaListNazivFormated_1">
      <item>MEDITERANSKE VILE j.d.o.o. za promet nekretninama</item>
    </derivirana_varijabla>
  </DomainObject.Predmet.ProtuStrankaListNazivFormated>
  <DomainObject.Predmet.ProtuStrankaListNazivFormatedOIB>
    <izvorni_sadrzaj>
      <item>MEDITERANSKE VILE j.d.o.o. za promet nekretninama, OIB 12441949535</item>
    </izvorni_sadrzaj>
    <derivirana_varijabla naziv="DomainObject.Predmet.ProtuStrankaListNazivFormatedOIB_1">
      <item>MEDITERANSKE VILE j.d.o.o. za promet nekretninama, OIB 12441949535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MEDITERANSKE VILE j.d.o.o. za promet nekretninama</izvorni_sadrzaj>
    <derivirana_varijabla naziv="DomainObject.Predmet.ProtustrankaIDrugi_1">MEDITERANSKE VILE j.d.o.o. za promet nekretninama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MEDITERANSKE VILE j.d.o.o. za promet nekretninama, OIB 12441949535, Trg Andrije Hebranga 13 , 22000 Šibenik</izvorni_sadrzaj>
    <derivirana_varijabla naziv="DomainObject.Predmet.ProtustrankaIDrugiAdressOIB_1">MEDITERANSKE VILE j.d.o.o. za promet nekretninama, OIB 12441949535, Trg Andrije Hebranga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MEDITERANSKE VILE j.d.o.o. za promet nekretninama</item>
    </izvorni_sadrzaj>
    <derivirana_varijabla naziv="DomainObject.Predmet.SudioniciListNaziv_1">
      <item>FINA - Podružnica Šibenik</item>
      <item>MEDITERANSKE VILE j.d.o.o. za promet nekretninama</item>
    </derivirana_varijabla>
  </DomainObject.Predmet.SudioniciListNaziv>
  <DomainObject.Predmet.SudioniciListAdressOIB>
    <izvorni_sadrzaj>
      <item>FINA - Podružnica Šibenik, OIB 85821130368, Perivoj Luje Marune 1,22000 Šibenik</item>
      <item>MEDITERANSKE VILE j.d.o.o. za promet nekretninama, OIB 12441949535, Trg Andrije Hebranga 13 ,22000 Šibenik</item>
    </izvorni_sadrzaj>
    <derivirana_varijabla naziv="DomainObject.Predmet.SudioniciListAdressOIB_1">
      <item>FINA - Podružnica Šibenik, OIB 85821130368, Perivoj Luje Marune 1,22000 Šibenik</item>
      <item>MEDITERANSKE VILE j.d.o.o. za promet nekretninama, OIB 12441949535, Trg Andrije Hebranga 13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12441949535</item>
    </izvorni_sadrzaj>
    <derivirana_varijabla naziv="DomainObject.Predmet.SudioniciListNazivOIB_1">
      <item>, OIB 85821130368</item>
      <item>, OIB 12441949535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F821C-5C5B-4F0B-A11C-BA5AFB9DD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329</properties:Words>
  <properties:Characters>1661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2016-03-16T12:58:00Z</dcterms:created>
  <dc:creator>Ante Kačić</dc:creator>
  <cp:lastModifiedBy>Merlina Klišmanić</cp:lastModifiedBy>
  <cp:lastPrinted>2016-03-23T07:00:00Z</cp:lastPrinted>
  <dcterms:modified xmlns:xsi="http://www.w3.org/2001/XMLSchema-instance" xsi:type="dcterms:W3CDTF">2016-04-05T11:09:00Z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