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5ed8" w14:paraId="4fe5ed8" w:rsidRDefault="004E05C0" w:rsidP="004E05C0" w:rsidR="004E05C0" w:rsidRPr="0031130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11308">
        <w:rPr>
          <w:rFonts w:hAnsi="Times New Roman" w:ascii="Times New Roman"/>
          <w:szCs w:val="24"/>
          <w:lang w:val="hr-HR"/>
        </w:rPr>
        <w:t>4 St-</w:t>
      </w:r>
      <w:r w:rsidR="009E3566" w:rsidRPr="00311308">
        <w:rPr>
          <w:rFonts w:hAnsi="Times New Roman" w:ascii="Times New Roman"/>
          <w:szCs w:val="24"/>
          <w:lang w:val="hr-HR"/>
        </w:rPr>
        <w:t>1293/2018</w:t>
      </w:r>
    </w:p>
    <w:p w:rsidRDefault="004E05C0" w:rsidP="004E05C0" w:rsidR="004E05C0" w:rsidRPr="00311308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center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center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311308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11308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Pr="00311308">
        <w:rPr>
          <w:rFonts w:hAnsi="Times New Roman" w:ascii="Times New Roman"/>
          <w:szCs w:val="24"/>
          <w:lang w:val="hr-HR"/>
        </w:rPr>
        <w:t xml:space="preserve"> </w:t>
      </w:r>
      <w:r w:rsidR="009E3566" w:rsidRPr="00311308">
        <w:rPr>
          <w:rFonts w:hAnsi="Times New Roman" w:ascii="Times New Roman"/>
          <w:szCs w:val="24"/>
          <w:lang w:val="hr-HR"/>
        </w:rPr>
        <w:t>OMNIA VITA d.o.o. za trgovinu i usluge, Sveta Nedelja (Grad Sveta Nedelja), Vinogradska 32, OIB: 06197488577</w:t>
      </w:r>
      <w:r w:rsidR="00EF2450" w:rsidRPr="00311308">
        <w:rPr>
          <w:rFonts w:hAnsi="Times New Roman" w:ascii="Times New Roman"/>
          <w:szCs w:val="24"/>
          <w:lang w:val="hr-HR"/>
        </w:rPr>
        <w:t>,</w:t>
      </w:r>
      <w:r w:rsidRPr="00311308">
        <w:rPr>
          <w:rFonts w:hAnsi="Times New Roman" w:ascii="Times New Roman"/>
          <w:szCs w:val="24"/>
          <w:lang w:val="hr-HR"/>
        </w:rPr>
        <w:t xml:space="preserve"> dana </w:t>
      </w:r>
      <w:r w:rsidR="00311308" w:rsidRPr="00311308">
        <w:rPr>
          <w:rFonts w:hAnsi="Times New Roman" w:ascii="Times New Roman"/>
          <w:szCs w:val="24"/>
          <w:lang w:val="hr-HR"/>
        </w:rPr>
        <w:t>29. studenoga</w:t>
      </w:r>
      <w:r w:rsidR="00A95F5C" w:rsidRPr="00311308">
        <w:rPr>
          <w:rFonts w:hAnsi="Times New Roman" w:ascii="Times New Roman"/>
          <w:szCs w:val="24"/>
          <w:lang w:val="hr-HR"/>
        </w:rPr>
        <w:t xml:space="preserve"> </w:t>
      </w:r>
      <w:r w:rsidRPr="00311308">
        <w:rPr>
          <w:rFonts w:hAnsi="Times New Roman" w:ascii="Times New Roman"/>
          <w:szCs w:val="24"/>
          <w:lang w:val="hr-HR"/>
        </w:rPr>
        <w:t>201</w:t>
      </w:r>
      <w:r w:rsidR="00AA15FD" w:rsidRPr="00311308">
        <w:rPr>
          <w:rFonts w:hAnsi="Times New Roman" w:ascii="Times New Roman"/>
          <w:szCs w:val="24"/>
          <w:lang w:val="hr-HR"/>
        </w:rPr>
        <w:t>8</w:t>
      </w:r>
      <w:r w:rsidRPr="00311308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center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311308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311308">
      <w:pPr>
        <w:pStyle w:val="BodyText21"/>
        <w:rPr>
          <w:rFonts w:hAnsi="Times New Roman" w:ascii="Times New Roman"/>
          <w:szCs w:val="24"/>
        </w:rPr>
      </w:pPr>
      <w:r w:rsidRPr="00311308">
        <w:rPr>
          <w:rFonts w:hAnsi="Times New Roman" w:ascii="Times New Roman"/>
          <w:szCs w:val="24"/>
        </w:rPr>
        <w:t>I</w:t>
      </w:r>
      <w:r w:rsidRPr="00311308">
        <w:rPr>
          <w:rFonts w:hAnsi="Times New Roman" w:ascii="Times New Roman"/>
          <w:szCs w:val="24"/>
        </w:rPr>
        <w:tab/>
        <w:t xml:space="preserve">Otvara se </w:t>
      </w:r>
      <w:r w:rsidR="00B01BCD" w:rsidRPr="00311308">
        <w:rPr>
          <w:rFonts w:hAnsi="Times New Roman" w:ascii="Times New Roman"/>
          <w:szCs w:val="24"/>
        </w:rPr>
        <w:t xml:space="preserve">skraćeni </w:t>
      </w:r>
      <w:r w:rsidRPr="00311308">
        <w:rPr>
          <w:rFonts w:hAnsi="Times New Roman" w:ascii="Times New Roman"/>
          <w:szCs w:val="24"/>
        </w:rPr>
        <w:t xml:space="preserve">stečajni postupak nad dužnikom </w:t>
      </w:r>
      <w:r w:rsidR="009E3566" w:rsidRPr="00311308">
        <w:rPr>
          <w:rFonts w:hAnsi="Times New Roman" w:ascii="Times New Roman"/>
          <w:szCs w:val="24"/>
        </w:rPr>
        <w:t>OMNIA VITA d.o.o. za trgovinu i usluge, Sveta Ned</w:t>
      </w:r>
      <w:r w:rsidR="00311308">
        <w:rPr>
          <w:rFonts w:hAnsi="Times New Roman" w:ascii="Times New Roman"/>
          <w:szCs w:val="24"/>
        </w:rPr>
        <w:t>elja (Grad Sveta Ned</w:t>
      </w:r>
      <w:r w:rsidR="009E3566" w:rsidRPr="00311308">
        <w:rPr>
          <w:rFonts w:hAnsi="Times New Roman" w:ascii="Times New Roman"/>
          <w:szCs w:val="24"/>
        </w:rPr>
        <w:t>elja), Vinogradska 32, OIB: 06197488577.</w:t>
      </w:r>
    </w:p>
    <w:p w:rsidRDefault="004E05C0" w:rsidP="004E05C0" w:rsidR="004E05C0" w:rsidRPr="00311308">
      <w:pPr>
        <w:pStyle w:val="BodyText21"/>
        <w:rPr>
          <w:rFonts w:hAnsi="Times New Roman" w:ascii="Times New Roman"/>
          <w:szCs w:val="24"/>
        </w:rPr>
      </w:pPr>
      <w:r w:rsidRPr="00311308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311308">
      <w:pPr>
        <w:pStyle w:val="BodyText21"/>
        <w:ind w:firstLine="0"/>
        <w:rPr>
          <w:rFonts w:hAnsi="Times New Roman" w:ascii="Times New Roman"/>
          <w:szCs w:val="24"/>
        </w:rPr>
      </w:pPr>
      <w:r w:rsidRPr="00311308">
        <w:rPr>
          <w:rFonts w:hAnsi="Times New Roman" w:ascii="Times New Roman"/>
          <w:szCs w:val="24"/>
        </w:rPr>
        <w:t>St</w:t>
      </w:r>
      <w:r w:rsidR="00311308" w:rsidRPr="00311308">
        <w:rPr>
          <w:rFonts w:hAnsi="Times New Roman" w:ascii="Times New Roman"/>
          <w:szCs w:val="24"/>
        </w:rPr>
        <w:t>ečajni postupak otvoren je dana 29. studenoga</w:t>
      </w:r>
      <w:r w:rsidRPr="00311308">
        <w:rPr>
          <w:rFonts w:hAnsi="Times New Roman" w:ascii="Times New Roman"/>
          <w:szCs w:val="24"/>
        </w:rPr>
        <w:t xml:space="preserve"> 201</w:t>
      </w:r>
      <w:r w:rsidR="00AA15FD" w:rsidRPr="00311308">
        <w:rPr>
          <w:rFonts w:hAnsi="Times New Roman" w:ascii="Times New Roman"/>
          <w:szCs w:val="24"/>
        </w:rPr>
        <w:t>8</w:t>
      </w:r>
      <w:r w:rsidRPr="00311308">
        <w:rPr>
          <w:rFonts w:hAnsi="Times New Roman" w:ascii="Times New Roman"/>
          <w:szCs w:val="24"/>
        </w:rPr>
        <w:t xml:space="preserve">. u </w:t>
      </w:r>
      <w:r w:rsidR="00311308" w:rsidRPr="00311308">
        <w:rPr>
          <w:rFonts w:hAnsi="Times New Roman" w:ascii="Times New Roman"/>
          <w:szCs w:val="24"/>
        </w:rPr>
        <w:t>10</w:t>
      </w:r>
      <w:r w:rsidR="00054706" w:rsidRPr="00311308">
        <w:rPr>
          <w:rFonts w:hAnsi="Times New Roman" w:ascii="Times New Roman"/>
          <w:szCs w:val="24"/>
        </w:rPr>
        <w:t xml:space="preserve"> </w:t>
      </w:r>
      <w:r w:rsidRPr="00311308">
        <w:rPr>
          <w:rFonts w:hAnsi="Times New Roman" w:ascii="Times New Roman"/>
          <w:szCs w:val="24"/>
        </w:rPr>
        <w:t>sati i</w:t>
      </w:r>
      <w:r w:rsidR="00EF2450" w:rsidRPr="00311308">
        <w:rPr>
          <w:rFonts w:hAnsi="Times New Roman" w:ascii="Times New Roman"/>
          <w:szCs w:val="24"/>
        </w:rPr>
        <w:t xml:space="preserve"> </w:t>
      </w:r>
      <w:r w:rsidR="00311308" w:rsidRPr="00311308">
        <w:rPr>
          <w:rFonts w:hAnsi="Times New Roman" w:ascii="Times New Roman"/>
          <w:szCs w:val="24"/>
        </w:rPr>
        <w:t>30</w:t>
      </w:r>
      <w:r w:rsidR="00054706" w:rsidRPr="00311308">
        <w:rPr>
          <w:rFonts w:hAnsi="Times New Roman" w:ascii="Times New Roman"/>
          <w:szCs w:val="24"/>
        </w:rPr>
        <w:t xml:space="preserve"> </w:t>
      </w:r>
      <w:r w:rsidRPr="00311308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 w:rsidRPr="0031130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311308">
      <w:pPr>
        <w:pStyle w:val="BodyText21"/>
        <w:rPr>
          <w:rFonts w:hAnsi="Times New Roman" w:ascii="Times New Roman"/>
          <w:szCs w:val="24"/>
        </w:rPr>
      </w:pPr>
      <w:r w:rsidRPr="00311308">
        <w:rPr>
          <w:rFonts w:hAnsi="Times New Roman" w:ascii="Times New Roman"/>
          <w:szCs w:val="24"/>
        </w:rPr>
        <w:t xml:space="preserve">II     </w:t>
      </w:r>
      <w:r w:rsidRPr="00311308">
        <w:rPr>
          <w:rFonts w:hAnsi="Times New Roman" w:ascii="Times New Roman"/>
          <w:szCs w:val="24"/>
        </w:rPr>
        <w:tab/>
        <w:t xml:space="preserve">Za stečajnog upravitelja imenuje se </w:t>
      </w:r>
      <w:r w:rsidR="00311308" w:rsidRPr="00311308">
        <w:rPr>
          <w:rFonts w:hAnsi="Times New Roman" w:ascii="Times New Roman"/>
          <w:szCs w:val="24"/>
        </w:rPr>
        <w:t>David Jakovljević, Sesvete, Kašinska 7, OIB: 63014812654.</w:t>
      </w:r>
    </w:p>
    <w:p w:rsidRDefault="004E05C0" w:rsidP="004E05C0" w:rsidR="004E05C0" w:rsidRPr="00311308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311308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III  </w:t>
      </w:r>
      <w:r w:rsidRPr="00311308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311308">
        <w:rPr>
          <w:rFonts w:hAnsi="Times New Roman" w:ascii="Times New Roman"/>
          <w:szCs w:val="24"/>
          <w:lang w:val="hr-HR"/>
        </w:rPr>
        <w:t xml:space="preserve"> skraćeni </w:t>
      </w:r>
      <w:r w:rsidRPr="00311308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311308">
        <w:rPr>
          <w:rFonts w:hAnsi="Times New Roman" w:ascii="Times New Roman"/>
          <w:szCs w:val="24"/>
          <w:lang w:val="hr-HR"/>
        </w:rPr>
        <w:t xml:space="preserve"> </w:t>
      </w:r>
      <w:r w:rsidR="009E3566" w:rsidRPr="00311308">
        <w:rPr>
          <w:rFonts w:hAnsi="Times New Roman" w:ascii="Times New Roman"/>
          <w:szCs w:val="24"/>
          <w:lang w:val="hr-HR"/>
        </w:rPr>
        <w:t xml:space="preserve">OMNIA VITA d.o.o. </w:t>
      </w:r>
      <w:r w:rsidR="00311308">
        <w:rPr>
          <w:rFonts w:hAnsi="Times New Roman" w:ascii="Times New Roman"/>
          <w:szCs w:val="24"/>
          <w:lang w:val="hr-HR"/>
        </w:rPr>
        <w:t>za trgovinu i usluge, Sveta Ned</w:t>
      </w:r>
      <w:r w:rsidR="009E3566" w:rsidRPr="00311308">
        <w:rPr>
          <w:rFonts w:hAnsi="Times New Roman" w:ascii="Times New Roman"/>
          <w:szCs w:val="24"/>
          <w:lang w:val="hr-HR"/>
        </w:rPr>
        <w:t>elja (Grad Sveta Nedelja), Vinogradska 32, OIB:06197488577.</w:t>
      </w:r>
    </w:p>
    <w:p w:rsidRDefault="004E05C0" w:rsidP="004E05C0" w:rsidR="004E05C0" w:rsidRPr="00311308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IV   </w:t>
      </w:r>
      <w:r w:rsidRPr="00311308">
        <w:rPr>
          <w:rFonts w:hAnsi="Times New Roman" w:ascii="Times New Roman"/>
          <w:szCs w:val="24"/>
          <w:lang w:val="hr-HR"/>
        </w:rPr>
        <w:tab/>
        <w:t>Po pravomoćnosti ovog rješenja dužnik će se  brisati iz registra.</w:t>
      </w: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4E05C0" w:rsidP="00054706" w:rsidR="00054706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E3566" w:rsidRPr="00311308">
        <w:rPr>
          <w:rFonts w:hAnsi="Times New Roman" w:ascii="Times New Roman"/>
          <w:szCs w:val="24"/>
          <w:lang w:val="hr-HR"/>
        </w:rPr>
        <w:t>2. kolovoza</w:t>
      </w:r>
      <w:r w:rsidR="00AA15FD" w:rsidRPr="00311308">
        <w:rPr>
          <w:rFonts w:hAnsi="Times New Roman" w:ascii="Times New Roman"/>
          <w:szCs w:val="24"/>
          <w:lang w:val="hr-HR"/>
        </w:rPr>
        <w:t xml:space="preserve"> 2018.</w:t>
      </w:r>
      <w:r w:rsidRPr="00311308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na propisanom obrascu, sukladno čl. 430., 17.  i 13. SZ.  Zaključak je  dostavljen  dana </w:t>
      </w:r>
      <w:r w:rsidR="009E3566" w:rsidRPr="00311308">
        <w:rPr>
          <w:rFonts w:hAnsi="Times New Roman" w:ascii="Times New Roman"/>
          <w:szCs w:val="24"/>
          <w:lang w:val="hr-HR"/>
        </w:rPr>
        <w:t>6. rujna</w:t>
      </w:r>
      <w:r w:rsidR="00FA57A1" w:rsidRPr="00311308">
        <w:rPr>
          <w:rFonts w:hAnsi="Times New Roman" w:ascii="Times New Roman"/>
          <w:szCs w:val="24"/>
          <w:lang w:val="hr-HR"/>
        </w:rPr>
        <w:t xml:space="preserve"> </w:t>
      </w:r>
      <w:r w:rsidR="00A95F5C" w:rsidRPr="00311308">
        <w:rPr>
          <w:rFonts w:hAnsi="Times New Roman" w:ascii="Times New Roman"/>
          <w:szCs w:val="24"/>
          <w:lang w:val="hr-HR"/>
        </w:rPr>
        <w:t xml:space="preserve"> 201</w:t>
      </w:r>
      <w:r w:rsidR="009023D2" w:rsidRPr="00311308">
        <w:rPr>
          <w:rFonts w:hAnsi="Times New Roman" w:ascii="Times New Roman"/>
          <w:szCs w:val="24"/>
          <w:lang w:val="hr-HR"/>
        </w:rPr>
        <w:t>8</w:t>
      </w:r>
      <w:r w:rsidR="00A95F5C" w:rsidRPr="00311308">
        <w:rPr>
          <w:rFonts w:hAnsi="Times New Roman" w:ascii="Times New Roman"/>
          <w:szCs w:val="24"/>
          <w:lang w:val="hr-HR"/>
        </w:rPr>
        <w:t>.</w:t>
      </w:r>
      <w:r w:rsidRPr="00311308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3113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Zakonski zastupnik dužnika </w:t>
      </w:r>
      <w:r w:rsidR="00311308">
        <w:rPr>
          <w:rFonts w:hAnsi="Times New Roman" w:ascii="Times New Roman"/>
          <w:szCs w:val="24"/>
          <w:lang w:val="hr-HR"/>
        </w:rPr>
        <w:t xml:space="preserve">dostavio je ovjerenu izjavu da ne posjeduje pokretnu i nepokretnu imovinu, nekretnine i novčana sredstava. </w:t>
      </w: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lastRenderedPageBreak/>
        <w:tab/>
      </w:r>
      <w:r w:rsidR="00AA15FD" w:rsidRPr="00311308">
        <w:rPr>
          <w:rFonts w:hAnsi="Times New Roman" w:ascii="Times New Roman"/>
          <w:szCs w:val="24"/>
          <w:lang w:val="hr-HR"/>
        </w:rPr>
        <w:t xml:space="preserve">Oglasom </w:t>
      </w:r>
      <w:r w:rsidRPr="00311308">
        <w:rPr>
          <w:rFonts w:hAnsi="Times New Roman" w:ascii="Times New Roman"/>
          <w:szCs w:val="24"/>
          <w:lang w:val="hr-HR"/>
        </w:rPr>
        <w:t xml:space="preserve">od </w:t>
      </w:r>
      <w:r w:rsidR="009E3566" w:rsidRPr="00311308">
        <w:rPr>
          <w:rFonts w:hAnsi="Times New Roman" w:ascii="Times New Roman"/>
          <w:szCs w:val="24"/>
          <w:lang w:val="hr-HR"/>
        </w:rPr>
        <w:t>2. kolovoza</w:t>
      </w:r>
      <w:r w:rsidR="00A95F5C" w:rsidRPr="00311308">
        <w:rPr>
          <w:rFonts w:hAnsi="Times New Roman" w:ascii="Times New Roman"/>
          <w:szCs w:val="24"/>
          <w:lang w:val="hr-HR"/>
        </w:rPr>
        <w:t xml:space="preserve"> 201</w:t>
      </w:r>
      <w:r w:rsidR="00AA15FD" w:rsidRPr="00311308">
        <w:rPr>
          <w:rFonts w:hAnsi="Times New Roman" w:ascii="Times New Roman"/>
          <w:szCs w:val="24"/>
          <w:lang w:val="hr-HR"/>
        </w:rPr>
        <w:t>8</w:t>
      </w:r>
      <w:r w:rsidR="00A95F5C" w:rsidRPr="00311308">
        <w:rPr>
          <w:rFonts w:hAnsi="Times New Roman" w:ascii="Times New Roman"/>
          <w:szCs w:val="24"/>
          <w:lang w:val="hr-HR"/>
        </w:rPr>
        <w:t>.</w:t>
      </w:r>
      <w:r w:rsidRPr="00311308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311308">
        <w:rPr>
          <w:rFonts w:hAnsi="Times New Roman" w:ascii="Times New Roman"/>
          <w:szCs w:val="24"/>
          <w:lang w:val="hr-HR"/>
        </w:rPr>
        <w:t>.</w:t>
      </w:r>
      <w:r w:rsidRPr="00311308">
        <w:rPr>
          <w:rFonts w:hAnsi="Times New Roman" w:ascii="Times New Roman"/>
          <w:szCs w:val="24"/>
          <w:lang w:val="hr-HR"/>
        </w:rPr>
        <w:t xml:space="preserve"> 430. i 431. SZ-a, predložiti otvaranje stečajnog postupka nad dužnikom te predujmiti sredstva za </w:t>
      </w: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        </w:t>
      </w:r>
      <w:r w:rsidRPr="00311308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3113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311308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311308">
        <w:rPr>
          <w:rFonts w:hAnsi="Times New Roman" w:ascii="Times New Roman"/>
          <w:szCs w:val="24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11308">
      <w:pPr>
        <w:jc w:val="center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U Zagrebu </w:t>
      </w:r>
      <w:r w:rsidR="00311308" w:rsidRPr="00311308">
        <w:rPr>
          <w:rFonts w:hAnsi="Times New Roman" w:ascii="Times New Roman"/>
          <w:szCs w:val="24"/>
          <w:lang w:val="hr-HR"/>
        </w:rPr>
        <w:t xml:space="preserve">29. studenoga </w:t>
      </w:r>
      <w:r w:rsidRPr="00311308">
        <w:rPr>
          <w:rFonts w:hAnsi="Times New Roman" w:ascii="Times New Roman"/>
          <w:szCs w:val="24"/>
          <w:lang w:val="hr-HR"/>
        </w:rPr>
        <w:t>201</w:t>
      </w:r>
      <w:r w:rsidR="00AA15FD" w:rsidRPr="00311308">
        <w:rPr>
          <w:rFonts w:hAnsi="Times New Roman" w:ascii="Times New Roman"/>
          <w:szCs w:val="24"/>
          <w:lang w:val="hr-HR"/>
        </w:rPr>
        <w:t>8</w:t>
      </w:r>
      <w:r w:rsidRPr="00311308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311308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11308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1130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31130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31130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31130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311308">
      <w:pPr>
        <w:jc w:val="both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311308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52758" w:rsidP="00B52758" w:rsidR="00B52758" w:rsidRPr="00311308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11308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E01A12" w:rsidP="00E01A12" w:rsidR="00E01A12" w:rsidRPr="003113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3113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3113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311308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1130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31130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31130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311308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31130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9E3566">
          <w:rPr>
            <w:rFonts w:hAnsi="Times New Roman" w:ascii="Times New Roman"/>
          </w:rPr>
          <w:t>1293/2018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80F3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1308"/>
    <w:rsid w:val="00312A6B"/>
    <w:rsid w:val="00316293"/>
    <w:rsid w:val="0032652B"/>
    <w:rsid w:val="0034198E"/>
    <w:rsid w:val="00373738"/>
    <w:rsid w:val="00380F33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E3566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St-1293/2018</izvorni_sadrzaj>
    <derivirana_varijabla naziv="DomainObject.Predmet.OznakaBroj_1">St-1293/2018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VITA d.o.o.</izvorni_sadrzaj>
    <derivirana_varijabla naziv="DomainObject.Predmet.ProtustrankaFormated_1">  OMNIA VITA d.o.o.</derivirana_varijabla>
  </DomainObject.Predmet.ProtustrankaFormated>
  <DomainObject.Predmet.ProtustrankaFormatedOIB>
    <izvorni_sadrzaj>  OMNIA VITA d.o.o., OIB 06197488577</izvorni_sadrzaj>
    <derivirana_varijabla naziv="DomainObject.Predmet.ProtustrankaFormatedOIB_1">  OMNIA VITA d.o.o., OIB 06197488577</derivirana_varijabla>
  </DomainObject.Predmet.ProtustrankaFormatedOIB>
  <DomainObject.Predmet.ProtustrankaFormatedWithAdress>
    <izvorni_sadrzaj> OMNIA VITA d.o.o., Vinogradska 32, 10431 Sveta Nedelja</izvorni_sadrzaj>
    <derivirana_varijabla naziv="DomainObject.Predmet.ProtustrankaFormatedWithAdress_1"> OMNIA VITA d.o.o., Vinogradska 32, 10431 Sveta Nedelja</derivirana_varijabla>
  </DomainObject.Predmet.ProtustrankaFormatedWithAdress>
  <DomainObject.Predmet.ProtustrankaFormatedWithAdressOIB>
    <izvorni_sadrzaj> OMNIA VITA d.o.o., OIB 06197488577, Vinogradska 32, 10431 Sveta Nedelja</izvorni_sadrzaj>
    <derivirana_varijabla naziv="DomainObject.Predmet.ProtustrankaFormatedWithAdressOIB_1"> OMNIA VITA d.o.o., OIB 06197488577, Vinogradska 32, 10431 Sveta Nedelja</derivirana_varijabla>
  </DomainObject.Predmet.ProtustrankaFormatedWithAdressOIB>
  <DomainObject.Predmet.ProtustrankaWithAdress>
    <izvorni_sadrzaj>OMNIA VITA d.o.o. Vinogradska 32, 10431 Sveta Nedelja</izvorni_sadrzaj>
    <derivirana_varijabla naziv="DomainObject.Predmet.ProtustrankaWithAdress_1">OMNIA VITA d.o.o. Vinogradska 32, 10431 Sveta Nedelja</derivirana_varijabla>
  </DomainObject.Predmet.ProtustrankaWithAdress>
  <DomainObject.Predmet.ProtustrankaWithAdressOIB>
    <izvorni_sadrzaj>OMNIA VITA d.o.o., OIB 06197488577, Vinogradska 32, 10431 Sveta Nedelja</izvorni_sadrzaj>
    <derivirana_varijabla naziv="DomainObject.Predmet.ProtustrankaWithAdressOIB_1">OMNIA VITA d.o.o., OIB 06197488577, Vinogradska 32, 10431 Sveta Nedelja</derivirana_varijabla>
  </DomainObject.Predmet.ProtustrankaWithAdressOIB>
  <DomainObject.Predmet.ProtustrankaNazivFormated>
    <izvorni_sadrzaj>OMNIA VITA d.o.o.</izvorni_sadrzaj>
    <derivirana_varijabla naziv="DomainObject.Predmet.ProtustrankaNazivFormated_1">OMNIA VITA d.o.o.</derivirana_varijabla>
  </DomainObject.Predmet.ProtustrankaNazivFormated>
  <DomainObject.Predmet.ProtustrankaNazivFormatedOIB>
    <izvorni_sadrzaj>OMNIA VITA d.o.o., OIB 06197488577</izvorni_sadrzaj>
    <derivirana_varijabla naziv="DomainObject.Predmet.ProtustrankaNazivFormatedOIB_1">OMNIA VITA d.o.o., OIB 06197488577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VITA d.o.o.</item>
    </izvorni_sadrzaj>
    <derivirana_varijabla naziv="DomainObject.Predmet.ProtuStrankaListFormated_1">
      <item>OMNIA VITA d.o.o.</item>
    </derivirana_varijabla>
  </DomainObject.Predmet.ProtuStrankaListFormated>
  <DomainObject.Predmet.ProtuStrankaListFormatedOIB>
    <izvorni_sadrzaj>
      <item>OMNIA VITA d.o.o., OIB 06197488577</item>
    </izvorni_sadrzaj>
    <derivirana_varijabla naziv="DomainObject.Predmet.ProtuStrankaListFormatedOIB_1">
      <item>OMNIA VITA d.o.o., OIB 06197488577</item>
    </derivirana_varijabla>
  </DomainObject.Predmet.ProtuStrankaListFormatedOIB>
  <DomainObject.Predmet.ProtuStrankaListFormatedWithAdress>
    <izvorni_sadrzaj>
      <item>OMNIA VITA d.o.o., Vinogradska 32, 10431 Sveta Nedelja</item>
    </izvorni_sadrzaj>
    <derivirana_varijabla naziv="DomainObject.Predmet.ProtuStrankaListFormatedWithAdress_1">
      <item>OMNIA VITA d.o.o., Vinogradska 32, 10431 Sveta Nedelja</item>
    </derivirana_varijabla>
  </DomainObject.Predmet.ProtuStrankaListFormatedWithAdress>
  <DomainObject.Predmet.ProtuStrankaListFormatedWithAdressOIB>
    <izvorni_sadrzaj>
      <item>OMNIA VITA d.o.o., OIB 06197488577, Vinogradska 32, 10431 Sveta Nedelja</item>
    </izvorni_sadrzaj>
    <derivirana_varijabla naziv="DomainObject.Predmet.ProtuStrankaListFormatedWithAdressOIB_1">
      <item>OMNIA VITA d.o.o., OIB 06197488577, Vinogradska 32, 10431 Sveta Nedelja</item>
    </derivirana_varijabla>
  </DomainObject.Predmet.ProtuStrankaListFormatedWithAdressOIB>
  <DomainObject.Predmet.ProtuStrankaListNazivFormated>
    <izvorni_sadrzaj>
      <item>OMNIA VITA d.o.o.</item>
    </izvorni_sadrzaj>
    <derivirana_varijabla naziv="DomainObject.Predmet.ProtuStrankaListNazivFormated_1">
      <item>OMNIA VITA d.o.o.</item>
    </derivirana_varijabla>
  </DomainObject.Predmet.ProtuStrankaListNazivFormated>
  <DomainObject.Predmet.ProtuStrankaListNazivFormatedOIB>
    <izvorni_sadrzaj>
      <item>OMNIA VITA d.o.o., OIB 06197488577</item>
    </izvorni_sadrzaj>
    <derivirana_varijabla naziv="DomainObject.Predmet.ProtuStrankaListNazivFormatedOIB_1">
      <item>OMNIA VITA d.o.o., OIB 06197488577</item>
    </derivirana_varijabla>
  </DomainObject.Predmet.ProtuStrankaListNazivFormatedOIB>
  <DomainObject.Predmet.OstaliListFormated>
    <izvorni_sadrzaj>
      <item>Romana-Kornelija Purić</item>
    </izvorni_sadrzaj>
    <derivirana_varijabla naziv="DomainObject.Predmet.OstaliListFormated_1">
      <item>Romana-Kornelija Purić</item>
    </derivirana_varijabla>
  </DomainObject.Predmet.OstaliListFormated>
  <DomainObject.Predmet.OstaliListFormatedOIB>
    <izvorni_sadrzaj>
      <item>Romana-Kornelija Purić, OIB 15732809612</item>
    </izvorni_sadrzaj>
    <derivirana_varijabla naziv="DomainObject.Predmet.OstaliListFormatedOIB_1">
      <item>Romana-Kornelija Purić, OIB 15732809612</item>
    </derivirana_varijabla>
  </DomainObject.Predmet.OstaliListFormatedOIB>
  <DomainObject.Predmet.OstaliListFormatedWithAdress>
    <izvorni_sadrzaj>
      <item>Romana-Kornelija Purić, Vinogradska 32, 10431 Sveta Nedelja</item>
    </izvorni_sadrzaj>
    <derivirana_varijabla naziv="DomainObject.Predmet.OstaliListFormatedWithAdress_1">
      <item>Romana-Kornelija Purić, Vinogradska 32, 10431 Sveta Nedelja</item>
    </derivirana_varijabla>
  </DomainObject.Predmet.OstaliListFormatedWithAdress>
  <DomainObject.Predmet.OstaliListFormatedWithAdressOIB>
    <izvorni_sadrzaj>
      <item>Romana-Kornelija Purić, OIB 15732809612, Vinogradska 32, 10431 Sveta Nedelja</item>
    </izvorni_sadrzaj>
    <derivirana_varijabla naziv="DomainObject.Predmet.OstaliListFormatedWithAdressOIB_1">
      <item>Romana-Kornelija Purić, OIB 15732809612, Vinogradska 32, 10431 Sveta Nedelja</item>
    </derivirana_varijabla>
  </DomainObject.Predmet.OstaliListFormatedWithAdressOIB>
  <DomainObject.Predmet.OstaliListNazivFormated>
    <izvorni_sadrzaj>
      <item>Romana-Kornelija Purić</item>
    </izvorni_sadrzaj>
    <derivirana_varijabla naziv="DomainObject.Predmet.OstaliListNazivFormated_1">
      <item>Romana-Kornelija Purić</item>
    </derivirana_varijabla>
  </DomainObject.Predmet.OstaliListNazivFormated>
  <DomainObject.Predmet.OstaliListNazivFormatedOIB>
    <izvorni_sadrzaj>
      <item>Romana-Kornelija Purić, OIB 15732809612</item>
    </izvorni_sadrzaj>
    <derivirana_varijabla naziv="DomainObject.Predmet.OstaliListNazivFormatedOIB_1">
      <item>Romana-Kornelija Purić, OIB 15732809612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VITA d.o.o.</izvorni_sadrzaj>
    <derivirana_varijabla naziv="DomainObject.Predmet.ProtustrankaIDrugi_1">OMNIA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OMNIA VITA d.o.o., OIB 06197488577, Vinogradska 32, 10431 Sveta Nedelja</izvorni_sadrzaj>
    <derivirana_varijabla naziv="DomainObject.Predmet.ProtustrankaIDrugiAdressOIB_1">OMNIA VITA d.o.o., OIB 06197488577, Vinogradska 32,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VITA d.o.o.</item>
      <item>Romana-Kornelija Purić</item>
    </izvorni_sadrzaj>
    <derivirana_varijabla naziv="DomainObject.Predmet.SudioniciListNaziv_1">
      <item>FINA Regionalni centar Zagreb</item>
      <item>OMNIA VITA d.o.o.</item>
      <item>Romana-Kornelija Purić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OMNIA VITA d.o.o., OIB 06197488577, Vinogradska 32,10431 Sveta Nedelja</item>
      <item>Romana-Kornelija Purić, OIB 15732809612, Vinogradska 32,10431 Sveta Nedelja</item>
    </izvorni_sadrzaj>
    <derivirana_varijabla naziv="DomainObject.Predmet.SudioniciListAdressOIB_1">
      <item>FINA Regionalni centar Zagreb, OIB 85821130368, Trg svibanjskih žrtava 1995. 1,10000 Zagreb</item>
      <item>OMNIA VITA d.o.o., OIB 06197488577, Vinogradska 32,10431 Sveta Nedelja</item>
      <item>Romana-Kornelija Purić, OIB 15732809612, Vinogradska 32,10431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06197488577</item>
      <item>, OIB 15732809612</item>
    </izvorni_sadrzaj>
    <derivirana_varijabla naziv="DomainObject.Predmet.SudioniciListNazivOIB_1">
      <item>, OIB 85821130368</item>
      <item>, OIB 06197488577</item>
      <item>, OIB 15732809612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2167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2018-10-19T06:54:00Z</dcterms:created>
  <dc:creator>Sudsko vijeæe</dc:creator>
  <cp:lastModifiedBy>Katarina Babić</cp:lastModifiedBy>
  <cp:lastPrinted>2018-11-29T09:32:00Z</cp:lastPrinted>
  <dcterms:modified xmlns:xsi="http://www.w3.org/2001/XMLSchema-instance" xsi:type="dcterms:W3CDTF">2018-11-29T09:32:00Z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(1293-18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