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33090" w14:paraId="ff33090" w:rsidRDefault="00A02786" w:rsidR="00A02786">
      <w:pPr>
        <w15:collapsed w:val="false"/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>REPUBLIKA HRVATSKA</w:t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 xml:space="preserve">  Trgovački sud u Zagrebu</w:t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 xml:space="preserve">    Zagreb, Amruševa 2/II</w:t>
      </w:r>
    </w:p>
    <w:p w:rsidRDefault="00BF4417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</w:t>
      </w:r>
      <w:r w:rsidR="00A02786">
        <w:rPr>
          <w:rFonts w:hAnsi="Times New Roman" w:ascii="Times New Roman"/>
          <w:szCs w:val="24"/>
          <w:lang w:val="hr-HR"/>
        </w:rPr>
        <w:t>27. St-</w:t>
      </w:r>
      <w:r w:rsidR="008F6FE4">
        <w:rPr>
          <w:rFonts w:hAnsi="Times New Roman" w:ascii="Times New Roman"/>
          <w:szCs w:val="24"/>
          <w:lang w:val="hr-HR"/>
        </w:rPr>
        <w:t>918</w:t>
      </w:r>
      <w:r>
        <w:rPr>
          <w:rFonts w:hAnsi="Times New Roman" w:ascii="Times New Roman"/>
          <w:szCs w:val="24"/>
          <w:lang w:val="hr-HR"/>
        </w:rPr>
        <w:t>/2015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Trgovački sud u Zagrebu po sucu pojedincu Ružici Omazić u skraćenom stečajnom postupku pokrenutim nad dužnikom </w:t>
      </w:r>
      <w:r w:rsidR="00384F69" w:rsidRPr="00384F69">
        <w:rPr>
          <w:rFonts w:hAnsi="Times New Roman" w:ascii="Times New Roman"/>
          <w:szCs w:val="24"/>
          <w:lang w:val="hr-HR"/>
        </w:rPr>
        <w:t>FILIPOVIĆ NEKRETNINE d.o.o., Zagreb, Ulica grada Vukovara 269 D, MBS: 080753447, OIB: 02313875860</w:t>
      </w:r>
      <w:r w:rsidR="00384F69">
        <w:rPr>
          <w:rFonts w:hAnsi="Times New Roman" w:ascii="Times New Roman"/>
          <w:szCs w:val="24"/>
          <w:lang w:val="hr-HR"/>
        </w:rPr>
        <w:t>, dana  31</w:t>
      </w:r>
      <w:r>
        <w:rPr>
          <w:rFonts w:hAnsi="Times New Roman" w:ascii="Times New Roman"/>
          <w:szCs w:val="24"/>
          <w:lang w:val="hr-HR"/>
        </w:rPr>
        <w:t xml:space="preserve">. prosinca 2015. 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384F69" w:rsidR="00A02786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Otvara se stečajni postupak nad dužnikom </w:t>
      </w:r>
      <w:r w:rsidR="00384F69" w:rsidRPr="00384F69">
        <w:rPr>
          <w:rFonts w:hAnsi="Times New Roman" w:ascii="Times New Roman"/>
          <w:szCs w:val="24"/>
        </w:rPr>
        <w:t>FILIPOVIĆ NEKRETNINE d.o.o., Zagreb, Ulica grada Vukovara 269 D, MBS: 080753447, OIB: 02313875860</w:t>
      </w:r>
    </w:p>
    <w:p w:rsidRDefault="00A02786" w:rsidP="00BF4417" w:rsidR="00A02786">
      <w:pPr>
        <w:pStyle w:val="BodyText21"/>
        <w:ind w:firstLine="708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Stečajni</w:t>
      </w:r>
      <w:r w:rsidR="00384F69">
        <w:rPr>
          <w:rFonts w:hAnsi="Times New Roman" w:ascii="Times New Roman"/>
          <w:szCs w:val="24"/>
        </w:rPr>
        <w:t xml:space="preserve"> postupak otvoren je dana 31</w:t>
      </w:r>
      <w:r w:rsidR="004503D1">
        <w:rPr>
          <w:rFonts w:hAnsi="Times New Roman" w:ascii="Times New Roman"/>
          <w:szCs w:val="24"/>
        </w:rPr>
        <w:t xml:space="preserve">. prosinca </w:t>
      </w:r>
      <w:r w:rsidR="00384F69">
        <w:rPr>
          <w:rFonts w:hAnsi="Times New Roman" w:ascii="Times New Roman"/>
          <w:szCs w:val="24"/>
        </w:rPr>
        <w:t>2015. u 9</w:t>
      </w:r>
      <w:r>
        <w:rPr>
          <w:rFonts w:hAnsi="Times New Roman" w:ascii="Times New Roman"/>
          <w:szCs w:val="24"/>
        </w:rPr>
        <w:t>,</w:t>
      </w:r>
      <w:r w:rsidR="004F15E3">
        <w:rPr>
          <w:rFonts w:hAnsi="Times New Roman" w:ascii="Times New Roman"/>
          <w:szCs w:val="24"/>
        </w:rPr>
        <w:t>00 sati i  1</w:t>
      </w:r>
      <w:r>
        <w:rPr>
          <w:rFonts w:hAnsi="Times New Roman" w:ascii="Times New Roman"/>
          <w:szCs w:val="24"/>
        </w:rPr>
        <w:t>0 minuta, kada je ovo rješenje objavljeno na mrežnoj stranici e-Oglasna ploča ovog suda.</w:t>
      </w:r>
    </w:p>
    <w:p w:rsidRDefault="00A02786" w:rsidP="00E80772" w:rsidR="00A02786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A02786" w:rsidP="00384F69" w:rsidR="00A02786" w:rsidRPr="00384F69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Za stečajnog upravitelja imenuje se </w:t>
      </w:r>
      <w:r w:rsidR="00384F69">
        <w:rPr>
          <w:rFonts w:hAnsi="Times New Roman" w:ascii="Times New Roman"/>
          <w:szCs w:val="24"/>
        </w:rPr>
        <w:t>Berislav Maksimović</w:t>
      </w:r>
      <w:r w:rsidR="00BF4417">
        <w:rPr>
          <w:rFonts w:hAnsi="Times New Roman" w:ascii="Times New Roman"/>
          <w:szCs w:val="24"/>
        </w:rPr>
        <w:t xml:space="preserve"> u </w:t>
      </w:r>
      <w:r w:rsidR="00384F69">
        <w:rPr>
          <w:rFonts w:hAnsi="Times New Roman" w:ascii="Times New Roman"/>
          <w:szCs w:val="24"/>
        </w:rPr>
        <w:t>Varaždinu</w:t>
      </w:r>
      <w:r w:rsidR="00BF4417">
        <w:rPr>
          <w:rFonts w:hAnsi="Times New Roman" w:ascii="Times New Roman"/>
          <w:szCs w:val="24"/>
        </w:rPr>
        <w:t xml:space="preserve">, </w:t>
      </w:r>
      <w:r w:rsidR="00384F69">
        <w:rPr>
          <w:rFonts w:hAnsi="Times New Roman" w:ascii="Times New Roman"/>
          <w:szCs w:val="24"/>
        </w:rPr>
        <w:t>Hrašćica, Braće Radić 1</w:t>
      </w:r>
      <w:r w:rsidR="00BF4417">
        <w:rPr>
          <w:rFonts w:hAnsi="Times New Roman" w:ascii="Times New Roman"/>
          <w:szCs w:val="24"/>
        </w:rPr>
        <w:t>,</w:t>
      </w:r>
      <w:r w:rsidR="008A0A2C">
        <w:rPr>
          <w:rFonts w:hAnsi="Times New Roman" w:ascii="Times New Roman"/>
          <w:szCs w:val="24"/>
        </w:rPr>
        <w:t xml:space="preserve"> OIB:</w:t>
      </w:r>
      <w:r w:rsidR="00384F69">
        <w:rPr>
          <w:rFonts w:hAnsi="Times New Roman" w:ascii="Times New Roman"/>
          <w:szCs w:val="24"/>
        </w:rPr>
        <w:t xml:space="preserve"> 57300759557</w:t>
      </w:r>
      <w:r w:rsidR="008A0A2C">
        <w:rPr>
          <w:rFonts w:hAnsi="Times New Roman" w:ascii="Times New Roman"/>
          <w:szCs w:val="24"/>
        </w:rPr>
        <w:t>.</w:t>
      </w:r>
    </w:p>
    <w:p w:rsidRDefault="00A02786" w:rsidP="00E80772" w:rsidR="00A02786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A02786" w:rsidP="00E80772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 Zaključuje se stečajni postupak nad dužnikom </w:t>
      </w:r>
      <w:r w:rsidR="00384F69" w:rsidRPr="00384F69">
        <w:rPr>
          <w:rFonts w:hAnsi="Times New Roman" w:ascii="Times New Roman"/>
          <w:szCs w:val="24"/>
          <w:lang w:val="hr-HR"/>
        </w:rPr>
        <w:t>FILIPOVIĆ NEKRETNINE d.o.o., Zagreb, Ulica grada Vukovara 269 D, MBS: 080753447, OIB: 02313875860</w:t>
      </w:r>
      <w:r w:rsidR="008A0A2C">
        <w:rPr>
          <w:rFonts w:hAnsi="Times New Roman" w:ascii="Times New Roman"/>
          <w:szCs w:val="24"/>
          <w:lang w:val="hr-HR"/>
        </w:rPr>
        <w:t>.</w:t>
      </w:r>
    </w:p>
    <w:p w:rsidRDefault="00A02786" w:rsidP="00E80772" w:rsidR="00A02786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A02786" w:rsidP="00E80772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   Nakon po pravomoćnosti ovog rješenja dužnik će se  brisati iz sudskog registra.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 RC Zagreb, Podružnica Zagreb (da</w:t>
      </w:r>
      <w:r w:rsidR="00E80772">
        <w:rPr>
          <w:rFonts w:hAnsi="Times New Roman" w:ascii="Times New Roman"/>
          <w:szCs w:val="24"/>
          <w:lang w:val="hr-HR"/>
        </w:rPr>
        <w:t>lje: FINA), temeljem odredbe članka</w:t>
      </w:r>
      <w:r>
        <w:rPr>
          <w:rFonts w:hAnsi="Times New Roman" w:ascii="Times New Roman"/>
          <w:szCs w:val="24"/>
          <w:lang w:val="hr-HR"/>
        </w:rPr>
        <w:t xml:space="preserve"> 444. </w:t>
      </w:r>
      <w:r>
        <w:rPr>
          <w:rFonts w:hAnsi="Times New Roman" w:ascii="Times New Roman"/>
          <w:lang w:val="hr-HR"/>
        </w:rPr>
        <w:t>Stečajnog zakona (NN 71/</w:t>
      </w:r>
      <w:r w:rsidR="00E80772">
        <w:rPr>
          <w:rFonts w:hAnsi="Times New Roman" w:ascii="Times New Roman"/>
          <w:lang w:val="hr-HR"/>
        </w:rPr>
        <w:t>15, dalje SZ), nakon čega je ovaj sud pokrenuto skraćeni stečajni postupak nad gore navedenim dužnikom budući da su ostvareni uvjeti iz članka 428. SZ-a.</w:t>
      </w:r>
    </w:p>
    <w:p w:rsidRDefault="008A0A2C" w:rsidP="00E80772" w:rsidR="00E8077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384F69">
        <w:rPr>
          <w:rFonts w:hAnsi="Times New Roman" w:ascii="Times New Roman"/>
          <w:lang w:val="hr-HR"/>
        </w:rPr>
        <w:t>10</w:t>
      </w:r>
      <w:r w:rsidR="00E80772">
        <w:rPr>
          <w:rFonts w:hAnsi="Times New Roman" w:ascii="Times New Roman"/>
          <w:lang w:val="hr-HR"/>
        </w:rPr>
        <w:t xml:space="preserve">. studenog </w:t>
      </w:r>
      <w:r w:rsidR="00A02786">
        <w:rPr>
          <w:rFonts w:hAnsi="Times New Roman" w:ascii="Times New Roman"/>
          <w:lang w:val="hr-HR"/>
        </w:rPr>
        <w:t xml:space="preserve">2015. pozvane su osobe ovlaštene za zastupanje dužnika po zakonu, dostaviti javnobilježnički ovjerovljen popis imovine i obveza dužnika  na </w:t>
      </w:r>
      <w:r w:rsidR="00E80772">
        <w:rPr>
          <w:rFonts w:hAnsi="Times New Roman" w:ascii="Times New Roman"/>
          <w:lang w:val="hr-HR"/>
        </w:rPr>
        <w:t>propisanom obrascu, sukladno članku</w:t>
      </w:r>
      <w:r w:rsidR="00A02786">
        <w:rPr>
          <w:rFonts w:hAnsi="Times New Roman" w:ascii="Times New Roman"/>
          <w:lang w:val="hr-HR"/>
        </w:rPr>
        <w:t xml:space="preserve"> 430., 17.  i 13. SZ</w:t>
      </w:r>
      <w:r w:rsidR="00E80772">
        <w:rPr>
          <w:rFonts w:hAnsi="Times New Roman" w:ascii="Times New Roman"/>
          <w:lang w:val="hr-HR"/>
        </w:rPr>
        <w:t>-a</w:t>
      </w:r>
      <w:r w:rsidR="00A02786">
        <w:rPr>
          <w:rFonts w:hAnsi="Times New Roman" w:ascii="Times New Roman"/>
          <w:lang w:val="hr-HR"/>
        </w:rPr>
        <w:t xml:space="preserve">.  </w:t>
      </w:r>
      <w:r w:rsidR="00E80772">
        <w:rPr>
          <w:rFonts w:hAnsi="Times New Roman" w:ascii="Times New Roman"/>
          <w:lang w:val="hr-HR"/>
        </w:rPr>
        <w:t>Nakon ovog poziva utvrđeno e da dužnik nema imovinu dostatnu za namirenje troškova postupka.</w:t>
      </w:r>
    </w:p>
    <w:p w:rsidRDefault="008A0A2C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Oglasom od </w:t>
      </w:r>
      <w:r w:rsidR="00384F69">
        <w:rPr>
          <w:rFonts w:hAnsi="Times New Roman" w:ascii="Times New Roman"/>
          <w:lang w:val="hr-HR"/>
        </w:rPr>
        <w:t>10</w:t>
      </w:r>
      <w:r w:rsidR="00E80772">
        <w:rPr>
          <w:rFonts w:hAnsi="Times New Roman" w:ascii="Times New Roman"/>
          <w:lang w:val="hr-HR"/>
        </w:rPr>
        <w:t xml:space="preserve">. studenog </w:t>
      </w:r>
      <w:r w:rsidR="00A02786">
        <w:rPr>
          <w:rFonts w:hAnsi="Times New Roman" w:ascii="Times New Roman"/>
          <w:lang w:val="hr-HR"/>
        </w:rPr>
        <w:t xml:space="preserve">2015. pozvani su dužnikovi vjerovnici sukladno članku 430. i 431. SZ-a, predložiti otvaranje stečajnog postupka na dužnikom te predujmiti sredstva za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namirenje troškova postupka, uz upozorenje na pravne posljedice nepodnošenja istog.       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Niti jedan od vjerovnika nije u ostavljenom roku podnio prijedlog za otvaranjem redovnog stečajnog postupka.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>Temeljem gore navedenog, smatra se da je dužnik  nesposoban za plaćanje , te je stoga odlučeno kao u izreci ov</w:t>
      </w:r>
      <w:r w:rsidR="00E80772">
        <w:rPr>
          <w:rFonts w:hAnsi="Times New Roman" w:ascii="Times New Roman"/>
          <w:lang w:val="hr-HR"/>
        </w:rPr>
        <w:t>og rješenja temeljem odredbe članka</w:t>
      </w:r>
      <w:r>
        <w:rPr>
          <w:rFonts w:hAnsi="Times New Roman" w:ascii="Times New Roman"/>
          <w:lang w:val="hr-HR"/>
        </w:rPr>
        <w:t xml:space="preserve"> 431. SZ-a. Izbor stečajnog upravitelja </w:t>
      </w:r>
      <w:r w:rsidR="00E80772">
        <w:rPr>
          <w:rFonts w:hAnsi="Times New Roman" w:ascii="Times New Roman"/>
          <w:lang w:val="hr-HR"/>
        </w:rPr>
        <w:t>odabran je primjenom odredbe članka</w:t>
      </w:r>
      <w:r>
        <w:rPr>
          <w:rFonts w:hAnsi="Times New Roman" w:ascii="Times New Roman"/>
          <w:lang w:val="hr-HR"/>
        </w:rPr>
        <w:t xml:space="preserve"> 432. SZ-a.</w:t>
      </w:r>
    </w:p>
    <w:p w:rsidRDefault="00A02786" w:rsidP="00A02786" w:rsidR="00A02786">
      <w:pPr>
        <w:jc w:val="both"/>
        <w:rPr>
          <w:rFonts w:hAnsi="Times New Roman" w:ascii="Times New Roman"/>
          <w:lang w:val="hr-HR"/>
        </w:rPr>
      </w:pPr>
    </w:p>
    <w:p w:rsidRDefault="00B64C75" w:rsidP="00A02786" w:rsidR="00B64C75">
      <w:pPr>
        <w:jc w:val="both"/>
        <w:rPr>
          <w:rFonts w:hAnsi="Times New Roman" w:ascii="Times New Roman"/>
          <w:lang w:val="hr-HR"/>
        </w:rPr>
      </w:pPr>
    </w:p>
    <w:p w:rsidRDefault="00384F69" w:rsidP="00A02786" w:rsidR="00A0278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 31</w:t>
      </w:r>
      <w:r w:rsidR="00A02786">
        <w:rPr>
          <w:rFonts w:hAnsi="Times New Roman" w:ascii="Times New Roman"/>
          <w:lang w:val="hr-HR"/>
        </w:rPr>
        <w:t xml:space="preserve">. prosinca 2015. </w:t>
      </w:r>
    </w:p>
    <w:p w:rsidRDefault="00B64C75" w:rsidP="00A02786" w:rsidR="00B64C75">
      <w:pPr>
        <w:jc w:val="center"/>
        <w:rPr>
          <w:rFonts w:hAnsi="Times New Roman" w:ascii="Times New Roman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lang w:val="hr-HR"/>
        </w:rPr>
      </w:pPr>
    </w:p>
    <w:p w:rsidRDefault="00A02786" w:rsidP="00A02786" w:rsidR="00A02786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A02786" w:rsidP="00A02786" w:rsidR="00A02786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Ružica Omazić</w:t>
      </w:r>
    </w:p>
    <w:p w:rsidRDefault="00A02786" w:rsidP="00A02786" w:rsidR="00A02786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A02786" w:rsidP="00A02786" w:rsidR="00A0278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02786" w:rsidP="00A02786" w:rsidR="00A02786">
      <w:pPr>
        <w:jc w:val="both"/>
        <w:rPr>
          <w:rFonts w:hAnsi="Times New Roman" w:ascii="Times New Roman"/>
        </w:rPr>
      </w:pPr>
    </w:p>
    <w:p w:rsidRDefault="00A02786" w:rsidP="00A02786" w:rsidR="00A0278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B64C75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A02786">
        <w:rPr>
          <w:rFonts w:hAnsi="Times New Roman" w:ascii="Times New Roman"/>
          <w:szCs w:val="24"/>
          <w:lang w:val="hr-HR"/>
        </w:rPr>
        <w:t>: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1.) Podnositelju zahtjeva: FINA-i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 Dužnik i zakonski zastupnik dužnika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 po ŽDO Zagreb</w:t>
      </w:r>
    </w:p>
    <w:p w:rsidRDefault="00E80772" w:rsidP="00A02786" w:rsidR="00E8077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4.) Stečajni upravitelj</w:t>
      </w:r>
    </w:p>
    <w:p w:rsidRDefault="00E80772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A0278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E80772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</w:t>
      </w:r>
      <w:r w:rsidR="00A02786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E80772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</w:t>
      </w:r>
      <w:r w:rsidR="00A02786">
        <w:rPr>
          <w:rFonts w:hAnsi="Times New Roman" w:ascii="Times New Roman"/>
          <w:szCs w:val="24"/>
          <w:lang w:val="hr-HR"/>
        </w:rPr>
        <w:t>.) Porezna uprava</w:t>
      </w:r>
    </w:p>
    <w:p w:rsidRDefault="00A02786" w:rsidP="00A02786" w:rsidR="00A02786">
      <w:pPr>
        <w:jc w:val="both"/>
        <w:rPr>
          <w:rFonts w:hAnsi="Times New Roman" w:ascii="Times New Roman"/>
          <w:sz w:val="22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A02786" w:rsidP="00A02786" w:rsidR="00A02786">
      <w:pPr>
        <w:jc w:val="center"/>
        <w:rPr>
          <w:sz w:val="32"/>
          <w:u w:val="single"/>
          <w:lang w:val="hr-HR"/>
        </w:rPr>
      </w:pPr>
    </w:p>
    <w:p w:rsidRDefault="00495ED5" w:rsidR="00495ED5"/>
    <w:sectPr w:rsidR="00495ED5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64C75" w:rsidP="00B64C75" w:rsidR="00B64C75">
      <w:r>
        <w:separator/>
      </w:r>
    </w:p>
  </w:endnote>
  <w:endnote w:id="0" w:type="continuationSeparator">
    <w:p w:rsidRDefault="00B64C75" w:rsidP="00B64C75" w:rsidR="00B64C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64C75" w:rsidP="00B64C75" w:rsidR="00B64C75">
      <w:r>
        <w:separator/>
      </w:r>
    </w:p>
  </w:footnote>
  <w:footnote w:id="0" w:type="continuationSeparator">
    <w:p w:rsidRDefault="00B64C75" w:rsidP="00B64C75" w:rsidR="00B64C7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17943989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B64C75" w:rsidP="00B64C75" w:rsidR="00B64C75" w:rsidRPr="00B64C75">
        <w:pPr>
          <w:pStyle w:val="Zaglavlje"/>
          <w:ind w:firstLine="4248"/>
          <w:jc w:val="center"/>
          <w:rPr>
            <w:rFonts w:hAnsi="Times New Roman" w:ascii="Times New Roman"/>
          </w:rPr>
        </w:pPr>
        <w:r>
          <w:t xml:space="preserve"> </w:t>
        </w:r>
        <w:r w:rsidRPr="00B64C75">
          <w:rPr>
            <w:rFonts w:hAnsi="Times New Roman" w:ascii="Times New Roman"/>
          </w:rPr>
          <w:fldChar w:fldCharType="begin"/>
        </w:r>
        <w:r w:rsidRPr="00B64C75">
          <w:rPr>
            <w:rFonts w:hAnsi="Times New Roman" w:ascii="Times New Roman"/>
          </w:rPr>
          <w:instrText>PAGE   \* MERGEFORMAT</w:instrText>
        </w:r>
        <w:r w:rsidRPr="00B64C75">
          <w:rPr>
            <w:rFonts w:hAnsi="Times New Roman" w:ascii="Times New Roman"/>
          </w:rPr>
          <w:fldChar w:fldCharType="separate"/>
        </w:r>
        <w:r w:rsidR="008F6FE4" w:rsidRPr="008F6FE4">
          <w:rPr>
            <w:rFonts w:hAnsi="Times New Roman" w:ascii="Times New Roman"/>
            <w:noProof/>
            <w:lang w:val="hr-HR"/>
          </w:rPr>
          <w:t>1</w:t>
        </w:r>
        <w:r w:rsidRPr="00B64C75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ab/>
          <w:t xml:space="preserve">                                                 27. St-</w:t>
        </w:r>
        <w:r w:rsidR="00384F69">
          <w:rPr>
            <w:rFonts w:hAnsi="Times New Roman" w:ascii="Times New Roman"/>
          </w:rPr>
          <w:t>918</w:t>
        </w:r>
        <w:r>
          <w:rPr>
            <w:rFonts w:hAnsi="Times New Roman" w:ascii="Times New Roman"/>
          </w:rPr>
          <w:t>/2015</w:t>
        </w:r>
      </w:p>
    </w:sdtContent>
  </w:sdt>
  <w:p w:rsidRDefault="00B64C75" w:rsidR="00B64C75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D7665"/>
    <w:rsid w:val="0018446A"/>
    <w:rsid w:val="00290B47"/>
    <w:rsid w:val="00303F1F"/>
    <w:rsid w:val="00314C84"/>
    <w:rsid w:val="00384F69"/>
    <w:rsid w:val="003E052E"/>
    <w:rsid w:val="00411C85"/>
    <w:rsid w:val="004503D1"/>
    <w:rsid w:val="004612D0"/>
    <w:rsid w:val="00495ED5"/>
    <w:rsid w:val="004E1FA2"/>
    <w:rsid w:val="004F15E3"/>
    <w:rsid w:val="005038B9"/>
    <w:rsid w:val="005217F6"/>
    <w:rsid w:val="00631843"/>
    <w:rsid w:val="008A0A2C"/>
    <w:rsid w:val="008D7665"/>
    <w:rsid w:val="008F6FE4"/>
    <w:rsid w:val="00906F46"/>
    <w:rsid w:val="009237A3"/>
    <w:rsid w:val="00923F04"/>
    <w:rsid w:val="00991234"/>
    <w:rsid w:val="00A02786"/>
    <w:rsid w:val="00A56EB1"/>
    <w:rsid w:val="00AC5E51"/>
    <w:rsid w:val="00B4743B"/>
    <w:rsid w:val="00B64C75"/>
    <w:rsid w:val="00BA6C65"/>
    <w:rsid w:val="00BF4417"/>
    <w:rsid w:val="00CC2F6B"/>
    <w:rsid w:val="00D012D1"/>
    <w:rsid w:val="00E22456"/>
    <w:rsid w:val="00E45A83"/>
    <w:rsid w:val="00E80772"/>
    <w:rsid w:val="00ED0E6D"/>
    <w:rsid w:val="00F03AFC"/>
    <w:rsid w:val="00F22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02786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02786"/>
    <w:pPr>
      <w:ind w:left="720"/>
      <w:contextualSpacing/>
    </w:pPr>
  </w:style>
  <w:style w:customStyle="true" w:styleId="BodyText21" w:type="paragraph">
    <w:name w:val="Body Text 21"/>
    <w:basedOn w:val="Normal"/>
    <w:rsid w:val="00A02786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278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02786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B64C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64C75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B64C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64C75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8F6F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6FE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6FE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6FE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6FE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02786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02786"/>
    <w:pPr>
      <w:ind w:left="720"/>
      <w:contextualSpacing/>
    </w:pPr>
  </w:style>
  <w:style w:customStyle="1" w:styleId="BodyText21" w:type="paragraph">
    <w:name w:val="Body Text 21"/>
    <w:basedOn w:val="Normal"/>
    <w:rsid w:val="00A02786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278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02786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B64C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64C75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B64C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64C75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8F6F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6FE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6FE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6FE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6FE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729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prosinca 2015.</izvorni_sadrzaj>
    <derivirana_varijabla naziv="DomainObject.DatumDonosenjaOdluke_1">31.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918</izvorni_sadrzaj>
    <derivirana_varijabla naziv="DomainObject.Predmet.Broj_1">918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St-918/2015</izvorni_sadrzaj>
    <derivirana_varijabla naziv="DomainObject.Predmet.OznakaBroj_1">St-918/2015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FILIPOVIĆ NEKRETNINE d.o.o. zastupanog po punomoćniku STIPO FILIPOVIĆ</izvorni_sadrzaj>
    <derivirana_varijabla naziv="DomainObject.Predmet.ProtustrankaFormated_1">  FILIPOVIĆ NEKRETNINE d.o.o. zastupanog po punomoćniku STIPO FILIPOVIĆ</derivirana_varijabla>
  </DomainObject.Predmet.ProtustrankaFormated>
  <DomainObject.Predmet.ProtustrankaFormatedOIB>
    <izvorni_sadrzaj>  FILIPOVIĆ NEKRETNINE d.o.o., OIB 02313875860 zastupanog po punomoćniku STIPO FILIPOVIĆ</izvorni_sadrzaj>
    <derivirana_varijabla naziv="DomainObject.Predmet.ProtustrankaFormatedOIB_1">  FILIPOVIĆ NEKRETNINE d.o.o., OIB 02313875860 zastupanog po punomoćniku STIPO FILIPOVIĆ</derivirana_varijabla>
  </DomainObject.Predmet.ProtustrankaFormatedOIB>
  <DomainObject.Predmet.ProtustrankaFormatedWithAdress>
    <izvorni_sadrzaj> FILIPOVIĆ NEKRETNINE d.o.o., Ulica grada Vukovara 269/D, 10000 Zagreb zastupanog po punomoćniku STIPO FILIPOVIĆ</izvorni_sadrzaj>
    <derivirana_varijabla naziv="DomainObject.Predmet.ProtustrankaFormatedWithAdress_1"> FILIPOVIĆ NEKRETNINE d.o.o., Ulica grada Vukovara 269/D, 10000 Zagreb zastupanog po punomoćniku STIPO FILIPOVIĆ</derivirana_varijabla>
  </DomainObject.Predmet.ProtustrankaFormatedWithAdress>
  <DomainObject.Predmet.ProtustrankaFormatedWithAdressOIB>
    <izvorni_sadrzaj> FILIPOVIĆ NEKRETNINE d.o.o., OIB 02313875860, Ulica grada Vukovara 269/D, 10000 Zagreb zastupanog po punomoćniku STIPO FILIPOVIĆ</izvorni_sadrzaj>
    <derivirana_varijabla naziv="DomainObject.Predmet.ProtustrankaFormatedWithAdressOIB_1"> FILIPOVIĆ NEKRETNINE d.o.o., OIB 02313875860, Ulica grada Vukovara 269/D, 10000 Zagreb zastupanog po punomoćniku STIPO FILIPOVIĆ</derivirana_varijabla>
  </DomainObject.Predmet.ProtustrankaFormatedWithAdressOIB>
  <DomainObject.Predmet.ProtustrankaWithAdress>
    <izvorni_sadrzaj>FILIPOVIĆ NEKRETNINE d.o.o. Ulica grada Vukovara 269/D, 10000 Zagreb</izvorni_sadrzaj>
    <derivirana_varijabla naziv="DomainObject.Predmet.ProtustrankaWithAdress_1">FILIPOVIĆ NEKRETNINE d.o.o. Ulica grada Vukovara 269/D, 10000 Zagreb</derivirana_varijabla>
  </DomainObject.Predmet.ProtustrankaWithAdress>
  <DomainObject.Predmet.ProtustrankaWithAdressOIB>
    <izvorni_sadrzaj>FILIPOVIĆ NEKRETNINE d.o.o., OIB 02313875860, Ulica grada Vukovara 269/D, 10000 Zagreb</izvorni_sadrzaj>
    <derivirana_varijabla naziv="DomainObject.Predmet.ProtustrankaWithAdressOIB_1">FILIPOVIĆ NEKRETNINE d.o.o., OIB 02313875860, Ulica grada Vukovara 269/D, 10000 Zagreb</derivirana_varijabla>
  </DomainObject.Predmet.ProtustrankaWithAdressOIB>
  <DomainObject.Predmet.ProtustrankaNazivFormated>
    <izvorni_sadrzaj>FILIPOVIĆ NEKRETNINE d.o.o.</izvorni_sadrzaj>
    <derivirana_varijabla naziv="DomainObject.Predmet.ProtustrankaNazivFormated_1">FILIPOVIĆ NEKRETNINE d.o.o.</derivirana_varijabla>
  </DomainObject.Predmet.ProtustrankaNazivFormated>
  <DomainObject.Predmet.ProtustrankaNazivFormatedOIB>
    <izvorni_sadrzaj>FILIPOVIĆ NEKRETNINE d.o.o., OIB 02313875860</izvorni_sadrzaj>
    <derivirana_varijabla naziv="DomainObject.Predmet.ProtustrankaNazivFormatedOIB_1">FILIPOVIĆ NEKRETNINE d.o.o., OIB 02313875860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FILIPOVIĆ NEKRETNINE d.o.o. zastupanog po punomoćniku STIPO FILIPOVIĆ</item>
    </izvorni_sadrzaj>
    <derivirana_varijabla naziv="DomainObject.Predmet.ProtuStrankaListFormated_1">
      <item>FILIPOVIĆ NEKRETNINE d.o.o. zastupanog po punomoćniku STIPO FILIPOVIĆ</item>
    </derivirana_varijabla>
  </DomainObject.Predmet.ProtuStrankaListFormated>
  <DomainObject.Predmet.ProtuStrankaListFormatedOIB>
    <izvorni_sadrzaj>
      <item>FILIPOVIĆ NEKRETNINE d.o.o., OIB 02313875860 zastupanog po punomoćniku STIPO FILIPOVIĆ</item>
    </izvorni_sadrzaj>
    <derivirana_varijabla naziv="DomainObject.Predmet.ProtuStrankaListFormatedOIB_1">
      <item>FILIPOVIĆ NEKRETNINE d.o.o., OIB 02313875860 zastupanog po punomoćniku STIPO FILIPOVIĆ</item>
    </derivirana_varijabla>
  </DomainObject.Predmet.ProtuStrankaListFormatedOIB>
  <DomainObject.Predmet.ProtuStrankaListFormatedWithAdress>
    <izvorni_sadrzaj>
      <item>FILIPOVIĆ NEKRETNINE d.o.o., Ulica grada Vukovara 269/D, 10000 Zagreb zastupanog po punomoćniku STIPO FILIPOVIĆ</item>
    </izvorni_sadrzaj>
    <derivirana_varijabla naziv="DomainObject.Predmet.ProtuStrankaListFormatedWithAdress_1">
      <item>FILIPOVIĆ NEKRETNINE d.o.o., Ulica grada Vukovara 269/D, 10000 Zagreb zastupanog po punomoćniku STIPO FILIPOVIĆ</item>
    </derivirana_varijabla>
  </DomainObject.Predmet.ProtuStrankaListFormatedWithAdress>
  <DomainObject.Predmet.ProtuStrankaListFormatedWithAdressOIB>
    <izvorni_sadrzaj>
      <item>FILIPOVIĆ NEKRETNINE d.o.o., OIB 02313875860, Ulica grada Vukovara 269/D, 10000 Zagreb zastupanog po punomoćniku STIPO FILIPOVIĆ</item>
    </izvorni_sadrzaj>
    <derivirana_varijabla naziv="DomainObject.Predmet.ProtuStrankaListFormatedWithAdressOIB_1">
      <item>FILIPOVIĆ NEKRETNINE d.o.o., OIB 02313875860, Ulica grada Vukovara 269/D, 10000 Zagreb zastupanog po punomoćniku STIPO FILIPOVIĆ</item>
    </derivirana_varijabla>
  </DomainObject.Predmet.ProtuStrankaListFormatedWithAdressOIB>
  <DomainObject.Predmet.ProtuStrankaListNazivFormated>
    <izvorni_sadrzaj>
      <item>FILIPOVIĆ NEKRETNINE d.o.o.</item>
    </izvorni_sadrzaj>
    <derivirana_varijabla naziv="DomainObject.Predmet.ProtuStrankaListNazivFormated_1">
      <item>FILIPOVIĆ NEKRETNINE d.o.o.</item>
    </derivirana_varijabla>
  </DomainObject.Predmet.ProtuStrankaListNazivFormated>
  <DomainObject.Predmet.ProtuStrankaListNazivFormatedOIB>
    <izvorni_sadrzaj>
      <item>FILIPOVIĆ NEKRETNINE d.o.o., OIB 02313875860</item>
    </izvorni_sadrzaj>
    <derivirana_varijabla naziv="DomainObject.Predmet.ProtuStrankaListNazivFormatedOIB_1">
      <item>FILIPOVIĆ NEKRETNINE d.o.o., OIB 02313875860</item>
    </derivirana_varijabla>
  </DomainObject.Predmet.ProtuStrankaListNazivFormatedOIB>
  <DomainObject.Predmet.OstaliListFormated>
    <izvorni_sadrzaj>
      <item>STIPO FILIPOVIĆ punomoćnik sudionika u postupku FILIPOVIĆ NEKRETNINE d.o.o.</item>
    </izvorni_sadrzaj>
    <derivirana_varijabla naziv="DomainObject.Predmet.OstaliListFormated_1">
      <item>STIPO FILIPOVIĆ punomoćnik sudionika u postupku FILIPOVIĆ NEKRETNINE d.o.o.</item>
    </derivirana_varijabla>
  </DomainObject.Predmet.OstaliListFormated>
  <DomainObject.Predmet.OstaliListFormatedOIB>
    <izvorni_sadrzaj>
      <item>STIPO FILIPOVIĆ, OIB 11728076046 punomoćnik sudionika u postupku FILIPOVIĆ NEKRETNINE d.o.o.</item>
    </izvorni_sadrzaj>
    <derivirana_varijabla naziv="DomainObject.Predmet.OstaliListFormatedOIB_1">
      <item>STIPO FILIPOVIĆ, OIB 11728076046 punomoćnik sudionika u postupku FILIPOVIĆ NEKRETNINE d.o.o.</item>
    </derivirana_varijabla>
  </DomainObject.Predmet.OstaliListFormatedOIB>
  <DomainObject.Predmet.OstaliListFormatedWithAdress>
    <izvorni_sadrzaj>
      <item>STIPO FILIPOVIĆ, Bačkovica 17, 43270 Bačkovica punomoćnik sudionika u postupku FILIPOVIĆ NEKRETNINE d.o.o.</item>
    </izvorni_sadrzaj>
    <derivirana_varijabla naziv="DomainObject.Predmet.OstaliListFormatedWithAdress_1">
      <item>STIPO FILIPOVIĆ, Bačkovica 17, 43270 Bačkovica punomoćnik sudionika u postupku FILIPOVIĆ NEKRETNINE d.o.o.</item>
    </derivirana_varijabla>
  </DomainObject.Predmet.OstaliListFormatedWithAdress>
  <DomainObject.Predmet.OstaliListFormatedWithAdressOIB>
    <izvorni_sadrzaj>
      <item>STIPO FILIPOVIĆ, OIB 11728076046, Bačkovica 17, 43270 Bačkovica punomoćnik sudionika u postupku FILIPOVIĆ NEKRETNINE d.o.o.</item>
    </izvorni_sadrzaj>
    <derivirana_varijabla naziv="DomainObject.Predmet.OstaliListFormatedWithAdressOIB_1">
      <item>STIPO FILIPOVIĆ, OIB 11728076046, Bačkovica 17, 43270 Bačkovica punomoćnik sudionika u postupku FILIPOVIĆ NEKRETNINE d.o.o.</item>
    </derivirana_varijabla>
  </DomainObject.Predmet.OstaliListFormatedWithAdressOIB>
  <DomainObject.Predmet.OstaliListNazivFormated>
    <izvorni_sadrzaj>
      <item>STIPO FILIPOVIĆ</item>
    </izvorni_sadrzaj>
    <derivirana_varijabla naziv="DomainObject.Predmet.OstaliListNazivFormated_1">
      <item>STIPO FILIPOVIĆ</item>
    </derivirana_varijabla>
  </DomainObject.Predmet.OstaliListNazivFormated>
  <DomainObject.Predmet.OstaliListNazivFormatedOIB>
    <izvorni_sadrzaj>
      <item>STIPO FILIPOVIĆ, OIB 11728076046</item>
    </izvorni_sadrzaj>
    <derivirana_varijabla naziv="DomainObject.Predmet.OstaliListNazivFormatedOIB_1">
      <item>STIPO FILIPOVIĆ, OIB 11728076046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prosinca 2015.</izvorni_sadrzaj>
    <derivirana_varijabla naziv="DomainObject.Datum_1">31.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FILIPOVIĆ NEKRETNINE d.o.o.</izvorni_sadrzaj>
    <derivirana_varijabla naziv="DomainObject.Predmet.ProtustrankaIDrugi_1">FILIPOVIĆ NEKRETNINE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FILIPOVIĆ NEKRETNINE d.o.o., OIB 02313875860, Ulica grada Vukovara 269/D, 10000 Zagreb</izvorni_sadrzaj>
    <derivirana_varijabla naziv="DomainObject.Predmet.ProtustrankaIDrugiAdressOIB_1">FILIPOVIĆ NEKRETNINE d.o.o., OIB 02313875860, Ulica grada Vukovara 269/D,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FILIPOVIĆ NEKRETNINE d.o.o.</item>
      <item>STIPO FILIPOVIĆ</item>
    </izvorni_sadrzaj>
    <derivirana_varijabla naziv="DomainObject.Predmet.SudioniciListNaziv_1">
      <item>FINA Regionalni centar Zagreb</item>
      <item>FILIPOVIĆ NEKRETNINE d.o.o.</item>
      <item>STIPO FILIPOVIĆ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FILIPOVIĆ NEKRETNINE d.o.o., OIB 02313875860, Ulica grada Vukovara 269/D,10000 Zagreb</item>
      <item>STIPO FILIPOVIĆ, OIB 11728076046, Bačkovica 17,43270 Bačkovica</item>
    </izvorni_sadrzaj>
    <derivirana_varijabla naziv="DomainObject.Predmet.SudioniciListAdressOIB_1">
      <item>FINA Regionalni centar Zagreb, OIB 85821130368, Trg svibanjskih žrtava 1995. 1,10000 Zagreb</item>
      <item>FILIPOVIĆ NEKRETNINE d.o.o., OIB 02313875860, Ulica grada Vukovara 269/D,10000 Zagreb</item>
      <item>STIPO FILIPOVIĆ, OIB 11728076046, Bačkovica 17,43270 Bačkovica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02313875860</item>
      <item>, OIB 11728076046</item>
    </izvorni_sadrzaj>
    <derivirana_varijabla naziv="DomainObject.Predmet.SudioniciListNazivOIB_1">
      <item>, OIB 85821130368</item>
      <item>, OIB 02313875860</item>
      <item>, OIB 11728076046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Maksimović, OIB 57300759557, Hrašćica, Braće Radić 1 Varaždin</item>
    </izvorni_sadrzaj>
    <derivirana_varijabla naziv="DomainObject.Predmet.StecajniUpraviteljiListAddressOIB_1">
      <item>Berislav Maksimović, OIB 57300759557, Hrašćica, Braće Radić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CAD13DE-435A-49C3-8183-5106A223B35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427</properties:Words>
  <properties:Characters>2336</properties:Characters>
  <properties:Lines>74</properties:Lines>
  <properties:Paragraphs>33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2015-12-30T13:26:00Z</dcterms:created>
  <dc:creator>Ksenija Nol</dc:creator>
  <cp:lastModifiedBy>Ksenija Nol</cp:lastModifiedBy>
  <dcterms:modified xmlns:xsi="http://www.w3.org/2001/XMLSchema-instance" xsi:type="dcterms:W3CDTF">2015-12-31T08:03:00Z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