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fe68" w14:paraId="936fe68" w:rsidRDefault="0034087B" w:rsidP="007431BE" w:rsidR="007431BE" w:rsidRPr="004F7AF5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        </w:t>
      </w:r>
      <w:r w:rsidR="007431BE" w:rsidRPr="004F7AF5">
        <w:rPr>
          <w:color w:val="FF0000"/>
          <w:sz w:val="24"/>
          <w:szCs w:val="24"/>
        </w:rPr>
        <w:t xml:space="preserve">  </w:t>
      </w:r>
      <w:r w:rsidR="007431BE" w:rsidRPr="004F7AF5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4F7AF5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4F7AF5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34087B">
      <w:pPr>
        <w:tabs>
          <w:tab w:pos="7020" w:val="left"/>
        </w:tabs>
        <w:rPr>
          <w:sz w:val="24"/>
          <w:szCs w:val="24"/>
        </w:rPr>
      </w:pPr>
      <w:r w:rsidRPr="0034087B">
        <w:rPr>
          <w:sz w:val="24"/>
          <w:szCs w:val="24"/>
        </w:rPr>
        <w:t xml:space="preserve">REPUBLIKA HRVATSKA </w:t>
      </w:r>
    </w:p>
    <w:p w:rsidRDefault="007431BE" w:rsidP="007431BE" w:rsidR="007431BE" w:rsidRPr="0034087B">
      <w:pPr>
        <w:rPr>
          <w:sz w:val="24"/>
          <w:szCs w:val="24"/>
        </w:rPr>
      </w:pPr>
      <w:r w:rsidRPr="0034087B">
        <w:rPr>
          <w:sz w:val="24"/>
          <w:szCs w:val="24"/>
        </w:rPr>
        <w:t>Trgovački sud u Zagrebu</w:t>
      </w:r>
    </w:p>
    <w:p w:rsidRDefault="007431BE" w:rsidP="007431BE" w:rsidR="007431BE" w:rsidRPr="0034087B">
      <w:pPr>
        <w:rPr>
          <w:sz w:val="24"/>
          <w:szCs w:val="24"/>
        </w:rPr>
      </w:pPr>
      <w:r w:rsidRPr="0034087B">
        <w:rPr>
          <w:sz w:val="24"/>
          <w:szCs w:val="24"/>
        </w:rPr>
        <w:t xml:space="preserve">Zagreb, </w:t>
      </w:r>
      <w:proofErr w:type="spellStart"/>
      <w:r w:rsidRPr="0034087B">
        <w:rPr>
          <w:sz w:val="24"/>
          <w:szCs w:val="24"/>
        </w:rPr>
        <w:t>Amruševa</w:t>
      </w:r>
      <w:proofErr w:type="spellEnd"/>
      <w:r w:rsidRPr="0034087B">
        <w:rPr>
          <w:sz w:val="24"/>
          <w:szCs w:val="24"/>
        </w:rPr>
        <w:t xml:space="preserve"> 2/II</w:t>
      </w:r>
    </w:p>
    <w:p w:rsidRDefault="00F44CB5" w:rsidP="00F44CB5" w:rsidR="006B4A8A" w:rsidRPr="0034087B">
      <w:pPr>
        <w:rPr>
          <w:sz w:val="24"/>
          <w:szCs w:val="24"/>
        </w:rPr>
      </w:pPr>
      <w:r w:rsidRPr="0034087B">
        <w:rPr>
          <w:sz w:val="24"/>
          <w:szCs w:val="24"/>
        </w:rPr>
        <w:tab/>
      </w:r>
      <w:r w:rsidRPr="0034087B">
        <w:rPr>
          <w:sz w:val="24"/>
          <w:szCs w:val="24"/>
        </w:rPr>
        <w:tab/>
      </w:r>
      <w:r w:rsidRPr="0034087B">
        <w:rPr>
          <w:sz w:val="24"/>
          <w:szCs w:val="24"/>
        </w:rPr>
        <w:tab/>
      </w:r>
      <w:r w:rsidRPr="0034087B">
        <w:rPr>
          <w:sz w:val="24"/>
          <w:szCs w:val="24"/>
        </w:rPr>
        <w:tab/>
      </w:r>
      <w:r w:rsidRPr="0034087B">
        <w:rPr>
          <w:sz w:val="24"/>
          <w:szCs w:val="24"/>
        </w:rPr>
        <w:tab/>
      </w:r>
      <w:r w:rsidRPr="0034087B">
        <w:rPr>
          <w:sz w:val="24"/>
          <w:szCs w:val="24"/>
        </w:rPr>
        <w:tab/>
      </w:r>
      <w:r w:rsidRPr="0034087B">
        <w:rPr>
          <w:sz w:val="24"/>
          <w:szCs w:val="24"/>
        </w:rPr>
        <w:tab/>
      </w:r>
      <w:r w:rsidRPr="0034087B">
        <w:rPr>
          <w:sz w:val="24"/>
          <w:szCs w:val="24"/>
        </w:rPr>
        <w:tab/>
      </w:r>
      <w:r w:rsidRPr="0034087B">
        <w:rPr>
          <w:sz w:val="24"/>
          <w:szCs w:val="24"/>
        </w:rPr>
        <w:tab/>
        <w:t xml:space="preserve">  </w:t>
      </w:r>
    </w:p>
    <w:p w:rsidRDefault="005878C4" w:rsidP="005878C4" w:rsidR="005878C4" w:rsidRPr="0034087B">
      <w:pPr>
        <w:jc w:val="center"/>
        <w:rPr>
          <w:sz w:val="24"/>
          <w:szCs w:val="24"/>
        </w:rPr>
      </w:pPr>
      <w:r w:rsidRPr="0034087B">
        <w:rPr>
          <w:sz w:val="24"/>
          <w:szCs w:val="24"/>
        </w:rPr>
        <w:t>REPUBLIK</w:t>
      </w:r>
      <w:r w:rsidR="0034087B">
        <w:rPr>
          <w:sz w:val="24"/>
          <w:szCs w:val="24"/>
        </w:rPr>
        <w:t>A</w:t>
      </w:r>
      <w:r w:rsidRPr="0034087B">
        <w:rPr>
          <w:sz w:val="24"/>
          <w:szCs w:val="24"/>
        </w:rPr>
        <w:t xml:space="preserve">   HRVATSK</w:t>
      </w:r>
      <w:r w:rsidR="0034087B">
        <w:rPr>
          <w:sz w:val="24"/>
          <w:szCs w:val="24"/>
        </w:rPr>
        <w:t>A</w:t>
      </w:r>
    </w:p>
    <w:p w:rsidRDefault="007431BE" w:rsidP="005878C4" w:rsidR="007431BE" w:rsidRPr="0034087B">
      <w:pPr>
        <w:jc w:val="center"/>
        <w:rPr>
          <w:sz w:val="24"/>
          <w:szCs w:val="24"/>
        </w:rPr>
      </w:pPr>
    </w:p>
    <w:p w:rsidRDefault="00B63B34" w:rsidP="005878C4" w:rsidR="007431BE" w:rsidRPr="0034087B">
      <w:pPr>
        <w:ind w:hanging="2880" w:left="2880"/>
        <w:jc w:val="center"/>
        <w:rPr>
          <w:sz w:val="24"/>
          <w:szCs w:val="24"/>
        </w:rPr>
      </w:pPr>
      <w:r w:rsidRPr="0034087B">
        <w:rPr>
          <w:sz w:val="24"/>
          <w:szCs w:val="24"/>
        </w:rPr>
        <w:t xml:space="preserve">  R J E Š E N J E</w:t>
      </w:r>
    </w:p>
    <w:p w:rsidRDefault="00B63B34" w:rsidP="005878C4" w:rsidR="00B63B34" w:rsidRPr="00991CAC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991CAC">
      <w:pPr>
        <w:jc w:val="both"/>
        <w:rPr>
          <w:sz w:val="24"/>
          <w:szCs w:val="24"/>
        </w:rPr>
      </w:pPr>
      <w:r w:rsidRPr="00991CAC">
        <w:rPr>
          <w:sz w:val="24"/>
          <w:szCs w:val="24"/>
        </w:rPr>
        <w:tab/>
        <w:t xml:space="preserve">Trgovački sud u Zagrebu po sucu </w:t>
      </w:r>
      <w:r w:rsidR="007431BE" w:rsidRPr="00991CAC">
        <w:rPr>
          <w:sz w:val="24"/>
          <w:szCs w:val="24"/>
        </w:rPr>
        <w:t>Josipu Biliću</w:t>
      </w:r>
      <w:r w:rsidRPr="00991CAC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991CAC">
        <w:rPr>
          <w:sz w:val="24"/>
          <w:szCs w:val="24"/>
        </w:rPr>
        <w:t xml:space="preserve"> </w:t>
      </w:r>
      <w:r w:rsidR="00B63B34" w:rsidRPr="00991CAC">
        <w:rPr>
          <w:sz w:val="24"/>
          <w:szCs w:val="24"/>
        </w:rPr>
        <w:t xml:space="preserve"> </w:t>
      </w:r>
      <w:r w:rsidR="00991CAC" w:rsidRPr="00991CAC">
        <w:rPr>
          <w:b/>
          <w:sz w:val="24"/>
          <w:szCs w:val="24"/>
        </w:rPr>
        <w:t>GAJIŠĆE</w:t>
      </w:r>
      <w:r w:rsidR="00813DCB" w:rsidRPr="00991CAC">
        <w:rPr>
          <w:b/>
          <w:sz w:val="24"/>
          <w:szCs w:val="24"/>
        </w:rPr>
        <w:t xml:space="preserve"> d.o.o.</w:t>
      </w:r>
      <w:r w:rsidR="00612E7F" w:rsidRPr="00991CAC">
        <w:rPr>
          <w:sz w:val="24"/>
          <w:szCs w:val="24"/>
        </w:rPr>
        <w:t xml:space="preserve">, </w:t>
      </w:r>
      <w:r w:rsidR="00991CAC" w:rsidRPr="00991CAC">
        <w:rPr>
          <w:sz w:val="24"/>
          <w:szCs w:val="24"/>
        </w:rPr>
        <w:t>Sesvete, Varaždinska 48a</w:t>
      </w:r>
      <w:r w:rsidR="00813DCB" w:rsidRPr="00991CAC">
        <w:rPr>
          <w:sz w:val="24"/>
          <w:szCs w:val="24"/>
        </w:rPr>
        <w:t>, OIB</w:t>
      </w:r>
      <w:r w:rsidR="00991CAC" w:rsidRPr="00991CAC">
        <w:rPr>
          <w:sz w:val="24"/>
          <w:szCs w:val="24"/>
        </w:rPr>
        <w:t>:</w:t>
      </w:r>
      <w:r w:rsidR="00731183" w:rsidRPr="00991CAC">
        <w:rPr>
          <w:sz w:val="24"/>
          <w:szCs w:val="24"/>
        </w:rPr>
        <w:t xml:space="preserve"> </w:t>
      </w:r>
      <w:r w:rsidR="00991CAC" w:rsidRPr="00991CAC">
        <w:rPr>
          <w:sz w:val="24"/>
          <w:szCs w:val="24"/>
        </w:rPr>
        <w:t>83825981585</w:t>
      </w:r>
      <w:r w:rsidR="00813DCB" w:rsidRPr="00991CAC">
        <w:rPr>
          <w:sz w:val="24"/>
          <w:szCs w:val="24"/>
        </w:rPr>
        <w:t xml:space="preserve">, </w:t>
      </w:r>
      <w:r w:rsidRPr="00991CAC">
        <w:rPr>
          <w:sz w:val="24"/>
          <w:szCs w:val="24"/>
        </w:rPr>
        <w:t xml:space="preserve">dana </w:t>
      </w:r>
      <w:r w:rsidR="00991CAC" w:rsidRPr="00991CAC">
        <w:rPr>
          <w:sz w:val="24"/>
          <w:szCs w:val="24"/>
        </w:rPr>
        <w:t>4</w:t>
      </w:r>
      <w:r w:rsidRPr="00991CAC">
        <w:rPr>
          <w:sz w:val="24"/>
          <w:szCs w:val="24"/>
        </w:rPr>
        <w:t>.</w:t>
      </w:r>
      <w:r w:rsidR="007431BE" w:rsidRPr="00991CAC">
        <w:rPr>
          <w:sz w:val="24"/>
          <w:szCs w:val="24"/>
        </w:rPr>
        <w:t xml:space="preserve"> </w:t>
      </w:r>
      <w:r w:rsidR="00991CAC" w:rsidRPr="00991CAC">
        <w:rPr>
          <w:sz w:val="24"/>
          <w:szCs w:val="24"/>
        </w:rPr>
        <w:t>ožujka</w:t>
      </w:r>
      <w:r w:rsidRPr="00991CAC">
        <w:rPr>
          <w:sz w:val="24"/>
          <w:szCs w:val="24"/>
        </w:rPr>
        <w:t xml:space="preserve"> 201</w:t>
      </w:r>
      <w:r w:rsidR="00A56B40" w:rsidRPr="00991CAC">
        <w:rPr>
          <w:sz w:val="24"/>
          <w:szCs w:val="24"/>
        </w:rPr>
        <w:t>6</w:t>
      </w:r>
      <w:r w:rsidRPr="00991CAC">
        <w:rPr>
          <w:sz w:val="24"/>
          <w:szCs w:val="24"/>
        </w:rPr>
        <w:t>.</w:t>
      </w:r>
    </w:p>
    <w:p w:rsidRDefault="007431BE" w:rsidP="005878C4" w:rsidR="007431BE" w:rsidRPr="00991CAC">
      <w:pPr>
        <w:jc w:val="center"/>
        <w:rPr>
          <w:b/>
          <w:sz w:val="24"/>
          <w:szCs w:val="24"/>
        </w:rPr>
      </w:pPr>
    </w:p>
    <w:p w:rsidRDefault="001D4AA9" w:rsidP="005878C4" w:rsidR="005878C4" w:rsidRPr="0034087B">
      <w:pPr>
        <w:jc w:val="center"/>
        <w:rPr>
          <w:sz w:val="24"/>
          <w:szCs w:val="24"/>
        </w:rPr>
      </w:pPr>
      <w:r w:rsidRPr="0034087B">
        <w:rPr>
          <w:sz w:val="24"/>
          <w:szCs w:val="24"/>
        </w:rPr>
        <w:t>r i j e š i o</w:t>
      </w:r>
      <w:r w:rsidR="005878C4" w:rsidRPr="0034087B">
        <w:rPr>
          <w:sz w:val="24"/>
          <w:szCs w:val="24"/>
        </w:rPr>
        <w:t xml:space="preserve">   j e </w:t>
      </w:r>
    </w:p>
    <w:p w:rsidRDefault="005878C4" w:rsidP="005878C4" w:rsidR="005878C4" w:rsidRPr="00991CAC">
      <w:pPr>
        <w:jc w:val="center"/>
        <w:rPr>
          <w:b/>
          <w:sz w:val="24"/>
          <w:szCs w:val="24"/>
        </w:rPr>
      </w:pPr>
    </w:p>
    <w:p w:rsidRDefault="00B63B34" w:rsidP="00755ABD" w:rsidR="005878C4" w:rsidRPr="00991CAC">
      <w:pPr>
        <w:ind w:firstLine="708"/>
        <w:jc w:val="both"/>
        <w:rPr>
          <w:sz w:val="24"/>
          <w:szCs w:val="24"/>
        </w:rPr>
      </w:pPr>
      <w:r w:rsidRPr="00991CAC">
        <w:rPr>
          <w:sz w:val="24"/>
          <w:szCs w:val="24"/>
        </w:rPr>
        <w:t xml:space="preserve">Obustavlja se skraćeni stečajni postupak nad dužnikom </w:t>
      </w:r>
      <w:r w:rsidR="00991CAC" w:rsidRPr="00991CAC">
        <w:rPr>
          <w:sz w:val="24"/>
          <w:szCs w:val="24"/>
        </w:rPr>
        <w:t>GAJIŠĆE d.o.o., Sesvete, Varaždinska 48a, OIB: 83825981585</w:t>
      </w:r>
      <w:r w:rsidR="007431BE" w:rsidRPr="00991CAC">
        <w:rPr>
          <w:sz w:val="24"/>
          <w:szCs w:val="24"/>
        </w:rPr>
        <w:t>.</w:t>
      </w:r>
      <w:r w:rsidR="00755ABD" w:rsidRPr="00991CAC">
        <w:rPr>
          <w:sz w:val="24"/>
          <w:szCs w:val="24"/>
        </w:rPr>
        <w:t xml:space="preserve"> </w:t>
      </w:r>
    </w:p>
    <w:p w:rsidRDefault="005878C4" w:rsidP="00DE33E8" w:rsidR="005878C4" w:rsidRPr="004F7AF5">
      <w:pPr>
        <w:jc w:val="center"/>
        <w:rPr>
          <w:color w:val="FF0000"/>
          <w:sz w:val="24"/>
          <w:szCs w:val="24"/>
        </w:rPr>
      </w:pPr>
    </w:p>
    <w:p w:rsidRDefault="00DE33E8" w:rsidP="00DE33E8" w:rsidR="00DE33E8" w:rsidRPr="003D1651">
      <w:pPr>
        <w:jc w:val="center"/>
        <w:rPr>
          <w:sz w:val="24"/>
          <w:szCs w:val="24"/>
        </w:rPr>
      </w:pPr>
      <w:r w:rsidRPr="003D1651">
        <w:rPr>
          <w:sz w:val="24"/>
          <w:szCs w:val="24"/>
        </w:rPr>
        <w:t>Obrazloženje</w:t>
      </w:r>
    </w:p>
    <w:p w:rsidRDefault="007431BE" w:rsidP="00DE33E8" w:rsidR="007431BE" w:rsidRPr="003D1651">
      <w:pPr>
        <w:jc w:val="center"/>
        <w:rPr>
          <w:sz w:val="24"/>
          <w:szCs w:val="24"/>
        </w:rPr>
      </w:pPr>
    </w:p>
    <w:p w:rsidRDefault="00B63B34" w:rsidP="00B63B34" w:rsidR="00B63B34" w:rsidRPr="003D1651">
      <w:pPr>
        <w:ind w:firstLine="708"/>
        <w:jc w:val="both"/>
        <w:rPr>
          <w:sz w:val="24"/>
          <w:szCs w:val="24"/>
        </w:rPr>
      </w:pPr>
      <w:r w:rsidRPr="003D1651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991CAC" w:rsidRPr="003D1651">
        <w:rPr>
          <w:sz w:val="24"/>
          <w:szCs w:val="24"/>
        </w:rPr>
        <w:t>GAJIŠĆE d.o.o., Sesvete, Varaždinska 48a, OIB: 83825981585</w:t>
      </w:r>
      <w:r w:rsidRPr="003D1651">
        <w:rPr>
          <w:sz w:val="24"/>
          <w:szCs w:val="24"/>
        </w:rPr>
        <w:t>.</w:t>
      </w:r>
    </w:p>
    <w:p w:rsidRDefault="00B63B34" w:rsidP="00B63B34" w:rsidR="00B63B34" w:rsidRPr="003D1651">
      <w:pPr>
        <w:rPr>
          <w:sz w:val="24"/>
          <w:szCs w:val="24"/>
        </w:rPr>
      </w:pPr>
    </w:p>
    <w:p w:rsidRDefault="00B63B34" w:rsidP="00056343" w:rsidR="00485572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ab/>
      </w:r>
      <w:r w:rsidR="00056343" w:rsidRPr="003D1651">
        <w:rPr>
          <w:sz w:val="24"/>
          <w:szCs w:val="24"/>
        </w:rPr>
        <w:t xml:space="preserve">Zastupnik po zakonu dužnika podneskom od dana </w:t>
      </w:r>
      <w:r w:rsidR="00991CAC" w:rsidRPr="003D1651">
        <w:rPr>
          <w:sz w:val="24"/>
          <w:szCs w:val="24"/>
        </w:rPr>
        <w:t>15</w:t>
      </w:r>
      <w:r w:rsidR="00EB598B" w:rsidRPr="003D1651">
        <w:rPr>
          <w:sz w:val="24"/>
          <w:szCs w:val="24"/>
        </w:rPr>
        <w:t xml:space="preserve">. </w:t>
      </w:r>
      <w:r w:rsidR="00991CAC" w:rsidRPr="003D1651">
        <w:rPr>
          <w:sz w:val="24"/>
          <w:szCs w:val="24"/>
        </w:rPr>
        <w:t>veljače</w:t>
      </w:r>
      <w:r w:rsidR="00EB598B" w:rsidRPr="003D1651">
        <w:rPr>
          <w:sz w:val="24"/>
          <w:szCs w:val="24"/>
        </w:rPr>
        <w:t xml:space="preserve"> 201</w:t>
      </w:r>
      <w:r w:rsidR="00991CAC" w:rsidRPr="003D1651">
        <w:rPr>
          <w:sz w:val="24"/>
          <w:szCs w:val="24"/>
        </w:rPr>
        <w:t>6</w:t>
      </w:r>
      <w:r w:rsidR="00EB598B" w:rsidRPr="003D1651">
        <w:rPr>
          <w:sz w:val="24"/>
          <w:szCs w:val="24"/>
        </w:rPr>
        <w:t xml:space="preserve">. </w:t>
      </w:r>
      <w:r w:rsidR="00D76400" w:rsidRPr="003D1651">
        <w:rPr>
          <w:sz w:val="24"/>
          <w:szCs w:val="24"/>
        </w:rPr>
        <w:t>dostavi</w:t>
      </w:r>
      <w:r w:rsidR="00883F0C" w:rsidRPr="003D1651">
        <w:rPr>
          <w:sz w:val="24"/>
          <w:szCs w:val="24"/>
        </w:rPr>
        <w:t>o</w:t>
      </w:r>
      <w:r w:rsidR="00D76400" w:rsidRPr="003D1651">
        <w:rPr>
          <w:sz w:val="24"/>
          <w:szCs w:val="24"/>
        </w:rPr>
        <w:t xml:space="preserve"> je </w:t>
      </w:r>
      <w:r w:rsidR="00883F0C" w:rsidRPr="003D1651">
        <w:rPr>
          <w:sz w:val="24"/>
          <w:szCs w:val="24"/>
        </w:rPr>
        <w:t xml:space="preserve">javnobilježnički ovjereni popis imovine iz kojeg proizlazi da je dužnik </w:t>
      </w:r>
      <w:r w:rsidR="00EB598B" w:rsidRPr="003D1651">
        <w:rPr>
          <w:sz w:val="24"/>
          <w:szCs w:val="24"/>
        </w:rPr>
        <w:t xml:space="preserve">vlasnik imovine i to: </w:t>
      </w:r>
      <w:r w:rsidR="00A42C21" w:rsidRPr="003D1651">
        <w:rPr>
          <w:sz w:val="24"/>
          <w:szCs w:val="24"/>
        </w:rPr>
        <w:t xml:space="preserve">nekretnine upisane u zk.ul.br. 345, k.o. Sesvete Novo, u naravi </w:t>
      </w:r>
      <w:proofErr w:type="spellStart"/>
      <w:r w:rsidR="00A42C21" w:rsidRPr="003D1651">
        <w:rPr>
          <w:sz w:val="24"/>
          <w:szCs w:val="24"/>
        </w:rPr>
        <w:t>k.č</w:t>
      </w:r>
      <w:proofErr w:type="spellEnd"/>
      <w:r w:rsidR="00A42C21" w:rsidRPr="003D1651">
        <w:rPr>
          <w:sz w:val="24"/>
          <w:szCs w:val="24"/>
        </w:rPr>
        <w:t xml:space="preserve">. 1437/2 oranica </w:t>
      </w:r>
      <w:proofErr w:type="spellStart"/>
      <w:r w:rsidR="00A42C21" w:rsidRPr="003D1651">
        <w:rPr>
          <w:sz w:val="24"/>
          <w:szCs w:val="24"/>
        </w:rPr>
        <w:t>Gajišće</w:t>
      </w:r>
      <w:proofErr w:type="spellEnd"/>
      <w:r w:rsidR="00A42C21" w:rsidRPr="003D1651">
        <w:rPr>
          <w:sz w:val="24"/>
          <w:szCs w:val="24"/>
        </w:rPr>
        <w:t xml:space="preserve">, ukupne površine 1546m2, na kojoj je upisano založno pravo u korist Croatia </w:t>
      </w:r>
      <w:proofErr w:type="spellStart"/>
      <w:r w:rsidR="00A42C21" w:rsidRPr="003D1651">
        <w:rPr>
          <w:sz w:val="24"/>
          <w:szCs w:val="24"/>
        </w:rPr>
        <w:t>Lloyd</w:t>
      </w:r>
      <w:proofErr w:type="spellEnd"/>
      <w:r w:rsidR="00A42C21" w:rsidRPr="003D1651">
        <w:rPr>
          <w:sz w:val="24"/>
          <w:szCs w:val="24"/>
        </w:rPr>
        <w:t xml:space="preserve"> d.d.</w:t>
      </w:r>
    </w:p>
    <w:p w:rsidRDefault="00EB598B" w:rsidP="00056343" w:rsidR="00EB598B" w:rsidRPr="003D1651">
      <w:pPr>
        <w:jc w:val="both"/>
        <w:rPr>
          <w:sz w:val="24"/>
          <w:szCs w:val="24"/>
        </w:rPr>
      </w:pPr>
    </w:p>
    <w:p w:rsidRDefault="00DE33E8" w:rsidP="006306BB" w:rsidR="006306BB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ab/>
      </w:r>
      <w:r w:rsidR="006306BB" w:rsidRPr="003D1651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3D1651">
      <w:pPr>
        <w:jc w:val="both"/>
        <w:rPr>
          <w:sz w:val="24"/>
          <w:szCs w:val="24"/>
        </w:rPr>
      </w:pPr>
    </w:p>
    <w:p w:rsidRDefault="006306BB" w:rsidP="006306BB" w:rsidR="006306BB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ab/>
        <w:t xml:space="preserve"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</w:t>
      </w:r>
      <w:r w:rsidRPr="003D1651">
        <w:rPr>
          <w:sz w:val="24"/>
          <w:szCs w:val="24"/>
        </w:rPr>
        <w:lastRenderedPageBreak/>
        <w:t>Zakona donijeti rješenje o pokretanju prethodnoga postupka odnosno otvaranju stečajnoga postupka.</w:t>
      </w:r>
    </w:p>
    <w:p w:rsidRDefault="003D1651" w:rsidP="006306BB" w:rsidR="003D1651" w:rsidRPr="003D1651">
      <w:pPr>
        <w:jc w:val="both"/>
        <w:rPr>
          <w:sz w:val="24"/>
          <w:szCs w:val="24"/>
        </w:rPr>
      </w:pPr>
    </w:p>
    <w:p w:rsidRDefault="006306BB" w:rsidP="007F44F1" w:rsidR="001D4AA9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ab/>
      </w:r>
      <w:r w:rsidR="00D76400" w:rsidRPr="003D1651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3D1651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3D1651">
      <w:pPr>
        <w:ind w:firstLine="708"/>
        <w:jc w:val="both"/>
        <w:rPr>
          <w:sz w:val="24"/>
          <w:szCs w:val="24"/>
        </w:rPr>
      </w:pPr>
      <w:r w:rsidRPr="003D1651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ab/>
      </w:r>
      <w:r w:rsidRPr="003D1651">
        <w:rPr>
          <w:sz w:val="24"/>
          <w:szCs w:val="24"/>
        </w:rPr>
        <w:tab/>
      </w:r>
      <w:r w:rsidRPr="003D1651">
        <w:rPr>
          <w:sz w:val="24"/>
          <w:szCs w:val="24"/>
        </w:rPr>
        <w:tab/>
      </w:r>
    </w:p>
    <w:p w:rsidRDefault="00F80EE4" w:rsidP="00DD2B2F" w:rsidR="00CF56FE" w:rsidRPr="003D1651">
      <w:pPr>
        <w:jc w:val="center"/>
        <w:rPr>
          <w:sz w:val="24"/>
          <w:szCs w:val="24"/>
        </w:rPr>
      </w:pPr>
      <w:r w:rsidRPr="003D1651">
        <w:rPr>
          <w:sz w:val="24"/>
          <w:szCs w:val="24"/>
        </w:rPr>
        <w:t xml:space="preserve">Zagreb, </w:t>
      </w:r>
      <w:r w:rsidR="003D1651" w:rsidRPr="003D1651">
        <w:rPr>
          <w:sz w:val="24"/>
          <w:szCs w:val="24"/>
        </w:rPr>
        <w:t>4</w:t>
      </w:r>
      <w:r w:rsidR="007431BE" w:rsidRPr="003D1651">
        <w:rPr>
          <w:sz w:val="24"/>
          <w:szCs w:val="24"/>
        </w:rPr>
        <w:t xml:space="preserve">. </w:t>
      </w:r>
      <w:r w:rsidR="003D1651" w:rsidRPr="003D1651">
        <w:rPr>
          <w:sz w:val="24"/>
          <w:szCs w:val="24"/>
        </w:rPr>
        <w:t>ožujka</w:t>
      </w:r>
      <w:r w:rsidR="00606779" w:rsidRPr="003D1651">
        <w:rPr>
          <w:sz w:val="24"/>
          <w:szCs w:val="24"/>
        </w:rPr>
        <w:t xml:space="preserve"> </w:t>
      </w:r>
      <w:r w:rsidR="007A20E4" w:rsidRPr="003D1651">
        <w:rPr>
          <w:sz w:val="24"/>
          <w:szCs w:val="24"/>
        </w:rPr>
        <w:t>201</w:t>
      </w:r>
      <w:r w:rsidR="00A56B40" w:rsidRPr="003D1651">
        <w:rPr>
          <w:sz w:val="24"/>
          <w:szCs w:val="24"/>
        </w:rPr>
        <w:t>6</w:t>
      </w:r>
      <w:r w:rsidR="0043052F" w:rsidRPr="003D1651">
        <w:rPr>
          <w:sz w:val="24"/>
          <w:szCs w:val="24"/>
        </w:rPr>
        <w:t>.</w:t>
      </w:r>
    </w:p>
    <w:p w:rsidRDefault="0043052F" w:rsidP="00C946ED" w:rsidR="00CA083A" w:rsidRPr="003D1651">
      <w:pPr>
        <w:ind w:firstLine="3" w:left="5661"/>
        <w:jc w:val="right"/>
        <w:rPr>
          <w:sz w:val="24"/>
          <w:szCs w:val="24"/>
        </w:rPr>
      </w:pPr>
      <w:r w:rsidRPr="003D1651">
        <w:rPr>
          <w:sz w:val="24"/>
          <w:szCs w:val="24"/>
        </w:rPr>
        <w:t xml:space="preserve">               Sudac:</w:t>
      </w:r>
    </w:p>
    <w:p w:rsidRDefault="00CA083A" w:rsidP="007431BE" w:rsidR="001F398D" w:rsidRPr="003D1651">
      <w:pPr>
        <w:jc w:val="right"/>
        <w:rPr>
          <w:sz w:val="24"/>
          <w:szCs w:val="24"/>
        </w:rPr>
      </w:pPr>
      <w:r w:rsidRPr="003D1651">
        <w:rPr>
          <w:sz w:val="24"/>
          <w:szCs w:val="24"/>
        </w:rPr>
        <w:t xml:space="preserve"> </w:t>
      </w:r>
      <w:r w:rsidR="000E530D" w:rsidRPr="003D1651">
        <w:rPr>
          <w:sz w:val="24"/>
          <w:szCs w:val="24"/>
        </w:rPr>
        <w:t xml:space="preserve"> </w:t>
      </w:r>
      <w:r w:rsidR="007431BE" w:rsidRPr="003D1651">
        <w:rPr>
          <w:sz w:val="24"/>
          <w:szCs w:val="24"/>
        </w:rPr>
        <w:t>Josip Bilić</w:t>
      </w:r>
      <w:r w:rsidR="001F398D" w:rsidRPr="003D1651">
        <w:rPr>
          <w:sz w:val="24"/>
          <w:szCs w:val="24"/>
        </w:rPr>
        <w:t xml:space="preserve"> </w:t>
      </w:r>
    </w:p>
    <w:p w:rsidRDefault="007431BE" w:rsidP="002B5B04" w:rsidR="007431BE" w:rsidRPr="003D1651">
      <w:pPr>
        <w:jc w:val="both"/>
        <w:rPr>
          <w:sz w:val="24"/>
          <w:szCs w:val="24"/>
        </w:rPr>
      </w:pPr>
    </w:p>
    <w:p w:rsidRDefault="00DC4401" w:rsidP="00DC4401" w:rsidR="00DC4401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>UPUTA O PRAVNOM LIJEKU:</w:t>
      </w:r>
    </w:p>
    <w:p w:rsidRDefault="00DC4401" w:rsidP="00DC4401" w:rsidR="00DC4401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7F44F1" w:rsidP="00DC4401" w:rsidR="007F44F1" w:rsidRPr="003D1651">
      <w:pPr>
        <w:jc w:val="both"/>
        <w:rPr>
          <w:sz w:val="24"/>
          <w:szCs w:val="24"/>
        </w:rPr>
      </w:pPr>
    </w:p>
    <w:p w:rsidRDefault="00DC4401" w:rsidP="00DC4401" w:rsidR="00DC4401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 xml:space="preserve">Dna: </w:t>
      </w:r>
    </w:p>
    <w:p w:rsidRDefault="00DC4401" w:rsidP="00DC4401" w:rsidR="00DC4401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>1.</w:t>
      </w:r>
      <w:r w:rsidRPr="003D1651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>2.</w:t>
      </w:r>
      <w:r w:rsidRPr="003D1651">
        <w:rPr>
          <w:sz w:val="24"/>
          <w:szCs w:val="24"/>
        </w:rPr>
        <w:tab/>
        <w:t>dužniku</w:t>
      </w:r>
      <w:r w:rsidR="005F3121" w:rsidRPr="003D1651">
        <w:rPr>
          <w:sz w:val="24"/>
          <w:szCs w:val="24"/>
        </w:rPr>
        <w:t xml:space="preserve"> po punomoćniku</w:t>
      </w:r>
    </w:p>
    <w:p w:rsidRDefault="00DC4401" w:rsidP="00DC4401" w:rsidR="00DC4401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>3.</w:t>
      </w:r>
      <w:r w:rsidRPr="003D1651">
        <w:rPr>
          <w:sz w:val="24"/>
          <w:szCs w:val="24"/>
        </w:rPr>
        <w:tab/>
        <w:t>RH, MF, PU, po ŽDO Zagreb</w:t>
      </w:r>
    </w:p>
    <w:p w:rsidRDefault="00DC4401" w:rsidP="00DC4401" w:rsidR="002B5B04" w:rsidRPr="003D1651">
      <w:pPr>
        <w:jc w:val="both"/>
        <w:rPr>
          <w:sz w:val="24"/>
          <w:szCs w:val="24"/>
        </w:rPr>
      </w:pPr>
      <w:r w:rsidRPr="003D1651">
        <w:rPr>
          <w:sz w:val="24"/>
          <w:szCs w:val="24"/>
        </w:rPr>
        <w:t>4.</w:t>
      </w:r>
      <w:r w:rsidRPr="003D1651">
        <w:rPr>
          <w:sz w:val="24"/>
          <w:szCs w:val="24"/>
        </w:rPr>
        <w:tab/>
        <w:t>e-oglasna ploča – 8 dana</w:t>
      </w:r>
    </w:p>
    <w:sectPr w:rsidSect="007431BE" w:rsidR="002B5B04" w:rsidRPr="003D1651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F7AF5">
      <w:rPr>
        <w:b/>
        <w:sz w:val="24"/>
        <w:szCs w:val="24"/>
      </w:rPr>
      <w:t>2619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F7AF5">
      <w:rPr>
        <w:b/>
        <w:sz w:val="24"/>
        <w:szCs w:val="24"/>
      </w:rPr>
      <w:t>2619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7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651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7AF5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1CAC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2C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FDA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0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87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87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87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87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0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87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87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87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87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2619</izvorni_sadrzaj>
    <derivirana_varijabla naziv="DomainObject.Predmet.Broj_1">2619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St-2619/2015</izvorni_sadrzaj>
    <derivirana_varijabla naziv="DomainObject.Predmet.OznakaBroj_1">St-2619/2015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GAJIŠĆE d.o.o.</izvorni_sadrzaj>
    <derivirana_varijabla naziv="DomainObject.Predmet.ProtustrankaFormated_1">  GAJIŠĆE d.o.o.</derivirana_varijabla>
  </DomainObject.Predmet.ProtustrankaFormated>
  <DomainObject.Predmet.ProtustrankaFormatedOIB>
    <izvorni_sadrzaj>  GAJIŠĆE d.o.o., OIB 83825981585</izvorni_sadrzaj>
    <derivirana_varijabla naziv="DomainObject.Predmet.ProtustrankaFormatedOIB_1">  GAJIŠĆE d.o.o., OIB 83825981585</derivirana_varijabla>
  </DomainObject.Predmet.ProtustrankaFormatedOIB>
  <DomainObject.Predmet.ProtustrankaFormatedWithAdress>
    <izvorni_sadrzaj> GAJIŠĆE d.o.o., Varaždinska 48/a, 10360 Sesvete</izvorni_sadrzaj>
    <derivirana_varijabla naziv="DomainObject.Predmet.ProtustrankaFormatedWithAdress_1"> GAJIŠĆE d.o.o., Varaždinska 48/a, 10360 Sesvete</derivirana_varijabla>
  </DomainObject.Predmet.ProtustrankaFormatedWithAdress>
  <DomainObject.Predmet.ProtustrankaFormatedWithAdressOIB>
    <izvorni_sadrzaj> GAJIŠĆE d.o.o., OIB 83825981585, Varaždinska 48/a, 10360 Sesvete</izvorni_sadrzaj>
    <derivirana_varijabla naziv="DomainObject.Predmet.ProtustrankaFormatedWithAdressOIB_1"> GAJIŠĆE d.o.o., OIB 83825981585, Varaždinska 48/a, 10360 Sesvete</derivirana_varijabla>
  </DomainObject.Predmet.ProtustrankaFormatedWithAdressOIB>
  <DomainObject.Predmet.ProtustrankaWithAdress>
    <izvorni_sadrzaj>GAJIŠĆE d.o.o. Varaždinska 48/a, 10360 Sesvete</izvorni_sadrzaj>
    <derivirana_varijabla naziv="DomainObject.Predmet.ProtustrankaWithAdress_1">GAJIŠĆE d.o.o. Varaždinska 48/a, 10360 Sesvete</derivirana_varijabla>
  </DomainObject.Predmet.ProtustrankaWithAdress>
  <DomainObject.Predmet.ProtustrankaWithAdressOIB>
    <izvorni_sadrzaj>GAJIŠĆE d.o.o., OIB 83825981585, Varaždinska 48/a, 10360 Sesvete</izvorni_sadrzaj>
    <derivirana_varijabla naziv="DomainObject.Predmet.ProtustrankaWithAdressOIB_1">GAJIŠĆE d.o.o., OIB 83825981585, Varaždinska 48/a, 10360 Sesvete</derivirana_varijabla>
  </DomainObject.Predmet.ProtustrankaWithAdressOIB>
  <DomainObject.Predmet.ProtustrankaNazivFormated>
    <izvorni_sadrzaj>GAJIŠĆE d.o.o.</izvorni_sadrzaj>
    <derivirana_varijabla naziv="DomainObject.Predmet.ProtustrankaNazivFormated_1">GAJIŠĆE d.o.o.</derivirana_varijabla>
  </DomainObject.Predmet.ProtustrankaNazivFormated>
  <DomainObject.Predmet.ProtustrankaNazivFormatedOIB>
    <izvorni_sadrzaj>GAJIŠĆE d.o.o., OIB 83825981585</izvorni_sadrzaj>
    <derivirana_varijabla naziv="DomainObject.Predmet.ProtustrankaNazivFormatedOIB_1">GAJIŠĆE d.o.o., OIB 83825981585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GAJIŠĆE d.o.o.</item>
    </izvorni_sadrzaj>
    <derivirana_varijabla naziv="DomainObject.Predmet.ProtuStrankaListFormated_1">
      <item>GAJIŠĆE d.o.o.</item>
    </derivirana_varijabla>
  </DomainObject.Predmet.ProtuStrankaListFormated>
  <DomainObject.Predmet.ProtuStrankaListFormatedOIB>
    <izvorni_sadrzaj>
      <item>GAJIŠĆE d.o.o., OIB 83825981585</item>
    </izvorni_sadrzaj>
    <derivirana_varijabla naziv="DomainObject.Predmet.ProtuStrankaListFormatedOIB_1">
      <item>GAJIŠĆE d.o.o., OIB 83825981585</item>
    </derivirana_varijabla>
  </DomainObject.Predmet.ProtuStrankaListFormatedOIB>
  <DomainObject.Predmet.ProtuStrankaListFormatedWithAdress>
    <izvorni_sadrzaj>
      <item>GAJIŠĆE d.o.o., Varaždinska 48/a, 10360 Sesvete</item>
    </izvorni_sadrzaj>
    <derivirana_varijabla naziv="DomainObject.Predmet.ProtuStrankaListFormatedWithAdress_1">
      <item>GAJIŠĆE d.o.o., Varaždinska 48/a, 10360 Sesvete</item>
    </derivirana_varijabla>
  </DomainObject.Predmet.ProtuStrankaListFormatedWithAdress>
  <DomainObject.Predmet.ProtuStrankaListFormatedWithAdressOIB>
    <izvorni_sadrzaj>
      <item>GAJIŠĆE d.o.o., OIB 83825981585, Varaždinska 48/a, 10360 Sesvete</item>
    </izvorni_sadrzaj>
    <derivirana_varijabla naziv="DomainObject.Predmet.ProtuStrankaListFormatedWithAdressOIB_1">
      <item>GAJIŠĆE d.o.o., OIB 83825981585, Varaždinska 48/a, 10360 Sesvete</item>
    </derivirana_varijabla>
  </DomainObject.Predmet.ProtuStrankaListFormatedWithAdressOIB>
  <DomainObject.Predmet.ProtuStrankaListNazivFormated>
    <izvorni_sadrzaj>
      <item>GAJIŠĆE d.o.o.</item>
    </izvorni_sadrzaj>
    <derivirana_varijabla naziv="DomainObject.Predmet.ProtuStrankaListNazivFormated_1">
      <item>GAJIŠĆE d.o.o.</item>
    </derivirana_varijabla>
  </DomainObject.Predmet.ProtuStrankaListNazivFormated>
  <DomainObject.Predmet.ProtuStrankaListNazivFormatedOIB>
    <izvorni_sadrzaj>
      <item>GAJIŠĆE d.o.o., OIB 83825981585</item>
    </izvorni_sadrzaj>
    <derivirana_varijabla naziv="DomainObject.Predmet.ProtuStrankaListNazivFormatedOIB_1">
      <item>GAJIŠĆE d.o.o., OIB 83825981585</item>
    </derivirana_varijabla>
  </DomainObject.Predmet.ProtuStrankaListNazivFormatedOIB>
  <DomainObject.Predmet.OstaliListFormated>
    <izvorni_sadrzaj>
      <item>SLAVKO KRAJINOVIĆ</item>
    </izvorni_sadrzaj>
    <derivirana_varijabla naziv="DomainObject.Predmet.OstaliListFormated_1">
      <item>SLAVKO KRAJINOVIĆ</item>
    </derivirana_varijabla>
  </DomainObject.Predmet.OstaliListFormated>
  <DomainObject.Predmet.OstaliListFormatedOIB>
    <izvorni_sadrzaj>
      <item>SLAVKO KRAJINOVIĆ, OIB 02644896521</item>
    </izvorni_sadrzaj>
    <derivirana_varijabla naziv="DomainObject.Predmet.OstaliListFormatedOIB_1">
      <item>SLAVKO KRAJINOVIĆ, OIB 02644896521</item>
    </derivirana_varijabla>
  </DomainObject.Predmet.OstaliListFormatedOIB>
  <DomainObject.Predmet.OstaliListFormatedWithAdress>
    <izvorni_sadrzaj>
      <item>SLAVKO KRAJINOVIĆ, Trakoščanska ulica 23, 10360 Sesvete</item>
    </izvorni_sadrzaj>
    <derivirana_varijabla naziv="DomainObject.Predmet.OstaliListFormatedWithAdress_1">
      <item>SLAVKO KRAJINOVIĆ, Trakoščanska ulica 23, 10360 Sesvete</item>
    </derivirana_varijabla>
  </DomainObject.Predmet.OstaliListFormatedWithAdress>
  <DomainObject.Predmet.OstaliListFormatedWithAdressOIB>
    <izvorni_sadrzaj>
      <item>SLAVKO KRAJINOVIĆ, OIB 02644896521, Trakoščanska ulica 23, 10360 Sesvete</item>
    </izvorni_sadrzaj>
    <derivirana_varijabla naziv="DomainObject.Predmet.OstaliListFormatedWithAdressOIB_1">
      <item>SLAVKO KRAJINOVIĆ, OIB 02644896521, Trakoščanska ulica 23, 10360 Sesvete</item>
    </derivirana_varijabla>
  </DomainObject.Predmet.OstaliListFormatedWithAdressOIB>
  <DomainObject.Predmet.OstaliListNazivFormated>
    <izvorni_sadrzaj>
      <item>SLAVKO KRAJINOVIĆ</item>
    </izvorni_sadrzaj>
    <derivirana_varijabla naziv="DomainObject.Predmet.OstaliListNazivFormated_1">
      <item>SLAVKO KRAJINOVIĆ</item>
    </derivirana_varijabla>
  </DomainObject.Predmet.OstaliListNazivFormated>
  <DomainObject.Predmet.OstaliListNazivFormatedOIB>
    <izvorni_sadrzaj>
      <item>SLAVKO KRAJINOVIĆ, OIB 02644896521</item>
    </izvorni_sadrzaj>
    <derivirana_varijabla naziv="DomainObject.Predmet.OstaliListNazivFormatedOIB_1">
      <item>SLAVKO KRAJINOVIĆ, OIB 02644896521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GAJIŠĆE d.o.o.</izvorni_sadrzaj>
    <derivirana_varijabla naziv="DomainObject.Predmet.ProtustrankaIDrugi_1">GAJIŠĆE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GAJIŠĆE d.o.o., OIB 83825981585, Varaždinska 48/a, 10360 Sesvete</izvorni_sadrzaj>
    <derivirana_varijabla naziv="DomainObject.Predmet.ProtustrankaIDrugiAdressOIB_1">GAJIŠĆE d.o.o., OIB 83825981585,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GAJIŠĆE d.o.o.</item>
      <item>SLAVKO KRAJINOVIĆ</item>
    </izvorni_sadrzaj>
    <derivirana_varijabla naziv="DomainObject.Predmet.SudioniciListNaziv_1">
      <item>FINA Regionalni centar Zagreb</item>
      <item>GAJIŠĆE d.o.o.</item>
      <item>SLAVKO KRAJINOVIĆ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GAJIŠĆE d.o.o., OIB 83825981585, Varaždinska 48/a,10360 Sesvete</item>
      <item>SLAVKO KRAJINOVIĆ, OIB 02644896521, Trakoščanska ulica 23,10360 Sesvete</item>
    </izvorni_sadrzaj>
    <derivirana_varijabla naziv="DomainObject.Predmet.SudioniciListAdressOIB_1">
      <item>FINA Regionalni centar Zagreb, OIB 85821130368, Trg svibanjskih žrtava  1995. 1,10000 Zagreb</item>
      <item>GAJIŠĆE d.o.o., OIB 83825981585, Varaždinska 48/a,10360 Sesvete</item>
      <item>SLAVKO KRAJINOVIĆ, OIB 02644896521, Trakoščanska ulica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83825981585</item>
      <item>, OIB 02644896521</item>
    </izvorni_sadrzaj>
    <derivirana_varijabla naziv="DomainObject.Predmet.SudioniciListNazivOIB_1">
      <item>, OIB 85821130368</item>
      <item>, OIB 83825981585</item>
      <item>, OIB 02644896521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2502</properties:Characters>
  <properties:Lines>72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2016-03-04T07:15:00Z</dcterms:created>
  <dc:creator>Korisnik</dc:creator>
  <cp:lastModifiedBy>Irena Benko</cp:lastModifiedBy>
  <cp:lastPrinted>2016-03-04T11:42:00Z</cp:lastPrinted>
  <dcterms:modified xmlns:xsi="http://www.w3.org/2001/XMLSchema-instance" xsi:type="dcterms:W3CDTF">2016-03-04T11:42:00Z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