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c333" w14:paraId="f8bc333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995362">
      <w:pPr>
        <w:rPr>
          <w:rFonts w:hAnsi="Times New Roman" w:ascii="Times New Roman"/>
          <w:bCs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1362DB" w:rsidR="0043741B" w:rsidRPr="001362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62DB">
        <w:rPr>
          <w:rFonts w:hAnsi="Times New Roman" w:ascii="Times New Roman"/>
          <w:szCs w:val="24"/>
          <w:lang w:val="hr-HR"/>
        </w:rPr>
        <w:t>Trgovački sud u Varaždinu, po sucu toga suda Kseniji Flack-Makitan, kao s</w:t>
      </w:r>
      <w:r w:rsidR="00386B7F" w:rsidRPr="001362DB">
        <w:rPr>
          <w:rFonts w:hAnsi="Times New Roman" w:ascii="Times New Roman"/>
          <w:szCs w:val="24"/>
          <w:lang w:val="hr-HR"/>
        </w:rPr>
        <w:t xml:space="preserve">ucu pojedincu </w:t>
      </w:r>
      <w:r w:rsidRPr="001362DB">
        <w:rPr>
          <w:rFonts w:hAnsi="Times New Roman" w:ascii="Times New Roman"/>
          <w:szCs w:val="24"/>
          <w:lang w:val="hr-HR"/>
        </w:rPr>
        <w:t xml:space="preserve">u stečajnom postupku nad stečajnim dužnikom </w:t>
      </w:r>
      <w:r w:rsidR="001362DB" w:rsidRPr="001362DB">
        <w:rPr>
          <w:rFonts w:hAnsi="Times New Roman" w:ascii="Times New Roman"/>
          <w:lang w:val="hr-HR"/>
        </w:rPr>
        <w:t>DEGA-MONT d.o.o. u stečaju, Varaždin, Međimurska 28, OIB: 43375960192</w:t>
      </w:r>
      <w:r w:rsidR="001362DB" w:rsidRPr="001362DB">
        <w:rPr>
          <w:rFonts w:hAnsi="Times New Roman" w:ascii="Times New Roman"/>
          <w:szCs w:val="24"/>
          <w:lang w:val="hr-HR"/>
        </w:rPr>
        <w:t xml:space="preserve">, </w:t>
      </w:r>
      <w:r w:rsidR="001362DB" w:rsidRPr="001362DB">
        <w:rPr>
          <w:rFonts w:hAnsi="Times New Roman" w:ascii="Times New Roman"/>
          <w:lang w:val="hr-HR"/>
        </w:rPr>
        <w:t>21. ožujka 2017.</w:t>
      </w:r>
    </w:p>
    <w:p w:rsidRDefault="0004684B" w:rsidP="0004684B" w:rsidR="0004684B" w:rsidRPr="001362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 w:rsidRPr="001362DB">
      <w:pPr>
        <w:rPr>
          <w:lang w:val="hr-HR"/>
        </w:rPr>
      </w:pPr>
    </w:p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U ovome</w:t>
      </w:r>
      <w:r w:rsidRPr="00B059F1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>
        <w:rPr>
          <w:rFonts w:hAnsi="Times New Roman" w:ascii="Times New Roman"/>
          <w:szCs w:val="24"/>
          <w:lang w:val="hr-HR"/>
        </w:rPr>
        <w:t xml:space="preserve">spitivanja naknadno prijavljenih tražbina stečajnih vjerovnika </w:t>
      </w:r>
      <w:r w:rsidR="001362DB">
        <w:rPr>
          <w:rFonts w:hAnsi="Times New Roman" w:ascii="Times New Roman"/>
          <w:szCs w:val="24"/>
          <w:lang w:val="hr-HR"/>
        </w:rPr>
        <w:t>BRODOMERKUR d.d., Split</w:t>
      </w:r>
      <w:r w:rsidR="002F06A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F06A8">
        <w:rPr>
          <w:rFonts w:hAnsi="Times New Roman" w:ascii="Times New Roman"/>
          <w:szCs w:val="24"/>
          <w:lang w:val="hr-HR"/>
        </w:rPr>
        <w:t>Polička</w:t>
      </w:r>
      <w:proofErr w:type="spellEnd"/>
      <w:r w:rsidR="002F06A8">
        <w:rPr>
          <w:rFonts w:hAnsi="Times New Roman" w:ascii="Times New Roman"/>
          <w:szCs w:val="24"/>
          <w:lang w:val="hr-HR"/>
        </w:rPr>
        <w:t xml:space="preserve"> cesta 35</w:t>
      </w:r>
      <w:r w:rsidR="00F47757">
        <w:rPr>
          <w:rFonts w:hAnsi="Times New Roman" w:ascii="Times New Roman"/>
          <w:szCs w:val="24"/>
          <w:lang w:val="hr-HR"/>
        </w:rPr>
        <w:t>, OIB:</w:t>
      </w:r>
      <w:r w:rsidR="001362DB">
        <w:rPr>
          <w:rFonts w:hAnsi="Times New Roman" w:ascii="Times New Roman"/>
          <w:szCs w:val="24"/>
          <w:lang w:val="hr-HR"/>
        </w:rPr>
        <w:t xml:space="preserve"> </w:t>
      </w:r>
      <w:r w:rsidR="00F47757">
        <w:rPr>
          <w:rFonts w:hAnsi="Times New Roman" w:ascii="Times New Roman"/>
          <w:szCs w:val="24"/>
          <w:lang w:val="hr-HR"/>
        </w:rPr>
        <w:t xml:space="preserve">33956120458 </w:t>
      </w:r>
      <w:r w:rsidR="001362DB">
        <w:rPr>
          <w:rFonts w:hAnsi="Times New Roman" w:ascii="Times New Roman"/>
          <w:szCs w:val="24"/>
          <w:lang w:val="hr-HR"/>
        </w:rPr>
        <w:t xml:space="preserve">i ALARM AUTOMATIKA d.o.o., Dražice, Zamet 123/c, Rijeka, </w:t>
      </w:r>
      <w:r w:rsidR="00F47757">
        <w:rPr>
          <w:rFonts w:hAnsi="Times New Roman" w:ascii="Times New Roman"/>
          <w:szCs w:val="24"/>
          <w:lang w:val="hr-HR"/>
        </w:rPr>
        <w:t xml:space="preserve">OIB: 30532290707, </w:t>
      </w:r>
      <w:r w:rsidRPr="00B059F1">
        <w:rPr>
          <w:rFonts w:hAnsi="Times New Roman" w:ascii="Times New Roman"/>
          <w:szCs w:val="24"/>
          <w:lang w:val="hr-HR"/>
        </w:rPr>
        <w:t>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1362DB" w:rsidP="001362DB" w:rsidR="00CA1A0F" w:rsidRPr="001362DB">
      <w:pPr>
        <w:pStyle w:val="Odlomakpopisa"/>
        <w:numPr>
          <w:ilvl w:val="0"/>
          <w:numId w:val="5"/>
        </w:numPr>
        <w:jc w:val="center"/>
        <w:rPr>
          <w:b/>
          <w:szCs w:val="24"/>
          <w:lang w:val="hr-HR"/>
        </w:rPr>
      </w:pPr>
      <w:r w:rsidRPr="001362DB">
        <w:rPr>
          <w:b/>
          <w:szCs w:val="24"/>
          <w:lang w:val="hr-HR"/>
        </w:rPr>
        <w:t>svibnja 2017</w:t>
      </w:r>
      <w:r w:rsidR="00CA1A0F" w:rsidRPr="001362DB">
        <w:rPr>
          <w:b/>
          <w:szCs w:val="24"/>
          <w:lang w:val="hr-HR"/>
        </w:rPr>
        <w:t xml:space="preserve">. u </w:t>
      </w:r>
      <w:r>
        <w:rPr>
          <w:b/>
          <w:szCs w:val="24"/>
          <w:lang w:val="hr-HR"/>
        </w:rPr>
        <w:t>11,45</w:t>
      </w:r>
      <w:r w:rsidR="00CA1A0F" w:rsidRPr="001362DB">
        <w:rPr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 xml:space="preserve">II. </w:t>
      </w:r>
      <w:r w:rsidR="00995362">
        <w:rPr>
          <w:rFonts w:hAnsi="Times New Roman" w:ascii="Times New Roman"/>
          <w:szCs w:val="24"/>
          <w:lang w:val="hr-HR"/>
        </w:rPr>
        <w:t xml:space="preserve">Na ovo ročište smatraju se pozvani </w:t>
      </w:r>
      <w:r>
        <w:rPr>
          <w:rFonts w:hAnsi="Times New Roman" w:ascii="Times New Roman"/>
          <w:szCs w:val="24"/>
          <w:lang w:val="hr-HR"/>
        </w:rPr>
        <w:t>stečajni vjerovnici ovog stečajnog dužnika: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245BC" w:rsidP="00CA1A0F" w:rsidR="0004684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BRODOMERKUR d.d., Split, </w:t>
      </w:r>
      <w:proofErr w:type="spellStart"/>
      <w:r>
        <w:rPr>
          <w:rFonts w:hAnsi="Times New Roman" w:ascii="Times New Roman"/>
          <w:szCs w:val="24"/>
          <w:lang w:val="hr-HR"/>
        </w:rPr>
        <w:t>Polička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cesta 35</w:t>
      </w:r>
      <w:r w:rsidR="00F47757">
        <w:rPr>
          <w:rFonts w:hAnsi="Times New Roman" w:ascii="Times New Roman"/>
          <w:szCs w:val="24"/>
          <w:lang w:val="hr-HR"/>
        </w:rPr>
        <w:t>, OIB: 33956120458</w:t>
      </w:r>
      <w:r w:rsidR="00F23B9D">
        <w:rPr>
          <w:rFonts w:hAnsi="Times New Roman" w:ascii="Times New Roman"/>
          <w:szCs w:val="24"/>
          <w:lang w:val="hr-HR"/>
        </w:rPr>
        <w:t xml:space="preserve">, zastupan po punomoćniku </w:t>
      </w:r>
      <w:proofErr w:type="spellStart"/>
      <w:r w:rsidR="00F23B9D">
        <w:rPr>
          <w:rFonts w:hAnsi="Times New Roman" w:ascii="Times New Roman"/>
          <w:szCs w:val="24"/>
          <w:lang w:val="hr-HR"/>
        </w:rPr>
        <w:t>Dariu</w:t>
      </w:r>
      <w:proofErr w:type="spellEnd"/>
      <w:r w:rsidR="00F23B9D">
        <w:rPr>
          <w:rFonts w:hAnsi="Times New Roman" w:ascii="Times New Roman"/>
          <w:szCs w:val="24"/>
          <w:lang w:val="hr-HR"/>
        </w:rPr>
        <w:t xml:space="preserve"> Milić, odvjetniku iz </w:t>
      </w:r>
      <w:r w:rsidR="00F47757">
        <w:rPr>
          <w:rFonts w:hAnsi="Times New Roman" w:ascii="Times New Roman"/>
          <w:szCs w:val="24"/>
          <w:lang w:val="hr-HR"/>
        </w:rPr>
        <w:t xml:space="preserve"> </w:t>
      </w:r>
      <w:r w:rsidR="00995362">
        <w:rPr>
          <w:rFonts w:hAnsi="Times New Roman" w:ascii="Times New Roman"/>
          <w:szCs w:val="24"/>
          <w:lang w:val="hr-HR"/>
        </w:rPr>
        <w:t xml:space="preserve">Odvjetničkog društva Kožul i </w:t>
      </w:r>
      <w:proofErr w:type="spellStart"/>
      <w:r w:rsidR="00995362">
        <w:rPr>
          <w:rFonts w:hAnsi="Times New Roman" w:ascii="Times New Roman"/>
          <w:szCs w:val="24"/>
          <w:lang w:val="hr-HR"/>
        </w:rPr>
        <w:t>Petrinović</w:t>
      </w:r>
      <w:proofErr w:type="spellEnd"/>
      <w:r w:rsidR="00995362">
        <w:rPr>
          <w:rFonts w:hAnsi="Times New Roman" w:ascii="Times New Roman"/>
          <w:szCs w:val="24"/>
          <w:lang w:val="hr-HR"/>
        </w:rPr>
        <w:t xml:space="preserve"> d.o.o. iz Zagreba, </w:t>
      </w:r>
      <w:proofErr w:type="spellStart"/>
      <w:r w:rsidR="00995362">
        <w:rPr>
          <w:rFonts w:hAnsi="Times New Roman" w:ascii="Times New Roman"/>
          <w:szCs w:val="24"/>
          <w:lang w:val="hr-HR"/>
        </w:rPr>
        <w:t>Bužanova</w:t>
      </w:r>
      <w:proofErr w:type="spellEnd"/>
      <w:r w:rsidR="00995362">
        <w:rPr>
          <w:rFonts w:hAnsi="Times New Roman" w:ascii="Times New Roman"/>
          <w:szCs w:val="24"/>
          <w:lang w:val="hr-HR"/>
        </w:rPr>
        <w:t xml:space="preserve"> 4, </w:t>
      </w:r>
      <w:r w:rsidR="00F47757">
        <w:rPr>
          <w:rFonts w:hAnsi="Times New Roman" w:ascii="Times New Roman"/>
          <w:szCs w:val="24"/>
          <w:lang w:val="hr-HR"/>
        </w:rPr>
        <w:t>i</w:t>
      </w:r>
    </w:p>
    <w:p w:rsidRDefault="00F47757" w:rsidP="00CA1A0F" w:rsidR="00CA1A0F" w:rsidRPr="0099536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F47757">
        <w:rPr>
          <w:rFonts w:hAnsi="Times New Roman" w:ascii="Times New Roman"/>
          <w:szCs w:val="24"/>
          <w:lang w:val="hr-HR"/>
        </w:rPr>
        <w:t>ALARM AUTOMATIKA d.o.o., Dražice, Zamet 123/c, Rijeka</w:t>
      </w:r>
      <w:r>
        <w:rPr>
          <w:rFonts w:hAnsi="Times New Roman" w:ascii="Times New Roman"/>
          <w:szCs w:val="24"/>
          <w:lang w:val="hr-HR"/>
        </w:rPr>
        <w:t>, OIB: 30532290707,</w:t>
      </w:r>
      <w:r w:rsidR="00F23B9D">
        <w:rPr>
          <w:rFonts w:hAnsi="Times New Roman" w:ascii="Times New Roman"/>
          <w:szCs w:val="24"/>
          <w:lang w:val="hr-HR"/>
        </w:rPr>
        <w:t xml:space="preserve"> zastupan po punomoćnicima odvjetnicima iz Zajedničkog odvjetničkog ureda Veljko Knežević, Edi </w:t>
      </w:r>
      <w:proofErr w:type="spellStart"/>
      <w:r w:rsidR="00F23B9D">
        <w:rPr>
          <w:rFonts w:hAnsi="Times New Roman" w:ascii="Times New Roman"/>
          <w:szCs w:val="24"/>
          <w:lang w:val="hr-HR"/>
        </w:rPr>
        <w:t>Bradamante</w:t>
      </w:r>
      <w:proofErr w:type="spellEnd"/>
      <w:r w:rsidR="00F23B9D">
        <w:rPr>
          <w:rFonts w:hAnsi="Times New Roman" w:ascii="Times New Roman"/>
          <w:szCs w:val="24"/>
          <w:lang w:val="hr-HR"/>
        </w:rPr>
        <w:t xml:space="preserve">, Mira Hinić </w:t>
      </w:r>
      <w:proofErr w:type="spellStart"/>
      <w:r w:rsidR="00F23B9D">
        <w:rPr>
          <w:rFonts w:hAnsi="Times New Roman" w:ascii="Times New Roman"/>
          <w:szCs w:val="24"/>
          <w:lang w:val="hr-HR"/>
        </w:rPr>
        <w:t>Muslim</w:t>
      </w:r>
      <w:proofErr w:type="spellEnd"/>
      <w:r w:rsidR="00F23B9D">
        <w:rPr>
          <w:rFonts w:hAnsi="Times New Roman" w:ascii="Times New Roman"/>
          <w:szCs w:val="24"/>
          <w:lang w:val="hr-HR"/>
        </w:rPr>
        <w:t xml:space="preserve">, Ivana Radić, Bojana Pavković, Senka </w:t>
      </w:r>
      <w:proofErr w:type="spellStart"/>
      <w:r w:rsidR="00F23B9D">
        <w:rPr>
          <w:rFonts w:hAnsi="Times New Roman" w:ascii="Times New Roman"/>
          <w:szCs w:val="24"/>
          <w:lang w:val="hr-HR"/>
        </w:rPr>
        <w:t>Perhat</w:t>
      </w:r>
      <w:proofErr w:type="spellEnd"/>
      <w:r w:rsidR="00F23B9D">
        <w:rPr>
          <w:rFonts w:hAnsi="Times New Roman" w:ascii="Times New Roman"/>
          <w:szCs w:val="24"/>
          <w:lang w:val="hr-HR"/>
        </w:rPr>
        <w:t xml:space="preserve"> Smiljanić i Neven Knežević iz </w:t>
      </w:r>
      <w:r w:rsidR="00995362">
        <w:rPr>
          <w:rFonts w:hAnsi="Times New Roman" w:ascii="Times New Roman"/>
          <w:szCs w:val="24"/>
          <w:lang w:val="hr-HR"/>
        </w:rPr>
        <w:t>Rijeke, Ribarska 4</w:t>
      </w:r>
      <w:r w:rsidR="00CA1A0F" w:rsidRPr="00995362"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995362" w:rsidR="00CA1A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III. </w:t>
      </w:r>
      <w:r>
        <w:rPr>
          <w:rFonts w:hAnsi="Times New Roman" w:ascii="Times New Roman"/>
          <w:szCs w:val="24"/>
          <w:lang w:val="hr-HR"/>
        </w:rPr>
        <w:t>Stečajni vjerov</w:t>
      </w:r>
      <w:r w:rsidR="00995362">
        <w:rPr>
          <w:rFonts w:hAnsi="Times New Roman" w:ascii="Times New Roman"/>
          <w:szCs w:val="24"/>
          <w:lang w:val="hr-HR"/>
        </w:rPr>
        <w:t>nici se na ovo ročište pozivaju</w:t>
      </w:r>
      <w:r>
        <w:rPr>
          <w:rFonts w:hAnsi="Times New Roman" w:ascii="Times New Roman"/>
          <w:szCs w:val="24"/>
          <w:lang w:val="hr-HR"/>
        </w:rPr>
        <w:t xml:space="preserve"> objavom </w:t>
      </w:r>
      <w:r w:rsidRPr="00CE06B1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</w:t>
      </w:r>
      <w:r w:rsidRPr="00CE06B1">
        <w:rPr>
          <w:rFonts w:hAnsi="Times New Roman" w:ascii="Times New Roman"/>
          <w:szCs w:val="24"/>
          <w:lang w:val="hr-HR"/>
        </w:rPr>
        <w:t>glasnoj</w:t>
      </w:r>
      <w:r>
        <w:rPr>
          <w:rFonts w:hAnsi="Times New Roman" w:ascii="Times New Roman"/>
          <w:szCs w:val="24"/>
          <w:lang w:val="hr-HR"/>
        </w:rPr>
        <w:t xml:space="preserve"> ploči ovoga suda</w:t>
      </w:r>
      <w:r w:rsidRPr="00CE06B1">
        <w:rPr>
          <w:rFonts w:hAnsi="Times New Roman" w:ascii="Times New Roman"/>
          <w:szCs w:val="24"/>
          <w:lang w:val="hr-HR"/>
        </w:rPr>
        <w:t>.</w:t>
      </w:r>
    </w:p>
    <w:p w:rsidRDefault="00995362" w:rsidP="00995362" w:rsidR="00995362" w:rsidRPr="0099536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1362DB">
        <w:rPr>
          <w:rFonts w:hAnsi="Times New Roman" w:ascii="Times New Roman"/>
          <w:szCs w:val="24"/>
          <w:lang w:val="hr-HR"/>
        </w:rPr>
        <w:t>21. ožujka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995362" w:rsidP="00AD1936" w:rsidR="0099536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AD1936" w:rsidP="00CA1A0F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A1A0F" w:rsidRPr="003956F1">
        <w:rPr>
          <w:rFonts w:hAnsi="Times New Roman" w:ascii="Times New Roman"/>
          <w:szCs w:val="24"/>
          <w:lang w:val="hr-HR"/>
        </w:rPr>
        <w:t>SUDAC</w:t>
      </w:r>
    </w:p>
    <w:p w:rsidRDefault="00CA1A0F" w:rsidP="00CA1A0F" w:rsidR="00CA1A0F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43741B" w:rsidR="00AD193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43741B" w:rsidP="0043741B" w:rsidR="0043741B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3956F1">
        <w:rPr>
          <w:rFonts w:hAnsi="Times New Roman" w:ascii="Times New Roman"/>
          <w:szCs w:val="24"/>
          <w:lang w:val="hr-HR"/>
        </w:rPr>
        <w:t>otpravka</w:t>
      </w:r>
      <w:proofErr w:type="spellEnd"/>
      <w:r w:rsidRPr="003956F1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1362DB" w:rsidP="00CA1A0F" w:rsidR="001362DB" w:rsidRPr="0043741B">
      <w:pPr>
        <w:jc w:val="both"/>
        <w:rPr>
          <w:rFonts w:hAnsi="Times New Roman" w:ascii="Times New Roman"/>
          <w:szCs w:val="24"/>
          <w:lang w:val="hr-HR"/>
        </w:rPr>
      </w:pPr>
    </w:p>
    <w:p w:rsidRDefault="00F47757" w:rsidP="00A56235" w:rsidR="00A56235" w:rsidRPr="00995362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  <w:r w:rsidR="0043741B" w:rsidRPr="0043741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Antun Mišanović, Varaždin, B. Radića 24,</w:t>
      </w:r>
    </w:p>
    <w:p w:rsidRDefault="00995362" w:rsidP="00995362" w:rsidR="00995362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BRODOMERKUR d.d., Split, </w:t>
      </w:r>
      <w:proofErr w:type="spellStart"/>
      <w:r>
        <w:rPr>
          <w:rFonts w:hAnsi="Times New Roman" w:ascii="Times New Roman"/>
          <w:szCs w:val="24"/>
          <w:lang w:val="hr-HR"/>
        </w:rPr>
        <w:t>Polička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cesta 35, OIB: 33956120458, zastupan po punomoćniku </w:t>
      </w:r>
      <w:proofErr w:type="spellStart"/>
      <w:r>
        <w:rPr>
          <w:rFonts w:hAnsi="Times New Roman" w:ascii="Times New Roman"/>
          <w:szCs w:val="24"/>
          <w:lang w:val="hr-HR"/>
        </w:rPr>
        <w:t>Dariu</w:t>
      </w:r>
      <w:proofErr w:type="spellEnd"/>
      <w:r>
        <w:rPr>
          <w:rFonts w:hAnsi="Times New Roman" w:ascii="Times New Roman"/>
          <w:szCs w:val="24"/>
          <w:lang w:val="hr-HR"/>
        </w:rPr>
        <w:t xml:space="preserve"> Milić, odvjetniku iz  Odvjetničkog društva Kožul i </w:t>
      </w:r>
      <w:proofErr w:type="spellStart"/>
      <w:r>
        <w:rPr>
          <w:rFonts w:hAnsi="Times New Roman" w:ascii="Times New Roman"/>
          <w:szCs w:val="24"/>
          <w:lang w:val="hr-HR"/>
        </w:rPr>
        <w:t>Petrinović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d.o.o. iz Zagreba, </w:t>
      </w:r>
      <w:proofErr w:type="spellStart"/>
      <w:r>
        <w:rPr>
          <w:rFonts w:hAnsi="Times New Roman" w:ascii="Times New Roman"/>
          <w:szCs w:val="24"/>
          <w:lang w:val="hr-HR"/>
        </w:rPr>
        <w:t>Bužanova</w:t>
      </w:r>
      <w:proofErr w:type="spellEnd"/>
      <w:r>
        <w:rPr>
          <w:rFonts w:hAnsi="Times New Roman" w:ascii="Times New Roman"/>
          <w:szCs w:val="24"/>
          <w:lang w:val="hr-HR"/>
        </w:rPr>
        <w:t xml:space="preserve"> 4,</w:t>
      </w:r>
    </w:p>
    <w:p w:rsidRDefault="00995362" w:rsidP="00995362" w:rsidR="00995362" w:rsidRPr="00995362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47757">
        <w:rPr>
          <w:rFonts w:hAnsi="Times New Roman" w:ascii="Times New Roman"/>
          <w:szCs w:val="24"/>
          <w:lang w:val="hr-HR"/>
        </w:rPr>
        <w:t>ALARM AUTOMATIKA d.o.o., Dražice, Zamet 123/c, Rijeka</w:t>
      </w:r>
      <w:r>
        <w:rPr>
          <w:rFonts w:hAnsi="Times New Roman" w:ascii="Times New Roman"/>
          <w:szCs w:val="24"/>
          <w:lang w:val="hr-HR"/>
        </w:rPr>
        <w:t xml:space="preserve">, OIB: 30532290707, zastupan po punomoćnicima odvjetnicima iz Zajedničkog odvjetničkog ureda Veljko Knežević, Edi </w:t>
      </w:r>
      <w:proofErr w:type="spellStart"/>
      <w:r>
        <w:rPr>
          <w:rFonts w:hAnsi="Times New Roman" w:ascii="Times New Roman"/>
          <w:szCs w:val="24"/>
          <w:lang w:val="hr-HR"/>
        </w:rPr>
        <w:t>Bradamante</w:t>
      </w:r>
      <w:proofErr w:type="spellEnd"/>
      <w:r>
        <w:rPr>
          <w:rFonts w:hAnsi="Times New Roman" w:ascii="Times New Roman"/>
          <w:szCs w:val="24"/>
          <w:lang w:val="hr-HR"/>
        </w:rPr>
        <w:t xml:space="preserve">, Mira Hinić </w:t>
      </w:r>
      <w:proofErr w:type="spellStart"/>
      <w:r>
        <w:rPr>
          <w:rFonts w:hAnsi="Times New Roman" w:ascii="Times New Roman"/>
          <w:szCs w:val="24"/>
          <w:lang w:val="hr-HR"/>
        </w:rPr>
        <w:t>Muslim</w:t>
      </w:r>
      <w:proofErr w:type="spellEnd"/>
      <w:r>
        <w:rPr>
          <w:rFonts w:hAnsi="Times New Roman" w:ascii="Times New Roman"/>
          <w:szCs w:val="24"/>
          <w:lang w:val="hr-HR"/>
        </w:rPr>
        <w:t xml:space="preserve">, Ivana Radić, Bojana Pavković, Senka </w:t>
      </w:r>
      <w:proofErr w:type="spellStart"/>
      <w:r>
        <w:rPr>
          <w:rFonts w:hAnsi="Times New Roman" w:ascii="Times New Roman"/>
          <w:szCs w:val="24"/>
          <w:lang w:val="hr-HR"/>
        </w:rPr>
        <w:t>Perhat</w:t>
      </w:r>
      <w:proofErr w:type="spellEnd"/>
      <w:r>
        <w:rPr>
          <w:rFonts w:hAnsi="Times New Roman" w:ascii="Times New Roman"/>
          <w:szCs w:val="24"/>
          <w:lang w:val="hr-HR"/>
        </w:rPr>
        <w:t xml:space="preserve"> Smiljanić i Neven Knežević iz Rijeke, Ribarska 4,</w:t>
      </w:r>
    </w:p>
    <w:p w:rsidRDefault="00CA1A0F" w:rsidP="00CA1A0F" w:rsidR="00CA1A0F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43741B">
        <w:rPr>
          <w:rFonts w:hAnsi="Times New Roman" w:ascii="Times New Roman"/>
          <w:lang w:val="hr-HR"/>
        </w:rPr>
        <w:t>E-oglasna ploča suda</w:t>
      </w:r>
    </w:p>
    <w:p w:rsidRDefault="00995362" w:rsidP="00995362" w:rsidR="00995362" w:rsidRPr="0043741B">
      <w:pPr>
        <w:widowControl/>
        <w:ind w:left="720"/>
        <w:rPr>
          <w:rFonts w:hAnsi="Times New Roman" w:ascii="Times New Roman"/>
          <w:lang w:val="hr-HR"/>
        </w:rPr>
      </w:pPr>
    </w:p>
    <w:p w:rsidRDefault="00CA1A0F" w:rsidR="00CA1A0F" w:rsidRPr="00F47757">
      <w:pPr>
        <w:rPr>
          <w:rFonts w:hAnsi="Times New Roman" w:ascii="Times New Roman"/>
          <w:lang w:val="hr-HR"/>
        </w:rPr>
      </w:pPr>
    </w:p>
    <w:sectPr w:rsidSect="00AD1936" w:rsidR="00CA1A0F" w:rsidRPr="00F47757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281" w:rsidP="00AD1936" w:rsidR="007A2281">
      <w:r>
        <w:separator/>
      </w:r>
    </w:p>
  </w:endnote>
  <w:endnote w:id="0" w:type="continuationSeparator">
    <w:p w:rsidRDefault="007A2281" w:rsidP="00AD1936" w:rsidR="007A2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281" w:rsidP="00AD1936" w:rsidR="007A2281">
      <w:r>
        <w:separator/>
      </w:r>
    </w:p>
  </w:footnote>
  <w:footnote w:id="0" w:type="continuationSeparator">
    <w:p w:rsidRDefault="007A2281" w:rsidP="00AD1936" w:rsidR="007A2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1362DB">
      <w:rPr>
        <w:rFonts w:hAnsi="Times New Roman" w:ascii="Times New Roman"/>
        <w:szCs w:val="24"/>
        <w:lang w:val="hr-HR"/>
      </w:rPr>
      <w:t>506/16-19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62D8"/>
    <w:multiLevelType w:val="hybridMultilevel"/>
    <w:tmpl w:val="38D47C7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F76757"/>
    <w:multiLevelType w:val="hybridMultilevel"/>
    <w:tmpl w:val="92761E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362DB"/>
    <w:rsid w:val="002D400A"/>
    <w:rsid w:val="002F06A8"/>
    <w:rsid w:val="00386B7F"/>
    <w:rsid w:val="0043741B"/>
    <w:rsid w:val="0044780B"/>
    <w:rsid w:val="00480671"/>
    <w:rsid w:val="006E3D49"/>
    <w:rsid w:val="00793696"/>
    <w:rsid w:val="007A2281"/>
    <w:rsid w:val="00826138"/>
    <w:rsid w:val="00954519"/>
    <w:rsid w:val="00995362"/>
    <w:rsid w:val="00A245BC"/>
    <w:rsid w:val="00A56235"/>
    <w:rsid w:val="00AD1936"/>
    <w:rsid w:val="00C86C29"/>
    <w:rsid w:val="00CA1A0F"/>
    <w:rsid w:val="00D25AD4"/>
    <w:rsid w:val="00E006F2"/>
    <w:rsid w:val="00E952DE"/>
    <w:rsid w:val="00F23B9D"/>
    <w:rsid w:val="00F4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E3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D4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3D4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3D4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3D4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E3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D4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3D4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3D4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3D4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1829</properties:Characters>
  <properties:Lines>62</properties:Lines>
  <properties:Paragraphs>24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2017-03-21T09:26:00Z</cp:lastPrinted>
  <dcterms:modified xmlns:xsi="http://www.w3.org/2001/XMLSchema-instance" xsi:type="dcterms:W3CDTF">2017-03-21T11:41:00Z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