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c9b1" w14:paraId="927c9b1" w:rsidRDefault="00CC5CA9" w:rsidP="00FE3A6E" w:rsidR="00CC5CA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A6E" w:rsidP="00FE3A6E" w:rsidR="00FE3A6E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FE3A6E" w:rsidP="00FE3A6E" w:rsidR="00FE3A6E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FE3A6E" w:rsidP="00FE3A6E" w:rsidR="00FE3A6E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CC5CA9">
        <w:rPr>
          <w:bCs/>
        </w:rPr>
        <w:t>1854/13-69</w:t>
      </w:r>
    </w:p>
    <w:p w:rsidRDefault="00FE3A6E" w:rsidP="00FE3A6E" w:rsidR="00FE3A6E" w:rsidRPr="00CB2F04">
      <w:pPr>
        <w:rPr>
          <w:bCs/>
        </w:rPr>
      </w:pPr>
    </w:p>
    <w:p w:rsidRDefault="00FE3A6E" w:rsidP="00FE3A6E" w:rsidR="00FE3A6E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FE3A6E" w:rsidP="00FE3A6E" w:rsidR="00FE3A6E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FE3A6E" w:rsidP="00FE3A6E" w:rsidR="00FE3A6E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FE3A6E" w:rsidP="00FE3A6E" w:rsidR="00FE3A6E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FE3A6E" w:rsidP="00FE3A6E" w:rsidR="00FE3A6E" w:rsidRPr="00CB2F04">
      <w:pPr>
        <w:jc w:val="center"/>
        <w:rPr>
          <w:bCs/>
        </w:rPr>
      </w:pPr>
    </w:p>
    <w:p w:rsidRDefault="00FE3A6E" w:rsidP="00FE3A6E" w:rsidR="00FE3A6E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A81934" w:rsidRPr="00846DE3">
        <w:t>BORMICO d.o.o. Zagreb, Sv. Mateja 79, MBS:080478499 OIB:16313311368</w:t>
      </w:r>
      <w:r w:rsidR="00A81934">
        <w:t xml:space="preserve"> </w:t>
      </w:r>
      <w:r w:rsidRPr="00CB2F04">
        <w:t>d</w:t>
      </w:r>
      <w:r w:rsidR="00B620BC">
        <w:t xml:space="preserve">ana </w:t>
      </w:r>
      <w:r w:rsidR="006A102D">
        <w:t>2. studenog</w:t>
      </w:r>
      <w:r>
        <w:t xml:space="preserve"> 2015.  godine </w:t>
      </w:r>
    </w:p>
    <w:p w:rsidRDefault="00FE3A6E" w:rsidP="00FE3A6E" w:rsidR="00FE3A6E" w:rsidRPr="00CB2F04"/>
    <w:p w:rsidRDefault="00FE3A6E" w:rsidP="00FE3A6E" w:rsidR="00FE3A6E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FE3A6E" w:rsidP="00FE3A6E" w:rsidR="00FE3A6E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FE3A6E" w:rsidP="00FE3A6E" w:rsidR="00FE3A6E" w:rsidRPr="00CB2F04">
      <w:r w:rsidRPr="00CB2F04">
        <w:tab/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A81934">
        <w:t xml:space="preserve">Tvrtku Galac, Zagreb, Šljivik 6, OIB:06118006568 </w:t>
      </w:r>
      <w:r w:rsidRPr="00CB2F04">
        <w:t xml:space="preserve">dosuđuju se nekretnine vlasništvo stečajnog dužnika </w:t>
      </w:r>
      <w:r w:rsidR="00A81934">
        <w:rPr>
          <w:bCs/>
        </w:rPr>
        <w:t>i to:</w:t>
      </w:r>
    </w:p>
    <w:p w:rsidRDefault="00A81934" w:rsidP="00A81934" w:rsidR="00A81934" w:rsidRPr="00846DE3">
      <w:pPr>
        <w:numPr>
          <w:ilvl w:val="0"/>
          <w:numId w:val="2"/>
        </w:numPr>
        <w:jc w:val="both"/>
        <w:rPr>
          <w:bCs/>
        </w:rPr>
      </w:pPr>
      <w:r w:rsidRPr="00D04202">
        <w:t xml:space="preserve">stan na mansardi koji se sastoji od jedne sobe i ostalih prostorija u ukupnoj </w:t>
      </w:r>
    </w:p>
    <w:p w:rsidRDefault="00A81934" w:rsidP="00A81934" w:rsidR="00A81934" w:rsidRPr="00846DE3">
      <w:pPr>
        <w:jc w:val="both"/>
        <w:rPr>
          <w:bCs/>
        </w:rPr>
      </w:pPr>
      <w:r w:rsidRPr="00D04202">
        <w:t>površini od 30,56 čm, sagrađen u stambenoj zgradi Mandrovićeva 5, Zagreb, sagrađena na čestici broj  1797/5 (po novoj izmjeri čestica broj 4607 k.o. Centar)</w:t>
      </w:r>
      <w:r w:rsidRPr="00D04202">
        <w:rPr>
          <w:sz w:val="22"/>
          <w:szCs w:val="22"/>
        </w:rPr>
        <w:t xml:space="preserve"> </w:t>
      </w:r>
      <w:r w:rsidRPr="00D04202">
        <w:t>upisan u podulošku broj 41467 / z.k. uložak broj 7555/ k.o. Grad Zagreb</w:t>
      </w:r>
    </w:p>
    <w:p w:rsidRDefault="00FE3A6E" w:rsidP="00B620BC" w:rsidR="00215CE3">
      <w:pPr>
        <w:ind w:firstLine="708" w:left="708"/>
        <w:rPr>
          <w:color w:val="000000"/>
        </w:rPr>
      </w:pPr>
      <w:r w:rsidRPr="002F453B">
        <w:rPr>
          <w:bCs/>
        </w:rPr>
        <w:t>II</w:t>
      </w:r>
      <w:r w:rsidRPr="002F453B">
        <w:rPr>
          <w:bCs/>
        </w:rPr>
        <w:tab/>
      </w:r>
      <w:r w:rsidRPr="00CB2F04">
        <w:t xml:space="preserve">Kupac </w:t>
      </w:r>
      <w:r w:rsidR="00A81934">
        <w:t>Tvrtko Galac, Zagreb, Šljivik 6, OIB:06118006568</w:t>
      </w:r>
    </w:p>
    <w:p w:rsidRDefault="00FE3A6E" w:rsidP="00215CE3" w:rsidR="00FE3A6E" w:rsidRPr="007D64D3">
      <w:pPr>
        <w:rPr>
          <w:color w:val="000000"/>
        </w:rPr>
      </w:pPr>
      <w:r>
        <w:t>dužan</w:t>
      </w:r>
      <w:r w:rsidRPr="00CB2F04">
        <w:t xml:space="preserve"> je u roku od 15 dana od pravomoćnosti rješenja o dosudi uplatiti razliku kupovnine </w:t>
      </w:r>
      <w:r w:rsidR="00A81934">
        <w:t xml:space="preserve"> u iznosu od 208.800,00 </w:t>
      </w:r>
      <w:r w:rsidR="001A082D">
        <w:rPr>
          <w:bCs/>
        </w:rPr>
        <w:t>kuna</w:t>
      </w:r>
      <w:r w:rsidR="001A082D" w:rsidRPr="00D71CEE">
        <w:rPr>
          <w:rFonts w:cs="Arial" w:hAnsi="Arial" w:ascii="Arial"/>
          <w:b/>
          <w:bCs/>
          <w:sz w:val="16"/>
          <w:szCs w:val="16"/>
        </w:rPr>
        <w:t xml:space="preserve"> </w:t>
      </w:r>
      <w:r w:rsidR="001A082D">
        <w:rPr>
          <w:bCs/>
        </w:rPr>
        <w:t xml:space="preserve"> </w:t>
      </w:r>
      <w:r>
        <w:rPr>
          <w:rFonts w:cs="Arial" w:hAnsi="Arial" w:ascii="Arial"/>
          <w:b/>
          <w:bCs/>
          <w:sz w:val="18"/>
          <w:szCs w:val="18"/>
        </w:rPr>
        <w:t xml:space="preserve"> </w:t>
      </w:r>
      <w:r w:rsidRPr="00CB2F04">
        <w:t xml:space="preserve">na žiro račun sudskog depozita Trgovačkog suda u Zagrebu kod Hrvatske poštanske banke d.d. Zagreb, broj 2390001-1300000460 (IBAN: HR9223900011300000460)   s pozivom na broj </w:t>
      </w:r>
      <w:r w:rsidR="00A81934">
        <w:rPr>
          <w:lang w:val="de-DE"/>
        </w:rPr>
        <w:t>05 – 1854</w:t>
      </w:r>
      <w:r w:rsidRPr="002F453B">
        <w:rPr>
          <w:lang w:val="de-DE"/>
        </w:rPr>
        <w:t>-13.</w:t>
      </w:r>
    </w:p>
    <w:p w:rsidRDefault="00FE3A6E" w:rsidP="00FE3A6E" w:rsidR="00FE3A6E" w:rsidRPr="00CB2F04">
      <w:r w:rsidRPr="00CB2F04">
        <w:tab/>
        <w:t>III</w:t>
      </w:r>
      <w:r w:rsidRPr="00CB2F04">
        <w:tab/>
        <w:t xml:space="preserve">Određuje se upis prava vlasništva u korist kupca na dosuđenim nekretninama nakon pravomoćnosti </w:t>
      </w:r>
      <w:r>
        <w:t>ovog rješenja i nakon što kupac uplati</w:t>
      </w:r>
      <w:r w:rsidRPr="00CB2F04">
        <w:t xml:space="preserve"> </w:t>
      </w:r>
      <w:r>
        <w:t>razliku kupovnine</w:t>
      </w:r>
      <w:r w:rsidRPr="00CB2F04">
        <w:t xml:space="preserve"> navedene u točki II ovog rješenja. </w:t>
      </w:r>
    </w:p>
    <w:p w:rsidRDefault="00FE3A6E" w:rsidP="00FE3A6E" w:rsidR="00FE3A6E">
      <w:r w:rsidRPr="00CB2F04">
        <w:tab/>
        <w:t>IV</w:t>
      </w:r>
      <w:r w:rsidRPr="00CB2F04">
        <w:tab/>
        <w:t xml:space="preserve">Određuje se brisanje prava i tereta koji prestaju prodajom i to: </w:t>
      </w:r>
    </w:p>
    <w:p w:rsidRDefault="00E77B8A" w:rsidP="00E77B8A" w:rsidR="001E4E26">
      <w:pPr>
        <w:pStyle w:val="Odlomakpopisa"/>
        <w:numPr>
          <w:ilvl w:val="0"/>
          <w:numId w:val="2"/>
        </w:numPr>
      </w:pPr>
      <w:r>
        <w:t>zabilježba rješenja o otvaranju stečajnog postupka pod brojem Z-58227/13</w:t>
      </w:r>
      <w:r w:rsidR="001E4E26">
        <w:t xml:space="preserve"> </w:t>
      </w:r>
    </w:p>
    <w:p w:rsidRDefault="00E77B8A" w:rsidP="00E77B8A" w:rsidR="00E77B8A">
      <w:pPr>
        <w:pStyle w:val="Odlomakpopisa"/>
        <w:numPr>
          <w:ilvl w:val="0"/>
          <w:numId w:val="2"/>
        </w:numPr>
      </w:pPr>
      <w:r>
        <w:t xml:space="preserve">pravo zaloga za korist Erste&amp;Steiermarkische bank d.d. Rijeka, Jadranski </w:t>
      </w:r>
    </w:p>
    <w:p w:rsidRDefault="00E77B8A" w:rsidP="00E77B8A" w:rsidR="001E4E26" w:rsidRPr="00CB2F04">
      <w:r>
        <w:t xml:space="preserve">trg 3a  pod brojem Z-55024/08 </w:t>
      </w:r>
    </w:p>
    <w:p w:rsidRDefault="00FE3A6E" w:rsidP="00FE3A6E" w:rsidR="00FE3A6E" w:rsidRPr="00CB2F04">
      <w:pPr>
        <w:ind w:firstLine="708"/>
      </w:pPr>
      <w:r w:rsidRPr="00CB2F04">
        <w:t>V</w:t>
      </w:r>
      <w:r w:rsidRPr="00CB2F04">
        <w:tab/>
        <w:t>Nalaže se Zemljišno knjižnom odjelu Općinskog</w:t>
      </w:r>
      <w:r>
        <w:t xml:space="preserve"> građanskog</w:t>
      </w:r>
      <w:r w:rsidRPr="00CB2F04">
        <w:t xml:space="preserve"> suda u </w:t>
      </w:r>
      <w:r>
        <w:t>Zagrebu  –</w:t>
      </w:r>
      <w:r w:rsidRPr="00CB2F04">
        <w:t>izvršiti upis prava vlasništva te brisanje prava i tereta na temelju pravomoć</w:t>
      </w:r>
      <w:r>
        <w:t>nog</w:t>
      </w:r>
      <w:r w:rsidRPr="00CB2F04">
        <w:t xml:space="preserve"> rješenja o dosudi za nekretninu pod </w:t>
      </w:r>
      <w:r>
        <w:t xml:space="preserve">I </w:t>
      </w:r>
      <w:r w:rsidRPr="00CB2F04">
        <w:t xml:space="preserve"> i potvrde ovog suda da je kupac položio kupovninu u cijelosti.</w:t>
      </w:r>
    </w:p>
    <w:p w:rsidRDefault="00FE3A6E" w:rsidP="00FE3A6E" w:rsidR="00FE3A6E" w:rsidRPr="00CB2F04">
      <w:pPr>
        <w:ind w:firstLine="708"/>
      </w:pPr>
      <w:r w:rsidRPr="00CB2F04">
        <w:t>VI</w:t>
      </w:r>
      <w:r w:rsidRPr="00CB2F04">
        <w:tab/>
        <w:t>Nekretnine pod točkom I ov</w:t>
      </w:r>
      <w:r>
        <w:t>og rješenja predat će se kupcu</w:t>
      </w:r>
      <w:r w:rsidRPr="00CB2F04">
        <w:t xml:space="preserve"> zaključkom o predaji nekretnina nakon što ovo rješenje post</w:t>
      </w:r>
      <w:r>
        <w:t>ane pravomoćno i nakon što kupac uplati</w:t>
      </w:r>
      <w:r w:rsidRPr="00CB2F04">
        <w:t xml:space="preserve"> razliku kupovnine iz točke </w:t>
      </w:r>
      <w:r>
        <w:t xml:space="preserve">II. </w:t>
      </w:r>
    </w:p>
    <w:p w:rsidRDefault="00FE3A6E" w:rsidP="00FE3A6E" w:rsidR="00FE3A6E" w:rsidRPr="00CB2F04">
      <w:pPr>
        <w:ind w:firstLine="708"/>
      </w:pPr>
      <w:r w:rsidRPr="00CB2F04">
        <w:t>VII</w:t>
      </w:r>
      <w:r w:rsidRPr="00CB2F04">
        <w:tab/>
        <w:t>Ovo će se rješenje oglasiti na oglasnoj ploči ovog suda te se smatra da je isto dostavljeno svim osobama kojima je dostavljen zaključak o prodaji, te svim sudionicima koji su sudjelovali na dražbi istekom trećeg dana od dana njegovog isticanja na oglasnu ploču.</w:t>
      </w:r>
    </w:p>
    <w:p w:rsidRDefault="00FE3A6E" w:rsidP="00FE3A6E" w:rsidR="00FE3A6E" w:rsidRPr="00CB2F04">
      <w:pPr>
        <w:ind w:firstLine="708"/>
      </w:pPr>
      <w:r>
        <w:lastRenderedPageBreak/>
        <w:t>VIII</w:t>
      </w:r>
      <w:r w:rsidRPr="00CB2F04">
        <w:tab/>
        <w:t xml:space="preserve"> Nalaže se ZK odjelu Općinskog </w:t>
      </w:r>
      <w:r>
        <w:t xml:space="preserve">građanskog suda u Zagrebu </w:t>
      </w:r>
      <w:r w:rsidRPr="00CB2F04">
        <w:t>zabilježiti u Zemljišnim knjigama dosudu nekretnina navedenih u točki I ovog rješenja.</w:t>
      </w:r>
    </w:p>
    <w:p w:rsidRDefault="00FE3A6E" w:rsidP="00FE3A6E" w:rsidR="00FE3A6E" w:rsidRPr="00CB2F04"/>
    <w:p w:rsidRDefault="00FE3A6E" w:rsidP="00FE3A6E" w:rsidR="00FE3A6E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FE3A6E" w:rsidP="00FE3A6E" w:rsidR="00FE3A6E" w:rsidRPr="00CB2F04">
      <w:pPr>
        <w:jc w:val="center"/>
        <w:rPr>
          <w:bCs/>
        </w:rPr>
      </w:pPr>
    </w:p>
    <w:p w:rsidRDefault="00FE3A6E" w:rsidP="001A082D" w:rsidR="00FE3A6E" w:rsidRPr="005B50AA">
      <w:pPr>
        <w:ind w:firstLine="708"/>
        <w:rPr>
          <w:color w:val="000000"/>
        </w:rPr>
      </w:pPr>
      <w:r w:rsidRPr="00CB2F04">
        <w:t xml:space="preserve">Na usmenoj javnoj dražbi održanoj dana </w:t>
      </w:r>
      <w:r w:rsidR="00E77B8A">
        <w:t>27. listopada</w:t>
      </w:r>
      <w:r>
        <w:t xml:space="preserve">  2015. </w:t>
      </w:r>
      <w:r w:rsidR="00E77B8A">
        <w:t>radi prodaje nekretnine</w:t>
      </w:r>
      <w:r w:rsidRPr="00CB2F04">
        <w:t xml:space="preserve"> iz točke I kao </w:t>
      </w:r>
      <w:r w:rsidR="00E77B8A">
        <w:t>jedini ponuđač sudjelovao je Tvrtko Galac, Zagreb, Šljivik 6, OIB:06118006568.</w:t>
      </w:r>
    </w:p>
    <w:p w:rsidRDefault="00E77B8A" w:rsidP="001A082D" w:rsidR="00FE3A6E" w:rsidRPr="005B50AA">
      <w:pPr>
        <w:ind w:firstLine="708"/>
        <w:rPr>
          <w:color w:val="000000"/>
        </w:rPr>
      </w:pPr>
      <w:r>
        <w:t>Ponuđač Tvrtko Galac, Zagreb, Šljivik 6, OIB:06118006568</w:t>
      </w:r>
      <w:r w:rsidR="00B620BC">
        <w:rPr>
          <w:color w:val="000000"/>
        </w:rPr>
        <w:t xml:space="preserve"> </w:t>
      </w:r>
      <w:r w:rsidR="00FE3A6E">
        <w:t>prihvatio  utvrđenu cijenu za nekretninu</w:t>
      </w:r>
      <w:r>
        <w:t xml:space="preserve"> u iznosu od 232.000,00 kuna. </w:t>
      </w:r>
    </w:p>
    <w:p w:rsidRDefault="00E77B8A" w:rsidP="00E77B8A" w:rsidR="00B620BC">
      <w:pPr>
        <w:ind w:firstLine="708"/>
      </w:pPr>
      <w:r>
        <w:t>Nekretnina</w:t>
      </w:r>
      <w:r w:rsidR="00FE3A6E">
        <w:t xml:space="preserve"> pod točko</w:t>
      </w:r>
      <w:r>
        <w:t xml:space="preserve">m I </w:t>
      </w:r>
      <w:r w:rsidR="00FE3A6E" w:rsidRPr="00CB2F04">
        <w:t xml:space="preserve"> predati </w:t>
      </w:r>
      <w:r w:rsidRPr="00CB2F04">
        <w:t xml:space="preserve">će se </w:t>
      </w:r>
      <w:r w:rsidR="00FE3A6E" w:rsidRPr="00CB2F04">
        <w:t xml:space="preserve">kupcu </w:t>
      </w:r>
      <w:r w:rsidR="00FE3A6E">
        <w:t xml:space="preserve"> </w:t>
      </w:r>
      <w:r>
        <w:t xml:space="preserve">Tvrtku Galac, Zagreb, Šljivik 6, OIB:06118006568 </w:t>
      </w:r>
      <w:r w:rsidR="00FE3A6E" w:rsidRPr="00CB2F04">
        <w:t>nakon pravomoćnosti ovog rješe</w:t>
      </w:r>
      <w:r>
        <w:t>nja i uplate razlike kupovnine</w:t>
      </w:r>
      <w:r w:rsidR="00FE3A6E" w:rsidRPr="00CB2F04">
        <w:t xml:space="preserve">, a koja s obzirom na uplaćenu jamčevinu </w:t>
      </w:r>
      <w:r w:rsidR="00FE3A6E">
        <w:t xml:space="preserve">za nekretninu </w:t>
      </w:r>
      <w:r>
        <w:t>iznosi 208.800,00 kuna.</w:t>
      </w:r>
    </w:p>
    <w:p w:rsidRDefault="00FE3A6E" w:rsidP="00FE3A6E" w:rsidR="00FE3A6E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FE3A6E" w:rsidP="00FE3A6E" w:rsidR="00FE3A6E" w:rsidRPr="00CB2F04">
      <w:pPr>
        <w:jc w:val="both"/>
      </w:pPr>
      <w:r w:rsidRPr="00CB2F04">
        <w:t xml:space="preserve"> </w:t>
      </w:r>
    </w:p>
    <w:p w:rsidRDefault="00FE3A6E" w:rsidP="00FE3A6E" w:rsidR="00FE3A6E" w:rsidRPr="00CB2F04">
      <w:pPr>
        <w:jc w:val="center"/>
      </w:pPr>
      <w:r w:rsidRPr="00CB2F04">
        <w:t xml:space="preserve">U Zagrebu, </w:t>
      </w:r>
      <w:r w:rsidR="006A102D">
        <w:t>2. studenog</w:t>
      </w:r>
      <w:r>
        <w:t xml:space="preserve">  2015.</w:t>
      </w:r>
    </w:p>
    <w:p w:rsidRDefault="00FE3A6E" w:rsidP="00FE3A6E" w:rsidR="00FE3A6E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FE3A6E" w:rsidP="00FE3A6E" w:rsidR="00FE3A6E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637E7F">
        <w:t>,v.r.</w:t>
      </w:r>
    </w:p>
    <w:p w:rsidRDefault="001E4E26" w:rsidP="00FE3A6E" w:rsidR="001E4E26" w:rsidRPr="00CB2F04">
      <w:pPr>
        <w:jc w:val="both"/>
      </w:pPr>
    </w:p>
    <w:p w:rsidRDefault="00FE3A6E" w:rsidP="00FE3A6E" w:rsidR="00FE3A6E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FE3A6E" w:rsidP="00FE3A6E" w:rsidR="00FE3A6E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E77B8A" w:rsidP="0072109C" w:rsidR="008C3B13">
      <w:r>
        <w:tab/>
      </w:r>
      <w:r w:rsidR="00CC5CD0">
        <w:tab/>
      </w:r>
      <w:r w:rsidR="00CC5CD0">
        <w:tab/>
      </w:r>
      <w:r w:rsidR="00CC5CD0">
        <w:tab/>
      </w:r>
      <w:r w:rsidR="00CC5CD0">
        <w:tab/>
      </w:r>
      <w:r w:rsidR="00CC5CD0">
        <w:tab/>
      </w:r>
      <w:r w:rsidR="00CC5CD0">
        <w:tab/>
      </w:r>
      <w:r w:rsidR="00CC5CD0">
        <w:tab/>
      </w:r>
      <w:r w:rsidR="00CC5CD0">
        <w:tab/>
      </w:r>
    </w:p>
    <w:p w:rsidRDefault="00637E7F" w:rsidR="00637E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7E7F" w:rsidP="00637E7F" w:rsidR="00637E7F">
      <w:pPr>
        <w:ind w:firstLine="708" w:left="5664"/>
      </w:pPr>
      <w:r>
        <w:t>Vinka Mihalinčić</w:t>
      </w:r>
    </w:p>
    <w:p w:rsidRDefault="00637E7F" w:rsidP="0072109C" w:rsidR="00637E7F"/>
    <w:sectPr w:rsidSect="0007560A" w:rsidR="00637E7F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B13" w:rsidP="008C3B13" w:rsidR="008C3B13">
      <w:r>
        <w:separator/>
      </w:r>
    </w:p>
  </w:endnote>
  <w:endnote w:id="0" w:type="continuationSeparator">
    <w:p w:rsidRDefault="008C3B13" w:rsidP="008C3B13" w:rsidR="008C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B13" w:rsidP="008C3B13" w:rsidR="008C3B13">
      <w:r>
        <w:separator/>
      </w:r>
    </w:p>
  </w:footnote>
  <w:footnote w:id="0" w:type="continuationSeparator">
    <w:p w:rsidRDefault="008C3B13" w:rsidP="008C3B13" w:rsidR="008C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3006020"/>
      <w:docPartObj>
        <w:docPartGallery w:val="Page Numbers (Top of Page)"/>
        <w:docPartUnique/>
      </w:docPartObj>
    </w:sdtPr>
    <w:sdtEndPr/>
    <w:sdtContent>
      <w:p w:rsidRDefault="0007560A" w:rsidP="0007560A" w:rsidR="0007560A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E7F">
          <w:rPr>
            <w:noProof/>
          </w:rPr>
          <w:t>2</w:t>
        </w:r>
        <w:r>
          <w:fldChar w:fldCharType="end"/>
        </w:r>
        <w:r>
          <w:t xml:space="preserve">                              31-St-</w:t>
        </w:r>
        <w:r w:rsidR="00E77B8A">
          <w:t>1854/13-69</w:t>
        </w:r>
      </w:p>
    </w:sdtContent>
  </w:sdt>
  <w:p w:rsidRDefault="008C3B13" w:rsidR="008C3B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3B13" w:rsidR="008C3B13">
    <w:pPr>
      <w:pStyle w:val="Zaglavlje"/>
      <w:jc w:val="center"/>
    </w:pPr>
  </w:p>
  <w:p w:rsidRDefault="008C3B13" w:rsidR="008C3B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843794"/>
    <w:multiLevelType w:val="hybridMultilevel"/>
    <w:tmpl w:val="7ABABA58"/>
    <w:lvl w:tplc="0172D9BC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A6E"/>
    <w:rsid w:val="00007DC8"/>
    <w:rsid w:val="0007560A"/>
    <w:rsid w:val="0015645C"/>
    <w:rsid w:val="001A082D"/>
    <w:rsid w:val="001C6B43"/>
    <w:rsid w:val="001E4E26"/>
    <w:rsid w:val="00215CE3"/>
    <w:rsid w:val="00283809"/>
    <w:rsid w:val="002A6164"/>
    <w:rsid w:val="002B78DD"/>
    <w:rsid w:val="002D7583"/>
    <w:rsid w:val="0030413A"/>
    <w:rsid w:val="00337857"/>
    <w:rsid w:val="00341B62"/>
    <w:rsid w:val="003F5D58"/>
    <w:rsid w:val="00424FA1"/>
    <w:rsid w:val="004367B7"/>
    <w:rsid w:val="00462590"/>
    <w:rsid w:val="004A0E50"/>
    <w:rsid w:val="004B72A9"/>
    <w:rsid w:val="004D61B5"/>
    <w:rsid w:val="00514260"/>
    <w:rsid w:val="005151FF"/>
    <w:rsid w:val="005315D9"/>
    <w:rsid w:val="005B50AA"/>
    <w:rsid w:val="005F7370"/>
    <w:rsid w:val="00637E7F"/>
    <w:rsid w:val="006630E6"/>
    <w:rsid w:val="006A102D"/>
    <w:rsid w:val="006A2909"/>
    <w:rsid w:val="006D37EF"/>
    <w:rsid w:val="006D7209"/>
    <w:rsid w:val="007101CF"/>
    <w:rsid w:val="0072109C"/>
    <w:rsid w:val="007A30B5"/>
    <w:rsid w:val="007A5DAF"/>
    <w:rsid w:val="007C5E77"/>
    <w:rsid w:val="007D64D3"/>
    <w:rsid w:val="00805EA0"/>
    <w:rsid w:val="00842B67"/>
    <w:rsid w:val="00852BC6"/>
    <w:rsid w:val="008A4CC2"/>
    <w:rsid w:val="008C3B13"/>
    <w:rsid w:val="008D12F2"/>
    <w:rsid w:val="009277A8"/>
    <w:rsid w:val="009357C1"/>
    <w:rsid w:val="00A66F5F"/>
    <w:rsid w:val="00A81191"/>
    <w:rsid w:val="00A81934"/>
    <w:rsid w:val="00A97E67"/>
    <w:rsid w:val="00AA10B4"/>
    <w:rsid w:val="00B620BC"/>
    <w:rsid w:val="00B67A9F"/>
    <w:rsid w:val="00B71151"/>
    <w:rsid w:val="00BD271E"/>
    <w:rsid w:val="00CB121F"/>
    <w:rsid w:val="00CC4CC9"/>
    <w:rsid w:val="00CC5CA9"/>
    <w:rsid w:val="00CC5CD0"/>
    <w:rsid w:val="00D51262"/>
    <w:rsid w:val="00D92198"/>
    <w:rsid w:val="00DD686D"/>
    <w:rsid w:val="00DE0D50"/>
    <w:rsid w:val="00E77B8A"/>
    <w:rsid w:val="00E87314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  <w:rsid w:val="00F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3A6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3A6E"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E3A6E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3B1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3B1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C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CA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77B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E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3A6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E3A6E"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E3A6E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3B1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3B1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C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CA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77B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E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1854</izvorni_sadrzaj>
    <derivirana_varijabla naziv="DomainObject.Predmet.Broj_1">1854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St-1854/2013</izvorni_sadrzaj>
    <derivirana_varijabla naziv="DomainObject.Predmet.OznakaBroj_1">St-1854/2013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BORMICO d.o.o. zastupanog po punomoćniku ODVJETNIČKO DRUŠTVO BELOŠA &amp; JUKIĆ j.t.d.</izvorni_sadrzaj>
    <derivirana_varijabla naziv="DomainObject.Predmet.ProtustrankaFormated_1">  BORMICO d.o.o. zastupanog po punomoćniku ODVJETNIČKO DRUŠTVO BELOŠA &amp; JUKIĆ j.t.d.</derivirana_varijabla>
  </DomainObject.Predmet.ProtustrankaFormated>
  <DomainObject.Predmet.ProtustrankaFormatedOIB>
    <izvorni_sadrzaj>  BORMICO d.o.o., OIB 16313311368 zastupanog po punomoćniku ODVJETNIČKO DRUŠTVO BELOŠA &amp; JUKIĆ j.t.d.</izvorni_sadrzaj>
    <derivirana_varijabla naziv="DomainObject.Predmet.ProtustrankaFormatedOIB_1">  BORMICO d.o.o., OIB 16313311368 zastupanog po punomoćniku ODVJETNIČKO DRUŠTVO BELOŠA &amp; JUKIĆ j.t.d.</derivirana_varijabla>
  </DomainObject.Predmet.ProtustrankaFormatedOIB>
  <DomainObject.Predmet.ProtustrankaFormatedWithAdress>
    <izvorni_sadrzaj> BORMICO d.o.o., SV. MATEJA 79, 10000 Zagreb zastupanog po punomoćniku ODVJETNIČKO DRUŠTVO BELOŠA &amp; JUKIĆ j.t.d.</izvorni_sadrzaj>
    <derivirana_varijabla naziv="DomainObject.Predmet.ProtustrankaFormatedWithAdress_1"> BORMICO d.o.o., SV. MATEJA 79, 10000 Zagreb zastupanog po punomoćniku ODVJETNIČKO DRUŠTVO BELOŠA &amp; JUKIĆ j.t.d.</derivirana_varijabla>
  </DomainObject.Predmet.ProtustrankaFormatedWithAdress>
  <DomainObject.Predmet.ProtustrankaFormatedWithAdressOIB>
    <izvorni_sadrzaj> BORMICO d.o.o., OIB 16313311368, SV. MATEJA 79, 10000 Zagreb zastupanog po punomoćniku ODVJETNIČKO DRUŠTVO BELOŠA &amp; JUKIĆ j.t.d.</izvorni_sadrzaj>
    <derivirana_varijabla naziv="DomainObject.Predmet.ProtustrankaFormatedWithAdressOIB_1"> BORMICO d.o.o., OIB 16313311368, SV. MATEJA 79, 10000 Zagreb zastupanog po punomoćniku ODVJETNIČKO DRUŠTVO BELOŠA &amp; JUKIĆ j.t.d.</derivirana_varijabla>
  </DomainObject.Predmet.ProtustrankaFormatedWithAdressOIB>
  <DomainObject.Predmet.ProtustrankaWithAdress>
    <izvorni_sadrzaj>BORMICO d.o.o. SV. MATEJA 79, 10000 Zagreb</izvorni_sadrzaj>
    <derivirana_varijabla naziv="DomainObject.Predmet.ProtustrankaWithAdress_1">BORMICO d.o.o. SV. MATEJA 79, 10000 Zagreb</derivirana_varijabla>
  </DomainObject.Predmet.ProtustrankaWithAdress>
  <DomainObject.Predmet.ProtustrankaWithAdressOIB>
    <izvorni_sadrzaj>BORMICO d.o.o., OIB 16313311368, SV. MATEJA 79, 10000 Zagreb</izvorni_sadrzaj>
    <derivirana_varijabla naziv="DomainObject.Predmet.ProtustrankaWithAdressOIB_1">BORMICO d.o.o., OIB 16313311368, SV. MATEJA 79, 10000 Zagreb</derivirana_varijabla>
  </DomainObject.Predmet.ProtustrankaWithAdressOIB>
  <DomainObject.Predmet.ProtustrankaNazivFormated>
    <izvorni_sadrzaj>BORMICO d.o.o.</izvorni_sadrzaj>
    <derivirana_varijabla naziv="DomainObject.Predmet.ProtustrankaNazivFormated_1">BORMICO d.o.o.</derivirana_varijabla>
  </DomainObject.Predmet.ProtustrankaNazivFormated>
  <DomainObject.Predmet.ProtustrankaNazivFormatedOIB>
    <izvorni_sadrzaj>BORMICO d.o.o., OIB 16313311368</izvorni_sadrzaj>
    <derivirana_varijabla naziv="DomainObject.Predmet.ProtustrankaNazivFormatedOIB_1">BORMICO d.o.o., OIB 16313311368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BORMICO d.o.o.; VJEROVNICI; Tvrtko Galac</izvorni_sadrzaj>
    <derivirana_varijabla naziv="DomainObject.Predmet.StrankaFormated_1">  BORMICO d.o.o.; VJEROVNICI; Tvrtko Galac</derivirana_varijabla>
  </DomainObject.Predmet.StrankaFormated>
  <DomainObject.Predmet.StrankaFormatedOIB>
    <izvorni_sadrzaj>  BORMICO d.o.o., OIB 16313311368; VJEROVNICI; Tvrtko Galac, OIB 06118006568</izvorni_sadrzaj>
    <derivirana_varijabla naziv="DomainObject.Predmet.StrankaFormatedOIB_1">  BORMICO d.o.o., OIB 16313311368; VJEROVNICI; Tvrtko Galac, OIB 06118006568</derivirana_varijabla>
  </DomainObject.Predmet.StrankaFormatedOIB>
  <DomainObject.Predmet.StrankaFormatedWithAdress>
    <izvorni_sadrzaj> BORMICO d.o.o., SV. MATEJA 79, 10000 Zagreb; VJEROVNICI; Tvrtko Galac, Šljivik 6, 10000 Zagreb</izvorni_sadrzaj>
    <derivirana_varijabla naziv="DomainObject.Predmet.StrankaFormatedWithAdress_1"> BORMICO d.o.o., SV. MATEJA 79, 10000 Zagreb; VJEROVNICI; Tvrtko Galac, Šljivik 6, 10000 Zagreb</derivirana_varijabla>
  </DomainObject.Predmet.StrankaFormatedWithAdress>
  <DomainObject.Predmet.StrankaFormatedWithAdressOIB>
    <izvorni_sadrzaj> BORMICO d.o.o., OIB 16313311368, SV. MATEJA 79, 10000 Zagreb; VJEROVNICI; Tvrtko Galac, OIB 06118006568, Šljivik 6, 10000 Zagreb</izvorni_sadrzaj>
    <derivirana_varijabla naziv="DomainObject.Predmet.StrankaFormatedWithAdressOIB_1"> BORMICO d.o.o., OIB 16313311368, SV. MATEJA 79, 10000 Zagreb; VJEROVNICI; Tvrtko Galac, OIB 06118006568, Šljivik 6, 10000 Zagreb</derivirana_varijabla>
  </DomainObject.Predmet.StrankaFormatedWithAdressOIB>
  <DomainObject.Predmet.StrankaWithAdress>
    <izvorni_sadrzaj>BORMICO d.o.o. SV. MATEJA 79,10000 Zagreb,VJEROVNICI ,Tvrtko Galac Šljivik 6,10000 Zagreb</izvorni_sadrzaj>
    <derivirana_varijabla naziv="DomainObject.Predmet.StrankaWithAdress_1">BORMICO d.o.o. SV. MATEJA 79,10000 Zagreb,VJEROVNICI ,Tvrtko Galac Šljivik 6,10000 Zagreb</derivirana_varijabla>
  </DomainObject.Predmet.StrankaWithAdress>
  <DomainObject.Predmet.StrankaWithAdressOIB>
    <izvorni_sadrzaj>BORMICO d.o.o., OIB 16313311368, SV. MATEJA 79,10000 Zagreb,VJEROVNICI,Tvrtko Galac, OIB 06118006568, Šljivik 6,10000 Zagreb</izvorni_sadrzaj>
    <derivirana_varijabla naziv="DomainObject.Predmet.StrankaWithAdressOIB_1">BORMICO d.o.o., OIB 16313311368, SV. MATEJA 79,10000 Zagreb,VJEROVNICI,Tvrtko Galac, OIB 06118006568, Šljivik 6,10000 Zagreb</derivirana_varijabla>
  </DomainObject.Predmet.StrankaWithAdressOIB>
  <DomainObject.Predmet.StrankaNazivFormated>
    <izvorni_sadrzaj>BORMICO d.o.o.,VJEROVNICI,Tvrtko Galac</izvorni_sadrzaj>
    <derivirana_varijabla naziv="DomainObject.Predmet.StrankaNazivFormated_1">BORMICO d.o.o.,VJEROVNICI,Tvrtko Galac</derivirana_varijabla>
  </DomainObject.Predmet.StrankaNazivFormated>
  <DomainObject.Predmet.StrankaNazivFormatedOIB>
    <izvorni_sadrzaj>BORMICO d.o.o., OIB 16313311368,VJEROVNICI,Tvrtko Galac, OIB 06118006568</izvorni_sadrzaj>
    <derivirana_varijabla naziv="DomainObject.Predmet.StrankaNazivFormatedOIB_1">BORMICO d.o.o., OIB 16313311368,VJEROVNICI,Tvrtko Galac, OIB 06118006568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BORMICO d.o.o.</item>
      <item>VJEROVNICI</item>
      <item>Tvrtko Galac</item>
    </izvorni_sadrzaj>
    <derivirana_varijabla naziv="DomainObject.Predmet.StrankaListFormated_1">
      <item>BORMICO d.o.o.</item>
      <item>VJEROVNICI</item>
      <item>Tvrtko Galac</item>
    </derivirana_varijabla>
  </DomainObject.Predmet.StrankaListFormated>
  <DomainObject.Predmet.StrankaListFormatedOIB>
    <izvorni_sadrzaj>
      <item>BORMICO d.o.o., OIB 16313311368</item>
      <item>VJEROVNICI</item>
      <item>Tvrtko Galac, OIB 06118006568</item>
    </izvorni_sadrzaj>
    <derivirana_varijabla naziv="DomainObject.Predmet.StrankaListFormatedOIB_1">
      <item>BORMICO d.o.o., OIB 16313311368</item>
      <item>VJEROVNICI</item>
      <item>Tvrtko Galac, OIB 06118006568</item>
    </derivirana_varijabla>
  </DomainObject.Predmet.StrankaListFormatedOIB>
  <DomainObject.Predmet.StrankaListFormatedWithAdress>
    <izvorni_sadrzaj>
      <item>BORMICO d.o.o., SV. MATEJA 79, 10000 Zagreb</item>
      <item>VJEROVNICI</item>
      <item>Tvrtko Galac, Šljivik 6, 10000 Zagreb</item>
    </izvorni_sadrzaj>
    <derivirana_varijabla naziv="DomainObject.Predmet.StrankaListFormatedWithAdress_1">
      <item>BORMICO d.o.o., SV. MATEJA 79, 10000 Zagreb</item>
      <item>VJEROVNICI</item>
      <item>Tvrtko Galac, Šljivik 6, 10000 Zagreb</item>
    </derivirana_varijabla>
  </DomainObject.Predmet.StrankaListFormatedWithAdress>
  <DomainObject.Predmet.StrankaListFormatedWithAdressOIB>
    <izvorni_sadrzaj>
      <item>BORMICO d.o.o., OIB 16313311368, SV. MATEJA 79, 10000 Zagreb</item>
      <item>VJEROVNICI</item>
      <item>Tvrtko Galac, OIB 06118006568, Šljivik 6, 10000 Zagreb</item>
    </izvorni_sadrzaj>
    <derivirana_varijabla naziv="DomainObject.Predmet.StrankaListFormatedWithAdressOIB_1">
      <item>BORMICO d.o.o., OIB 16313311368, SV. MATEJA 79, 10000 Zagreb</item>
      <item>VJEROVNICI</item>
      <item>Tvrtko Galac, OIB 06118006568, Šljivik 6, 10000 Zagreb</item>
    </derivirana_varijabla>
  </DomainObject.Predmet.StrankaListFormatedWithAdressOIB>
  <DomainObject.Predmet.StrankaListNazivFormated>
    <izvorni_sadrzaj>
      <item>BORMICO d.o.o.</item>
      <item>VJEROVNICI</item>
      <item>Tvrtko Galac</item>
    </izvorni_sadrzaj>
    <derivirana_varijabla naziv="DomainObject.Predmet.StrankaListNazivFormated_1">
      <item>BORMICO d.o.o.</item>
      <item>VJEROVNICI</item>
      <item>Tvrtko Galac</item>
    </derivirana_varijabla>
  </DomainObject.Predmet.StrankaListNazivFormated>
  <DomainObject.Predmet.StrankaListNazivFormatedOIB>
    <izvorni_sadrzaj>
      <item>BORMICO d.o.o., OIB 16313311368</item>
      <item>VJEROVNICI</item>
      <item>Tvrtko Galac, OIB 06118006568</item>
    </izvorni_sadrzaj>
    <derivirana_varijabla naziv="DomainObject.Predmet.StrankaListNazivFormatedOIB_1">
      <item>BORMICO d.o.o., OIB 16313311368</item>
      <item>VJEROVNICI</item>
      <item>Tvrtko Galac, OIB 06118006568</item>
    </derivirana_varijabla>
  </DomainObject.Predmet.StrankaListNazivFormatedOIB>
  <DomainObject.Predmet.ProtuStrankaListFormated>
    <izvorni_sadrzaj>
      <item>BORMICO d.o.o. zastupanog po punomoćniku ODVJETNIČKO DRUŠTVO BELOŠA &amp; JUKIĆ j.t.d.</item>
    </izvorni_sadrzaj>
    <derivirana_varijabla naziv="DomainObject.Predmet.ProtuStrankaListFormated_1">
      <item>BORMICO d.o.o. zastupanog po punomoćniku ODVJETNIČKO DRUŠTVO BELOŠA &amp; JUKIĆ j.t.d.</item>
    </derivirana_varijabla>
  </DomainObject.Predmet.ProtuStrankaListFormated>
  <DomainObject.Predmet.ProtuStrankaListFormatedOIB>
    <izvorni_sadrzaj>
      <item>BORMICO d.o.o., OIB 16313311368 zastupanog po punomoćniku ODVJETNIČKO DRUŠTVO BELOŠA &amp; JUKIĆ j.t.d.</item>
    </izvorni_sadrzaj>
    <derivirana_varijabla naziv="DomainObject.Predmet.ProtuStrankaListFormatedOIB_1">
      <item>BORMICO d.o.o., OIB 16313311368 zastupanog po punomoćniku ODVJETNIČKO DRUŠTVO BELOŠA &amp; JUKIĆ j.t.d.</item>
    </derivirana_varijabla>
  </DomainObject.Predmet.ProtuStrankaListFormatedOIB>
  <DomainObject.Predmet.ProtuStrankaListFormatedWithAdress>
    <izvorni_sadrzaj>
      <item>BORMICO d.o.o., SV. MATEJA 79, 10000 Zagreb zastupanog po punomoćniku ODVJETNIČKO DRUŠTVO BELOŠA &amp; JUKIĆ j.t.d.</item>
    </izvorni_sadrzaj>
    <derivirana_varijabla naziv="DomainObject.Predmet.ProtuStrankaListFormatedWithAdress_1">
      <item>BORMICO d.o.o., SV. MATEJA 79, 10000 Zagreb zastupanog po punomoćniku ODVJETNIČKO DRUŠTVO BELOŠA &amp; JUKIĆ j.t.d.</item>
    </derivirana_varijabla>
  </DomainObject.Predmet.ProtuStrankaListFormatedWithAdress>
  <DomainObject.Predmet.ProtuStrankaListFormatedWithAdressOIB>
    <izvorni_sadrzaj>
      <item>BORMICO d.o.o., OIB 16313311368, SV. MATEJA 79, 10000 Zagreb zastupanog po punomoćniku ODVJETNIČKO DRUŠTVO BELOŠA &amp; JUKIĆ j.t.d.</item>
    </izvorni_sadrzaj>
    <derivirana_varijabla naziv="DomainObject.Predmet.ProtuStrankaListFormatedWithAdressOIB_1">
      <item>BORMICO d.o.o., OIB 16313311368, SV. MATEJA 79, 10000 Zagreb zastupanog po punomoćniku ODVJETNIČKO DRUŠTVO BELOŠA &amp; JUKIĆ j.t.d.</item>
    </derivirana_varijabla>
  </DomainObject.Predmet.ProtuStrankaListFormatedWithAdressOIB>
  <DomainObject.Predmet.ProtuStrankaListNazivFormated>
    <izvorni_sadrzaj>
      <item>BORMICO d.o.o.</item>
    </izvorni_sadrzaj>
    <derivirana_varijabla naziv="DomainObject.Predmet.ProtuStrankaListNazivFormated_1">
      <item>BORMICO d.o.o.</item>
    </derivirana_varijabla>
  </DomainObject.Predmet.ProtuStrankaListNazivFormated>
  <DomainObject.Predmet.ProtuStrankaListNazivFormatedOIB>
    <izvorni_sadrzaj>
      <item>BORMICO d.o.o., OIB 16313311368</item>
    </izvorni_sadrzaj>
    <derivirana_varijabla naziv="DomainObject.Predmet.ProtuStrankaListNazivFormatedOIB_1">
      <item>BORMICO d.o.o., OIB 16313311368</item>
    </derivirana_varijabla>
  </DomainObject.Predmet.ProtuStrankaListNazivFormatedOIB>
  <DomainObject.Predmet.OstaliListFormated>
    <izvorni_sadrzaj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izvorni_sadrzaj>
    <derivirana_varijabla naziv="DomainObject.Predmet.OstaliListFormated_1">
      <item>ODVJETNIČKO DRUŠTVO BELOŠA &amp; JUKIĆ j.t.d. punomoćnik sudionika u postupku BORMICO d.o.o.</item>
      <item>Pero Hrkać</item>
      <item>Ivan Buljan</item>
      <item>ERSTE&amp;STEIERMÄRKISCHE BANKA dioničko društvo</item>
      <item>ODVJ. DRAŽEN BILIĆ</item>
    </derivirana_varijabla>
  </DomainObject.Predmet.OstaliListFormated>
  <DomainObject.Predmet.OstaliListFormatedOIB>
    <izvorni_sadrzaj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FormatedOIB_1">
      <item>ODVJETNIČKO DRUŠTVO BELOŠA &amp; JUKIĆ j.t.d., OIB 84682050680 punomoćnik sudionika u postupku BORMICO d.o.o.</item>
      <item>Pero Hrkać, OIB 15244122912</item>
      <item>Ivan Buljan</item>
      <item>ERSTE&amp;STEIERMÄRKISCHE BANKA dioničko društvo, OIB 23057039320</item>
      <item>ODVJ. DRAŽEN BILIĆ</item>
    </derivirana_varijabla>
  </DomainObject.Predmet.OstaliListFormatedOIB>
  <DomainObject.Predmet.OstaliListFormatedWithAdress>
    <izvorni_sadrzaj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izvorni_sadrzaj>
    <derivirana_varijabla naziv="DomainObject.Predmet.OstaliListFormatedWithAdress_1">
      <item>ODVJETNIČKO DRUŠTVO BELOŠA &amp; JUKIĆ j.t.d., MARTIĆEVA 31C, 10000 Zagreb punomoćnik sudionika u postupku BORMICO d.o.o.</item>
      <item>Pero Hrkać, Čikoševa 5, 10000 Zagreb</item>
      <item>Ivan Buljan, Importanne Galleria V. kat Iblerov trg 10, 10000 Zagreb</item>
      <item>ERSTE&amp;STEIERMÄRKISCHE BANKA dioničko društvo, Jadranski Trg 3/a, 51000 Rijeka</item>
      <item>ODVJ. DRAŽEN BILIĆ, ZAHAROVA 3, 10000 Zagreb</item>
    </derivirana_varijabla>
  </DomainObject.Predmet.OstaliListFormatedWithAdress>
  <DomainObject.Predmet.OstaliListFormatedWithAdressOIB>
    <izvorni_sadrzaj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izvorni_sadrzaj>
    <derivirana_varijabla naziv="DomainObject.Predmet.OstaliListFormatedWithAdressOIB_1">
      <item>ODVJETNIČKO DRUŠTVO BELOŠA &amp; JUKIĆ j.t.d., OIB 84682050680, MARTIĆEVA 31C, 10000 Zagreb punomoćnik sudionika u postupku BORMICO d.o.o.</item>
      <item>Pero Hrkać, OIB 15244122912, Čikoševa 5, 10000 Zagreb</item>
      <item>Ivan Buljan, Importanne Galleria V. kat Iblerov trg 10, 10000 Zagreb</item>
      <item>ERSTE&amp;STEIERMÄRKISCHE BANKA dioničko društvo, OIB 23057039320, Jadranski Trg 3/a, 51000 Rijeka</item>
      <item>ODVJ. DRAŽEN BILIĆ, ZAHAROVA 3, 10000 Zagreb</item>
    </derivirana_varijabla>
  </DomainObject.Predmet.OstaliListFormatedWithAdressOIB>
  <DomainObject.Predmet.OstaliListNazivFormated>
    <izvorni_sadrzaj>
      <item>ODVJETNIČKO DRUŠTVO BELOŠA &amp; JUKIĆ j.t.d.</item>
      <item>Pero Hrkać</item>
      <item>Ivan Buljan</item>
      <item>ERSTE&amp;STEIERMÄRKISCHE BANKA dioničko društvo</item>
      <item>ODVJ. DRAŽEN BILIĆ</item>
    </izvorni_sadrzaj>
    <derivirana_varijabla naziv="DomainObject.Predmet.OstaliListNazivFormated_1">
      <item>ODVJETNIČKO DRUŠTVO BELOŠA &amp; JUKIĆ j.t.d.</item>
      <item>Pero Hrkać</item>
      <item>Ivan Buljan</item>
      <item>ERSTE&amp;STEIERMÄRKISCHE BANKA dioničko društvo</item>
      <item>ODVJ. DRAŽEN BILIĆ</item>
    </derivirana_varijabla>
  </DomainObject.Predmet.OstaliListNazivFormated>
  <DomainObject.Predmet.OstaliListNazivFormatedOIB>
    <izvorni_sadrzaj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izvorni_sadrzaj>
    <derivirana_varijabla naziv="DomainObject.Predmet.OstaliListNazivFormatedOIB_1">
      <item>ODVJETNIČKO DRUŠTVO BELOŠA &amp; JUKIĆ j.t.d., OIB 84682050680</item>
      <item>Pero Hrkać, OIB 15244122912</item>
      <item>Ivan Buljan</item>
      <item>ERSTE&amp;STEIERMÄRKISCHE BANKA dioničko društvo, OIB 23057039320</item>
      <item>ODVJ. DRAŽEN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BORMICO d.o.o. i dr.</izvorni_sadrzaj>
    <derivirana_varijabla naziv="DomainObject.Predmet.StrankaIDrugi_1">BORMICO d.o.o. i dr.</derivirana_varijabla>
  </DomainObject.Predmet.StrankaIDrugi>
  <DomainObject.Predmet.ProtustrankaIDrugi>
    <izvorni_sadrzaj>BORMICO d.o.o.</izvorni_sadrzaj>
    <derivirana_varijabla naziv="DomainObject.Predmet.ProtustrankaIDrugi_1">BORMICO d.o.o.</derivirana_varijabla>
  </DomainObject.Predmet.ProtustrankaIDrugi>
  <DomainObject.Predmet.StrankaIDrugiAdressOIB>
    <izvorni_sadrzaj>BORMICO d.o.o., OIB 16313311368, SV. MATEJA 79, 10000 Zagreb i dr.</izvorni_sadrzaj>
    <derivirana_varijabla naziv="DomainObject.Predmet.StrankaIDrugiAdressOIB_1">BORMICO d.o.o., OIB 16313311368, SV. MATEJA 79, 10000 Zagreb i dr.</derivirana_varijabla>
  </DomainObject.Predmet.StrankaIDrugiAdressOIB>
  <DomainObject.Predmet.ProtustrankaIDrugiAdressOIB>
    <izvorni_sadrzaj>BORMICO d.o.o., OIB 16313311368, SV. MATEJA 79, 10000 Zagreb</izvorni_sadrzaj>
    <derivirana_varijabla naziv="DomainObject.Predmet.ProtustrankaIDrugiAdressOIB_1">BORMICO d.o.o., OIB 16313311368,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izvorni_sadrzaj>
    <derivirana_varijabla naziv="DomainObject.Predmet.SudioniciListNaziv_1">
      <item>BORMICO d.o.o.</item>
      <item>BORMICO d.o.o.</item>
      <item>ODVJETNIČKO DRUŠTVO BELOŠA &amp; JUKIĆ j.t.d.</item>
      <item>Pero Hrkać</item>
      <item>VJEROVNICI</item>
      <item>Ivan Buljan</item>
      <item>ERSTE&amp;STEIERMÄRKISCHE BANKA dioničko društvo</item>
      <item>ODVJ. DRAŽEN BILIĆ</item>
      <item>Tvrtko Galac</item>
    </derivirana_varijabla>
  </DomainObject.Predmet.SudioniciListNaziv>
  <DomainObject.Predmet.SudioniciListAdressOIB>
    <izvorni_sadrzaj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izvorni_sadrzaj>
    <derivirana_varijabla naziv="DomainObject.Predmet.SudioniciListAdressOIB_1">
      <item>BORMICO d.o.o., OIB 16313311368, SV. MATEJA 79,10000 Zagreb</item>
      <item>BORMICO d.o.o., OIB 16313311368, SV. MATEJA 79,10000 Zagreb</item>
      <item>ODVJETNIČKO DRUŠTVO BELOŠA &amp; JUKIĆ j.t.d., OIB 84682050680, MARTIĆEVA 31C,10000 Zagreb</item>
      <item>Pero Hrkać, OIB 15244122912, Čikoševa 5,10000 Zagreb</item>
      <item>VJEROVNICI</item>
      <item>Ivan Buljan, Importanne Galleria V. kat Iblerov trg 10,10000 Zagreb</item>
      <item>ERSTE&amp;STEIERMÄRKISCHE BANKA dioničko društvo, OIB 23057039320, Jadranski Trg 3/a,51000 Rijeka</item>
      <item>ODVJ. DRAŽEN BILIĆ, ZAHAROVA 3,10000 Zagreb</item>
      <item>Tvrtko Galac, OIB 06118006568, Šljivik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izvorni_sadrzaj>
    <derivirana_varijabla naziv="DomainObject.Predmet.SudioniciListNazivOIB_1">
      <item>, OIB 16313311368</item>
      <item>, OIB 16313311368</item>
      <item>, OIB 84682050680</item>
      <item>, OIB 15244122912</item>
      <item>, OIB null</item>
      <item>, OIB null</item>
      <item>, OIB 23057039320</item>
      <item>, OIB null</item>
      <item>, OIB 06118006568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2894</properties:Characters>
  <properties:Lines>69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2015-10-28T13:01:00Z</dcterms:created>
  <dc:creator>Vinka Mihalinčić</dc:creator>
  <cp:lastModifiedBy>Vinka Mihalinčić</cp:lastModifiedBy>
  <cp:lastPrinted>2015-05-25T10:05:00Z</cp:lastPrinted>
  <dcterms:modified xmlns:xsi="http://www.w3.org/2001/XMLSchema-instance" xsi:type="dcterms:W3CDTF">2015-11-02T12:14:00Z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