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fd570" w14:paraId="c5fd570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60A28" w:rsidP="00C60A28" w:rsidR="00C60A28" w:rsidRPr="00C60A28">
      <w:pPr>
        <w:spacing w:after="0"/>
        <w:rPr>
          <w:rFonts w:cs="Times New Roman" w:eastAsia="Times New Roman"/>
          <w:b/>
          <w:lang w:eastAsia="hr-HR"/>
        </w:rPr>
      </w:pPr>
      <w:r w:rsidRPr="00C60A28">
        <w:rPr>
          <w:rFonts w:cs="Times New Roman" w:eastAsia="Times New Roman"/>
          <w:b/>
          <w:bCs/>
          <w:lang w:eastAsia="hr-HR"/>
        </w:rPr>
        <w:t xml:space="preserve">REPUBLIKA HRVATSKA                                             </w:t>
      </w:r>
      <w:r w:rsidRPr="00C60A28">
        <w:rPr>
          <w:rFonts w:cs="Times New Roman" w:eastAsia="Times New Roman"/>
          <w:b/>
          <w:lang w:eastAsia="hr-HR"/>
        </w:rPr>
        <w:t>Broj: 14. St-907/2016.</w:t>
      </w:r>
    </w:p>
    <w:p w:rsidRDefault="00C60A28" w:rsidP="00C60A28" w:rsidR="00C60A28" w:rsidRPr="00C60A28">
      <w:pPr>
        <w:spacing w:after="0"/>
        <w:rPr>
          <w:rFonts w:cs="Times New Roman" w:eastAsia="Times New Roman"/>
          <w:lang w:eastAsia="hr-HR"/>
        </w:rPr>
      </w:pPr>
      <w:r w:rsidRPr="00C60A28">
        <w:rPr>
          <w:rFonts w:cs="Times New Roman" w:eastAsia="Times New Roman"/>
          <w:b/>
          <w:bCs/>
          <w:lang w:eastAsia="hr-HR"/>
        </w:rPr>
        <w:t xml:space="preserve"> TRGOVAČKI SUD U SPLITU</w:t>
      </w:r>
      <w:r w:rsidRPr="00C60A28">
        <w:rPr>
          <w:rFonts w:cs="Times New Roman" w:eastAsia="Times New Roman"/>
          <w:bCs/>
          <w:lang w:eastAsia="hr-HR"/>
        </w:rPr>
        <w:t xml:space="preserve"> </w:t>
      </w:r>
    </w:p>
    <w:p w:rsidRDefault="00C60A28" w:rsidP="00C60A28" w:rsidR="00C60A28" w:rsidRPr="00C60A28">
      <w:pPr>
        <w:spacing w:after="0"/>
        <w:rPr>
          <w:rFonts w:cs="Times New Roman" w:eastAsia="Times New Roman"/>
          <w:lang w:eastAsia="hr-HR"/>
        </w:rPr>
      </w:pPr>
      <w:proofErr w:type="spellStart"/>
      <w:r w:rsidRPr="00C60A28">
        <w:rPr>
          <w:rFonts w:cs="Times New Roman" w:eastAsia="Times New Roman"/>
          <w:lang w:eastAsia="hr-HR"/>
        </w:rPr>
        <w:t>Sukoišanska</w:t>
      </w:r>
      <w:proofErr w:type="spellEnd"/>
      <w:r w:rsidRPr="00C60A28">
        <w:rPr>
          <w:rFonts w:cs="Times New Roman" w:eastAsia="Times New Roman"/>
          <w:lang w:eastAsia="hr-HR"/>
        </w:rPr>
        <w:t xml:space="preserve"> 6. – 21 000  S P L I T</w:t>
      </w:r>
    </w:p>
    <w:p w:rsidRDefault="00C60A28" w:rsidP="00C60A28" w:rsidR="00C60A28" w:rsidRPr="00C60A28">
      <w:pPr>
        <w:spacing w:after="0"/>
        <w:rPr>
          <w:rFonts w:cs="Times New Roman" w:eastAsia="Times New Roman"/>
          <w:noProof/>
          <w:lang w:eastAsia="hr-HR"/>
        </w:rPr>
      </w:pPr>
    </w:p>
    <w:p w:rsidRDefault="00C60A28" w:rsidP="00C60A28" w:rsidR="00C60A28" w:rsidRPr="00C60A28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C60A28" w:rsidP="00C60A28" w:rsidR="00C60A28" w:rsidRPr="00C60A28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C60A28" w:rsidP="00C60A28" w:rsidR="00C60A28" w:rsidRPr="00C60A28">
      <w:pPr>
        <w:keepNext/>
        <w:spacing w:after="0"/>
        <w:jc w:val="center"/>
        <w:outlineLvl w:val="0"/>
        <w:rPr>
          <w:rFonts w:cs="Times New Roman" w:eastAsia="Arial Unicode MS"/>
          <w:b/>
          <w:bCs/>
          <w:lang w:eastAsia="hr-HR"/>
        </w:rPr>
      </w:pPr>
      <w:r w:rsidRPr="00C60A28">
        <w:rPr>
          <w:rFonts w:cs="Times New Roman" w:eastAsia="Arial Unicode MS"/>
          <w:b/>
          <w:bCs/>
          <w:lang w:eastAsia="hr-HR"/>
        </w:rPr>
        <w:t>R E P U B L I K A    H R V A T S K A</w:t>
      </w:r>
    </w:p>
    <w:p w:rsidRDefault="00C60A28" w:rsidP="00C60A28" w:rsidR="00C60A28" w:rsidRPr="00C60A28">
      <w:pPr>
        <w:keepNext/>
        <w:spacing w:after="0"/>
        <w:jc w:val="center"/>
        <w:outlineLvl w:val="0"/>
        <w:rPr>
          <w:rFonts w:cs="Times New Roman" w:eastAsia="Arial Unicode MS"/>
          <w:b/>
          <w:bCs/>
          <w:lang w:eastAsia="hr-HR"/>
        </w:rPr>
      </w:pPr>
    </w:p>
    <w:p w:rsidRDefault="00C60A28" w:rsidP="00C60A28" w:rsidR="00C60A28" w:rsidRPr="00C60A28">
      <w:pPr>
        <w:keepNext/>
        <w:spacing w:after="0"/>
        <w:jc w:val="center"/>
        <w:outlineLvl w:val="0"/>
        <w:rPr>
          <w:rFonts w:cs="Times New Roman" w:eastAsia="Arial Unicode MS"/>
          <w:b/>
          <w:bCs/>
          <w:lang w:eastAsia="hr-HR"/>
        </w:rPr>
      </w:pPr>
      <w:r w:rsidRPr="00C60A28">
        <w:rPr>
          <w:rFonts w:cs="Times New Roman" w:eastAsia="Arial Unicode MS"/>
          <w:b/>
          <w:bCs/>
          <w:lang w:eastAsia="hr-HR"/>
        </w:rPr>
        <w:t>R J E Š E N J E</w:t>
      </w:r>
    </w:p>
    <w:p w:rsidRDefault="00C60A28" w:rsidP="00C60A28" w:rsidR="00C60A28" w:rsidRPr="00C60A28">
      <w:pPr>
        <w:spacing w:after="0"/>
        <w:jc w:val="both"/>
        <w:rPr>
          <w:rFonts w:cs="Times New Roman" w:eastAsia="Times New Roman"/>
          <w:lang w:eastAsia="hr-HR"/>
        </w:rPr>
      </w:pPr>
    </w:p>
    <w:p w:rsidRDefault="00C60A28" w:rsidP="00C60A28" w:rsidR="00C60A28" w:rsidRPr="00C60A28">
      <w:pPr>
        <w:spacing w:after="0"/>
        <w:jc w:val="both"/>
        <w:rPr>
          <w:rFonts w:cs="Times New Roman" w:eastAsia="Times New Roman"/>
          <w:lang w:eastAsia="hr-HR"/>
        </w:rPr>
      </w:pPr>
    </w:p>
    <w:p w:rsidRDefault="00C60A28" w:rsidP="00C60A28" w:rsidR="00C60A28" w:rsidRPr="00C60A28">
      <w:pPr>
        <w:spacing w:after="0"/>
        <w:jc w:val="both"/>
        <w:rPr>
          <w:rFonts w:cs="Times New Roman" w:eastAsia="Times New Roman"/>
          <w:lang w:eastAsia="hr-HR"/>
        </w:rPr>
      </w:pPr>
      <w:r w:rsidRPr="00C60A28">
        <w:rPr>
          <w:rFonts w:cs="Times New Roman" w:eastAsia="Times New Roman"/>
          <w:lang w:eastAsia="hr-HR"/>
        </w:rPr>
        <w:tab/>
        <w:t>Trgovački sud u Splitu, po sudcu Jozi Ćaleti, u stečajnom postupku nad trgovačkim društvom kao</w:t>
      </w:r>
      <w:r w:rsidRPr="00C60A28">
        <w:rPr>
          <w:rFonts w:cs="Times New Roman" w:eastAsia="Times New Roman"/>
          <w:lang w:eastAsia="hr-HR" w:val="fr-FR"/>
        </w:rPr>
        <w:t xml:space="preserve"> ste</w:t>
      </w:r>
      <w:r w:rsidRPr="00C60A28">
        <w:rPr>
          <w:rFonts w:cs="Times New Roman" w:eastAsia="Times New Roman"/>
          <w:lang w:eastAsia="hr-HR"/>
        </w:rPr>
        <w:t>č</w:t>
      </w:r>
      <w:r w:rsidRPr="00C60A28">
        <w:rPr>
          <w:rFonts w:cs="Times New Roman" w:eastAsia="Times New Roman"/>
          <w:lang w:eastAsia="hr-HR" w:val="fr-FR"/>
        </w:rPr>
        <w:t xml:space="preserve">ajnim </w:t>
      </w:r>
      <w:r w:rsidRPr="00C60A28">
        <w:rPr>
          <w:rFonts w:cs="Times New Roman" w:eastAsia="Times New Roman"/>
          <w:lang w:eastAsia="hr-HR"/>
        </w:rPr>
        <w:t>d</w:t>
      </w:r>
      <w:r w:rsidRPr="00C60A28">
        <w:rPr>
          <w:rFonts w:cs="Times New Roman" w:eastAsia="Times New Roman"/>
          <w:lang w:eastAsia="hr-HR" w:val="fr-FR"/>
        </w:rPr>
        <w:t>u</w:t>
      </w:r>
      <w:r w:rsidRPr="00C60A28">
        <w:rPr>
          <w:rFonts w:cs="Times New Roman" w:eastAsia="Times New Roman"/>
          <w:lang w:eastAsia="hr-HR"/>
        </w:rPr>
        <w:t>ž</w:t>
      </w:r>
      <w:r w:rsidRPr="00C60A28">
        <w:rPr>
          <w:rFonts w:cs="Times New Roman" w:eastAsia="Times New Roman"/>
          <w:lang w:eastAsia="hr-HR" w:val="fr-FR"/>
        </w:rPr>
        <w:t>nikom</w:t>
      </w:r>
      <w:r w:rsidRPr="00C60A28">
        <w:rPr>
          <w:rFonts w:cs="Times New Roman" w:eastAsia="Times New Roman"/>
          <w:lang w:eastAsia="hr-HR"/>
        </w:rPr>
        <w:t xml:space="preserve">: ŠOLTA HT, d.d., u stečaju, </w:t>
      </w:r>
      <w:proofErr w:type="spellStart"/>
      <w:r w:rsidRPr="00C60A28">
        <w:rPr>
          <w:rFonts w:cs="Times New Roman" w:eastAsia="Times New Roman"/>
          <w:lang w:eastAsia="hr-HR"/>
        </w:rPr>
        <w:t>Nečujam</w:t>
      </w:r>
      <w:proofErr w:type="spellEnd"/>
      <w:r w:rsidRPr="00C60A28">
        <w:rPr>
          <w:rFonts w:cs="Times New Roman" w:eastAsia="Times New Roman"/>
          <w:lang w:eastAsia="hr-HR"/>
        </w:rPr>
        <w:t xml:space="preserve"> (Općina Šolta), Šetalište Marulića 1, OIB: 44579304568. (Dužnik, stečajni Dužnik), kojeg zastupa stečajni upravitelj Milan Ljubičić, Kolan, </w:t>
      </w:r>
      <w:proofErr w:type="spellStart"/>
      <w:r w:rsidRPr="00C60A28">
        <w:rPr>
          <w:rFonts w:cs="Times New Roman" w:eastAsia="Times New Roman"/>
          <w:lang w:eastAsia="hr-HR"/>
        </w:rPr>
        <w:t>Šimuni</w:t>
      </w:r>
      <w:proofErr w:type="spellEnd"/>
      <w:r w:rsidRPr="00C60A28">
        <w:rPr>
          <w:rFonts w:cs="Times New Roman" w:eastAsia="Times New Roman"/>
          <w:lang w:eastAsia="hr-HR"/>
        </w:rPr>
        <w:t xml:space="preserve"> 142, OIB: </w:t>
      </w:r>
      <w:r w:rsidRPr="00C60A28">
        <w:rPr>
          <w:rFonts w:cs="Times New Roman" w:eastAsia="Times New Roman"/>
          <w:color w:val="003366"/>
          <w:lang w:eastAsia="hr-HR"/>
        </w:rPr>
        <w:t>87161295116</w:t>
      </w:r>
      <w:r w:rsidRPr="00C60A28">
        <w:rPr>
          <w:rFonts w:cs="Times New Roman" w:eastAsia="Times New Roman"/>
          <w:lang w:eastAsia="hr-HR"/>
        </w:rPr>
        <w:t xml:space="preserve">, odlučujući o utvrđenim/osporenim tražbinama, nakon Ispitnog ročišta održanog 06. veljače 2018, </w:t>
      </w:r>
      <w:proofErr w:type="spellStart"/>
      <w:r w:rsidRPr="00C60A28">
        <w:rPr>
          <w:rFonts w:cs="Times New Roman" w:eastAsia="Times New Roman"/>
          <w:lang w:eastAsia="hr-HR"/>
        </w:rPr>
        <w:t>izvanraspravno</w:t>
      </w:r>
      <w:proofErr w:type="spellEnd"/>
      <w:r w:rsidRPr="00C60A28">
        <w:rPr>
          <w:rFonts w:cs="Times New Roman" w:eastAsia="Times New Roman"/>
          <w:lang w:eastAsia="hr-HR"/>
        </w:rPr>
        <w:t>, 22. veljače 2018,</w:t>
      </w:r>
    </w:p>
    <w:p w:rsidRDefault="00C60A28" w:rsidP="00C60A28" w:rsidR="00C60A28" w:rsidRPr="00C60A28">
      <w:pPr>
        <w:spacing w:after="0"/>
        <w:jc w:val="both"/>
        <w:rPr>
          <w:rFonts w:cs="Times New Roman" w:eastAsia="Times New Roman"/>
          <w:lang w:eastAsia="hr-HR"/>
        </w:rPr>
      </w:pPr>
    </w:p>
    <w:p w:rsidRDefault="00C60A28" w:rsidP="00C60A28" w:rsidR="00C60A28" w:rsidRPr="00C60A28">
      <w:pPr>
        <w:spacing w:after="0"/>
        <w:jc w:val="both"/>
        <w:rPr>
          <w:rFonts w:cs="Times New Roman" w:eastAsia="Times New Roman"/>
          <w:lang w:eastAsia="hr-HR"/>
        </w:rPr>
      </w:pPr>
    </w:p>
    <w:p w:rsidRDefault="00C60A28" w:rsidP="00C60A28" w:rsidR="00C60A28" w:rsidRPr="00C60A28">
      <w:pPr>
        <w:spacing w:after="0"/>
        <w:jc w:val="center"/>
        <w:rPr>
          <w:rFonts w:cs="Times New Roman" w:eastAsia="Times New Roman"/>
          <w:lang w:eastAsia="hr-HR"/>
        </w:rPr>
      </w:pPr>
      <w:r w:rsidRPr="00C60A28">
        <w:rPr>
          <w:rFonts w:cs="Times New Roman" w:eastAsia="Times New Roman"/>
          <w:lang w:eastAsia="hr-HR"/>
        </w:rPr>
        <w:t>r i j e š i o     j e</w:t>
      </w:r>
    </w:p>
    <w:p w:rsidRDefault="00C60A28" w:rsidP="00C60A28" w:rsidR="00C60A28" w:rsidRPr="00C60A28">
      <w:pPr>
        <w:spacing w:after="0"/>
        <w:jc w:val="both"/>
        <w:rPr>
          <w:rFonts w:cs="Times New Roman" w:eastAsia="Times New Roman"/>
          <w:lang w:eastAsia="hr-HR"/>
        </w:rPr>
      </w:pPr>
    </w:p>
    <w:p w:rsidRDefault="00C60A28" w:rsidP="00C60A28" w:rsidR="00C60A28" w:rsidRPr="00C60A28">
      <w:pPr>
        <w:spacing w:after="0"/>
        <w:jc w:val="both"/>
        <w:rPr>
          <w:rFonts w:cs="Times New Roman" w:eastAsia="Calibri"/>
        </w:rPr>
      </w:pPr>
    </w:p>
    <w:p w:rsidRDefault="00C60A28" w:rsidP="00C60A28" w:rsidR="00C60A28" w:rsidRPr="00C60A28">
      <w:pPr>
        <w:spacing w:after="0"/>
        <w:jc w:val="both"/>
        <w:rPr>
          <w:rFonts w:cs="Times New Roman" w:eastAsia="Calibri"/>
        </w:rPr>
      </w:pPr>
      <w:r w:rsidRPr="00C60A28">
        <w:rPr>
          <w:rFonts w:cs="Times New Roman" w:eastAsia="Calibri"/>
          <w:b/>
          <w:lang w:val="en-US"/>
        </w:rPr>
        <w:t xml:space="preserve">I. </w:t>
      </w:r>
      <w:r w:rsidRPr="00C60A28">
        <w:rPr>
          <w:rFonts w:cs="Times New Roman" w:eastAsia="Calibri"/>
        </w:rPr>
        <w:t xml:space="preserve">Utvrđene su tražbine po-imenice navedenih stečajnih vjerovnika, ispitane </w:t>
      </w:r>
      <w:proofErr w:type="gramStart"/>
      <w:r w:rsidRPr="00C60A28">
        <w:rPr>
          <w:rFonts w:cs="Times New Roman" w:eastAsia="Calibri"/>
        </w:rPr>
        <w:t>na</w:t>
      </w:r>
      <w:proofErr w:type="gramEnd"/>
      <w:r w:rsidRPr="00C60A28">
        <w:rPr>
          <w:rFonts w:cs="Times New Roman" w:eastAsia="Calibri"/>
        </w:rPr>
        <w:t xml:space="preserve"> Ispitnom ročištu održanom 06. veljače 2018, prema isplatnom redu i iznosu i to ovako:</w:t>
      </w:r>
    </w:p>
    <w:p w:rsidRDefault="00C60A28" w:rsidP="00C60A28" w:rsidR="00C60A28" w:rsidRPr="00C60A28">
      <w:pPr>
        <w:spacing w:after="0"/>
        <w:jc w:val="both"/>
        <w:rPr>
          <w:rFonts w:cs="Times New Roman" w:eastAsia="Calibri"/>
        </w:rPr>
      </w:pPr>
    </w:p>
    <w:p w:rsidRDefault="00C60A28" w:rsidP="00C60A28" w:rsidR="00C60A28" w:rsidRPr="00C60A28">
      <w:pPr>
        <w:numPr>
          <w:ilvl w:val="0"/>
          <w:numId w:val="47"/>
        </w:numPr>
        <w:spacing w:after="0"/>
        <w:jc w:val="both"/>
        <w:rPr>
          <w:rFonts w:cs="Times New Roman" w:eastAsia="Calibri"/>
        </w:rPr>
      </w:pPr>
      <w:r w:rsidRPr="00C60A28">
        <w:rPr>
          <w:rFonts w:cs="Times New Roman" w:eastAsia="Calibri"/>
          <w:b/>
        </w:rPr>
        <w:t xml:space="preserve">tražbine prvoga višega isplatnog reda </w:t>
      </w:r>
      <w:r w:rsidRPr="00C60A28">
        <w:rPr>
          <w:rFonts w:cs="Times New Roman" w:eastAsia="Calibri"/>
        </w:rPr>
        <w:t>(članak 138, stavak 1, Stečajnog zakona (</w:t>
      </w:r>
      <w:r w:rsidRPr="00C60A28">
        <w:rPr>
          <w:rFonts w:cs="Times New Roman" w:eastAsia="Calibri"/>
          <w:i/>
        </w:rPr>
        <w:t>Narodne novine,</w:t>
      </w:r>
      <w:r w:rsidRPr="00C60A28">
        <w:rPr>
          <w:rFonts w:cs="Times New Roman" w:eastAsia="Calibri"/>
        </w:rPr>
        <w:t xml:space="preserve"> br.-i: 71/15. i 104/17, dalje: SZ):</w:t>
      </w:r>
    </w:p>
    <w:p w:rsidRDefault="00C60A28" w:rsidP="00C60A28" w:rsidR="00C60A28" w:rsidRPr="00C60A28">
      <w:pPr>
        <w:spacing w:after="0"/>
        <w:jc w:val="both"/>
        <w:rPr>
          <w:rFonts w:cs="Times New Roman" w:eastAsia="Calibri"/>
        </w:rPr>
      </w:pPr>
    </w:p>
    <w:p w:rsidRDefault="00C60A28" w:rsidP="00C60A28" w:rsidR="00C60A28" w:rsidRPr="00C60A28">
      <w:pPr>
        <w:spacing w:after="0"/>
        <w:jc w:val="both"/>
        <w:rPr>
          <w:rFonts w:cs="Times New Roman" w:eastAsia="Calibri"/>
        </w:rPr>
      </w:pPr>
      <w:r w:rsidRPr="00C60A28">
        <w:rPr>
          <w:rFonts w:cs="Times New Roman" w:eastAsia="Calibri"/>
        </w:rPr>
        <w:t xml:space="preserve">1.  Josip </w:t>
      </w:r>
      <w:proofErr w:type="spellStart"/>
      <w:r w:rsidRPr="00C60A28">
        <w:rPr>
          <w:rFonts w:cs="Times New Roman" w:eastAsia="Calibri"/>
        </w:rPr>
        <w:t>Vrljičak</w:t>
      </w:r>
      <w:proofErr w:type="spellEnd"/>
      <w:r w:rsidRPr="00C60A28">
        <w:rPr>
          <w:rFonts w:cs="Times New Roman" w:eastAsia="Calibri"/>
        </w:rPr>
        <w:t xml:space="preserve">, Split, Ulica </w:t>
      </w:r>
      <w:proofErr w:type="spellStart"/>
      <w:r w:rsidRPr="00C60A28">
        <w:rPr>
          <w:rFonts w:cs="Times New Roman" w:eastAsia="Calibri"/>
        </w:rPr>
        <w:t>Perišića</w:t>
      </w:r>
      <w:proofErr w:type="spellEnd"/>
      <w:r w:rsidRPr="00C60A28">
        <w:rPr>
          <w:rFonts w:cs="Times New Roman" w:eastAsia="Calibri"/>
        </w:rPr>
        <w:t xml:space="preserve"> 17, OIB: 60771970801, </w:t>
      </w:r>
    </w:p>
    <w:p w:rsidRDefault="00C60A28" w:rsidP="00C60A28" w:rsidR="00C60A28" w:rsidRPr="00C60A28">
      <w:pPr>
        <w:spacing w:after="0"/>
        <w:jc w:val="both"/>
        <w:rPr>
          <w:rFonts w:cs="Times New Roman" w:eastAsia="Calibri"/>
        </w:rPr>
      </w:pPr>
      <w:r w:rsidRPr="00C60A28">
        <w:rPr>
          <w:rFonts w:cs="Times New Roman" w:eastAsia="Calibri"/>
        </w:rPr>
        <w:t xml:space="preserve">     u iznosu od: 602.870,00 kuna;</w:t>
      </w:r>
    </w:p>
    <w:p w:rsidRDefault="00C60A28" w:rsidP="00C60A28" w:rsidR="00C60A28" w:rsidRPr="00C60A28">
      <w:pPr>
        <w:spacing w:after="0"/>
        <w:rPr>
          <w:rFonts w:cs="Times New Roman" w:eastAsia="Times New Roman"/>
          <w:lang w:eastAsia="hr-HR"/>
        </w:rPr>
      </w:pPr>
      <w:r w:rsidRPr="00C60A28">
        <w:rPr>
          <w:rFonts w:cs="Times New Roman" w:eastAsia="Times New Roman"/>
          <w:lang w:eastAsia="hr-HR"/>
        </w:rPr>
        <w:t xml:space="preserve">2.  Ivo </w:t>
      </w:r>
      <w:proofErr w:type="spellStart"/>
      <w:r w:rsidRPr="00C60A28">
        <w:rPr>
          <w:rFonts w:cs="Times New Roman" w:eastAsia="Times New Roman"/>
          <w:lang w:eastAsia="hr-HR"/>
        </w:rPr>
        <w:t>Blagajić</w:t>
      </w:r>
      <w:proofErr w:type="spellEnd"/>
      <w:r w:rsidRPr="00C60A28">
        <w:rPr>
          <w:rFonts w:cs="Times New Roman" w:eastAsia="Times New Roman"/>
          <w:lang w:eastAsia="hr-HR"/>
        </w:rPr>
        <w:t xml:space="preserve">, Supetarska 8, </w:t>
      </w:r>
      <w:proofErr w:type="spellStart"/>
      <w:r w:rsidRPr="00C60A28">
        <w:rPr>
          <w:rFonts w:cs="Times New Roman" w:eastAsia="Times New Roman"/>
          <w:lang w:eastAsia="hr-HR"/>
        </w:rPr>
        <w:t>Nečujam</w:t>
      </w:r>
      <w:proofErr w:type="spellEnd"/>
      <w:r w:rsidRPr="00C60A28">
        <w:rPr>
          <w:rFonts w:cs="Times New Roman" w:eastAsia="Times New Roman"/>
          <w:lang w:eastAsia="hr-HR"/>
        </w:rPr>
        <w:t xml:space="preserve">, otok Šolta, OIB: 61982152627, </w:t>
      </w:r>
    </w:p>
    <w:p w:rsidRDefault="00C60A28" w:rsidP="00C60A28" w:rsidR="00C60A28" w:rsidRPr="00C60A28">
      <w:pPr>
        <w:spacing w:after="0"/>
        <w:rPr>
          <w:rFonts w:cs="Times New Roman" w:eastAsia="Times New Roman"/>
          <w:lang w:eastAsia="hr-HR"/>
        </w:rPr>
      </w:pPr>
      <w:r w:rsidRPr="00C60A28">
        <w:rPr>
          <w:rFonts w:cs="Times New Roman" w:eastAsia="Times New Roman"/>
          <w:lang w:eastAsia="hr-HR"/>
        </w:rPr>
        <w:t xml:space="preserve">     u iznosu od: 581.652,71 kuna;</w:t>
      </w:r>
    </w:p>
    <w:p w:rsidRDefault="00C60A28" w:rsidP="00C60A28" w:rsidR="00C60A28" w:rsidRPr="00C60A28">
      <w:pPr>
        <w:spacing w:after="0"/>
        <w:rPr>
          <w:rFonts w:cs="Times New Roman" w:eastAsia="Times New Roman"/>
          <w:lang w:eastAsia="hr-HR"/>
        </w:rPr>
      </w:pPr>
      <w:r w:rsidRPr="00C60A28">
        <w:rPr>
          <w:rFonts w:cs="Times New Roman" w:eastAsia="Times New Roman"/>
          <w:lang w:eastAsia="hr-HR"/>
        </w:rPr>
        <w:t xml:space="preserve">3.  Sofija </w:t>
      </w:r>
      <w:proofErr w:type="spellStart"/>
      <w:r w:rsidRPr="00C60A28">
        <w:rPr>
          <w:rFonts w:cs="Times New Roman" w:eastAsia="Times New Roman"/>
          <w:lang w:eastAsia="hr-HR"/>
        </w:rPr>
        <w:t>Varvodić</w:t>
      </w:r>
      <w:proofErr w:type="spellEnd"/>
      <w:r w:rsidRPr="00C60A28">
        <w:rPr>
          <w:rFonts w:cs="Times New Roman" w:eastAsia="Times New Roman"/>
          <w:lang w:eastAsia="hr-HR"/>
        </w:rPr>
        <w:t xml:space="preserve"> Sinovčić, Srednje selo, Cesta 18, otok Šolta, OIB: 85791430413, </w:t>
      </w:r>
    </w:p>
    <w:p w:rsidRDefault="00C60A28" w:rsidP="00C60A28" w:rsidR="00C60A28" w:rsidRPr="00C60A28">
      <w:pPr>
        <w:spacing w:after="0"/>
        <w:rPr>
          <w:rFonts w:cs="Times New Roman" w:eastAsia="Times New Roman"/>
          <w:lang w:eastAsia="hr-HR"/>
        </w:rPr>
      </w:pPr>
      <w:r w:rsidRPr="00C60A28">
        <w:rPr>
          <w:rFonts w:cs="Times New Roman" w:eastAsia="Times New Roman"/>
          <w:lang w:eastAsia="hr-HR"/>
        </w:rPr>
        <w:t xml:space="preserve">      u iznosu od:  82.579,00 kuna;</w:t>
      </w:r>
    </w:p>
    <w:p w:rsidRDefault="00C60A28" w:rsidP="00C60A28" w:rsidR="00C60A28" w:rsidRPr="00C60A28">
      <w:pPr>
        <w:spacing w:after="0"/>
        <w:rPr>
          <w:rFonts w:cs="Times New Roman" w:eastAsia="Times New Roman"/>
          <w:lang w:eastAsia="hr-HR"/>
        </w:rPr>
      </w:pPr>
      <w:r w:rsidRPr="00C60A28">
        <w:rPr>
          <w:rFonts w:cs="Times New Roman" w:eastAsia="Times New Roman"/>
          <w:lang w:eastAsia="hr-HR"/>
        </w:rPr>
        <w:t xml:space="preserve">4.   Ivan </w:t>
      </w:r>
      <w:proofErr w:type="spellStart"/>
      <w:r w:rsidRPr="00C60A28">
        <w:rPr>
          <w:rFonts w:cs="Times New Roman" w:eastAsia="Times New Roman"/>
          <w:lang w:eastAsia="hr-HR"/>
        </w:rPr>
        <w:t>Varvodić</w:t>
      </w:r>
      <w:proofErr w:type="spellEnd"/>
      <w:r w:rsidRPr="00C60A28">
        <w:rPr>
          <w:rFonts w:cs="Times New Roman" w:eastAsia="Times New Roman"/>
          <w:lang w:eastAsia="hr-HR"/>
        </w:rPr>
        <w:t xml:space="preserve">, ................., OIB: ...................., </w:t>
      </w:r>
    </w:p>
    <w:p w:rsidRDefault="00C60A28" w:rsidP="00C60A28" w:rsidR="00C60A28" w:rsidRPr="00C60A28">
      <w:pPr>
        <w:spacing w:after="0"/>
        <w:rPr>
          <w:rFonts w:cs="Times New Roman" w:eastAsia="Times New Roman"/>
          <w:lang w:eastAsia="hr-HR"/>
        </w:rPr>
      </w:pPr>
      <w:r w:rsidRPr="00C60A28">
        <w:rPr>
          <w:rFonts w:cs="Times New Roman" w:eastAsia="Times New Roman"/>
          <w:lang w:eastAsia="hr-HR"/>
        </w:rPr>
        <w:t xml:space="preserve">      u iznosu od:  22.956,27 kuna;</w:t>
      </w:r>
    </w:p>
    <w:p w:rsidRDefault="00C60A28" w:rsidP="00C60A28" w:rsidR="00C60A28" w:rsidRPr="00C60A28">
      <w:pPr>
        <w:spacing w:after="0"/>
        <w:rPr>
          <w:rFonts w:cs="Times New Roman" w:eastAsia="Times New Roman"/>
          <w:lang w:eastAsia="hr-HR"/>
        </w:rPr>
      </w:pPr>
      <w:r w:rsidRPr="00C60A28">
        <w:rPr>
          <w:rFonts w:cs="Times New Roman" w:eastAsia="Times New Roman"/>
          <w:lang w:eastAsia="hr-HR"/>
        </w:rPr>
        <w:t xml:space="preserve">5.   Nevenka </w:t>
      </w:r>
      <w:proofErr w:type="spellStart"/>
      <w:r w:rsidRPr="00C60A28">
        <w:rPr>
          <w:rFonts w:cs="Times New Roman" w:eastAsia="Times New Roman"/>
          <w:lang w:eastAsia="hr-HR"/>
        </w:rPr>
        <w:t>Zlendić</w:t>
      </w:r>
      <w:proofErr w:type="spellEnd"/>
      <w:r w:rsidRPr="00C60A28">
        <w:rPr>
          <w:rFonts w:cs="Times New Roman" w:eastAsia="Times New Roman"/>
          <w:lang w:eastAsia="hr-HR"/>
        </w:rPr>
        <w:t xml:space="preserve">, Stomorska, Put Grohota 83, otok Šolta, OIB: 85791430413, </w:t>
      </w:r>
    </w:p>
    <w:p w:rsidRDefault="00C60A28" w:rsidP="00C60A28" w:rsidR="00C60A28" w:rsidRPr="00C60A28">
      <w:pPr>
        <w:spacing w:after="0"/>
        <w:rPr>
          <w:rFonts w:cs="Times New Roman" w:eastAsia="Times New Roman"/>
          <w:lang w:eastAsia="hr-HR"/>
        </w:rPr>
      </w:pPr>
      <w:r w:rsidRPr="00C60A28">
        <w:rPr>
          <w:rFonts w:cs="Times New Roman" w:eastAsia="Times New Roman"/>
          <w:lang w:eastAsia="hr-HR"/>
        </w:rPr>
        <w:t xml:space="preserve">      u iznosu od:  59.307,00 kuna;</w:t>
      </w:r>
    </w:p>
    <w:p w:rsidRDefault="00C60A28" w:rsidP="00C60A28" w:rsidR="00C60A28" w:rsidRPr="00C60A28">
      <w:pPr>
        <w:spacing w:after="0"/>
        <w:rPr>
          <w:rFonts w:cs="Times New Roman" w:eastAsia="Times New Roman"/>
          <w:lang w:eastAsia="hr-HR"/>
        </w:rPr>
      </w:pPr>
      <w:r w:rsidRPr="00C60A28">
        <w:rPr>
          <w:rFonts w:cs="Times New Roman" w:eastAsia="Times New Roman"/>
          <w:lang w:eastAsia="hr-HR"/>
        </w:rPr>
        <w:t xml:space="preserve">6.   Boško </w:t>
      </w:r>
      <w:proofErr w:type="spellStart"/>
      <w:r w:rsidRPr="00C60A28">
        <w:rPr>
          <w:rFonts w:cs="Times New Roman" w:eastAsia="Times New Roman"/>
          <w:lang w:eastAsia="hr-HR"/>
        </w:rPr>
        <w:t>Zlendić</w:t>
      </w:r>
      <w:proofErr w:type="spellEnd"/>
      <w:r w:rsidRPr="00C60A28">
        <w:rPr>
          <w:rFonts w:cs="Times New Roman" w:eastAsia="Times New Roman"/>
          <w:lang w:eastAsia="hr-HR"/>
        </w:rPr>
        <w:t xml:space="preserve">, Stomorska, Put Grohota 83, otok Šolta, OIB: 33139544863, </w:t>
      </w:r>
    </w:p>
    <w:p w:rsidRDefault="00C60A28" w:rsidP="00C60A28" w:rsidR="00C60A28" w:rsidRPr="00C60A28">
      <w:pPr>
        <w:spacing w:after="0"/>
        <w:rPr>
          <w:rFonts w:cs="Times New Roman" w:eastAsia="Times New Roman"/>
          <w:lang w:eastAsia="hr-HR"/>
        </w:rPr>
      </w:pPr>
      <w:r w:rsidRPr="00C60A28">
        <w:rPr>
          <w:rFonts w:cs="Times New Roman" w:eastAsia="Times New Roman"/>
          <w:lang w:eastAsia="hr-HR"/>
        </w:rPr>
        <w:t xml:space="preserve">      u iznosu od:  67.523,00 kuna;</w:t>
      </w:r>
    </w:p>
    <w:p w:rsidRDefault="00C60A28" w:rsidP="00C60A28" w:rsidR="00C60A28" w:rsidRPr="00C60A28">
      <w:pPr>
        <w:spacing w:after="0"/>
        <w:rPr>
          <w:rFonts w:cs="Times New Roman" w:eastAsia="Times New Roman"/>
          <w:lang w:eastAsia="hr-HR"/>
        </w:rPr>
      </w:pPr>
      <w:r w:rsidRPr="00C60A28">
        <w:rPr>
          <w:rFonts w:cs="Times New Roman" w:eastAsia="Times New Roman"/>
          <w:lang w:eastAsia="hr-HR"/>
        </w:rPr>
        <w:t xml:space="preserve">7.   Dušanka Bezić, Grohote, </w:t>
      </w:r>
      <w:proofErr w:type="spellStart"/>
      <w:r w:rsidRPr="00C60A28">
        <w:rPr>
          <w:rFonts w:cs="Times New Roman" w:eastAsia="Times New Roman"/>
          <w:lang w:eastAsia="hr-HR"/>
        </w:rPr>
        <w:t>Kuparića</w:t>
      </w:r>
      <w:proofErr w:type="spellEnd"/>
      <w:r w:rsidRPr="00C60A28">
        <w:rPr>
          <w:rFonts w:cs="Times New Roman" w:eastAsia="Times New Roman"/>
          <w:lang w:eastAsia="hr-HR"/>
        </w:rPr>
        <w:t xml:space="preserve"> 26, OIB: 12602010620,  </w:t>
      </w:r>
    </w:p>
    <w:p w:rsidRDefault="00C60A28" w:rsidP="00C60A28" w:rsidR="00C60A28" w:rsidRPr="00C60A28">
      <w:pPr>
        <w:spacing w:after="0"/>
        <w:rPr>
          <w:rFonts w:cs="Times New Roman" w:eastAsia="Times New Roman"/>
          <w:lang w:eastAsia="hr-HR"/>
        </w:rPr>
      </w:pPr>
      <w:r w:rsidRPr="00C60A28">
        <w:rPr>
          <w:rFonts w:cs="Times New Roman" w:eastAsia="Times New Roman"/>
          <w:lang w:eastAsia="hr-HR"/>
        </w:rPr>
        <w:t xml:space="preserve">      u iznosu od: 151.669,00 kuna;</w:t>
      </w:r>
    </w:p>
    <w:p w:rsidRDefault="00C60A28" w:rsidP="00C60A28" w:rsidR="00C60A28" w:rsidRPr="00C60A28">
      <w:pPr>
        <w:spacing w:after="0"/>
        <w:rPr>
          <w:rFonts w:cs="Times New Roman" w:eastAsia="Times New Roman"/>
          <w:lang w:eastAsia="hr-HR"/>
        </w:rPr>
      </w:pPr>
      <w:r w:rsidRPr="00C60A28">
        <w:rPr>
          <w:rFonts w:cs="Times New Roman" w:eastAsia="Times New Roman"/>
          <w:lang w:eastAsia="hr-HR"/>
        </w:rPr>
        <w:t>8.   Vesna Gudelj, Mitnička 9, Split, OIB: 40302508425,</w:t>
      </w:r>
    </w:p>
    <w:p w:rsidRDefault="00C60A28" w:rsidP="00C60A28" w:rsidR="00C60A28" w:rsidRPr="00C60A28">
      <w:pPr>
        <w:spacing w:after="0"/>
        <w:rPr>
          <w:rFonts w:cs="Times New Roman" w:eastAsia="Times New Roman"/>
          <w:lang w:eastAsia="hr-HR"/>
        </w:rPr>
      </w:pPr>
      <w:r w:rsidRPr="00C60A28">
        <w:rPr>
          <w:rFonts w:cs="Times New Roman" w:eastAsia="Times New Roman"/>
          <w:lang w:eastAsia="hr-HR"/>
        </w:rPr>
        <w:t xml:space="preserve">       u iznosu od:  423.187,99 kuna;</w:t>
      </w:r>
    </w:p>
    <w:p w:rsidRDefault="00C60A28" w:rsidP="00C60A28" w:rsidR="00C60A28" w:rsidRPr="00C60A28">
      <w:pPr>
        <w:spacing w:after="0"/>
        <w:rPr>
          <w:rFonts w:cs="Times New Roman" w:eastAsia="Times New Roman"/>
          <w:lang w:eastAsia="hr-HR"/>
        </w:rPr>
      </w:pPr>
    </w:p>
    <w:p w:rsidRDefault="00C60A28" w:rsidP="00C60A28" w:rsidR="00C60A28" w:rsidRPr="00C60A28">
      <w:pPr>
        <w:spacing w:after="0"/>
        <w:jc w:val="both"/>
        <w:rPr>
          <w:rFonts w:cs="Times New Roman" w:eastAsia="Times New Roman"/>
          <w:lang w:eastAsia="hr-HR"/>
        </w:rPr>
      </w:pPr>
      <w:r w:rsidRPr="00C60A28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    </w:t>
      </w:r>
      <w:r w:rsidRPr="00C60A28">
        <w:rPr>
          <w:rFonts w:cs="Times New Roman" w:eastAsia="Times New Roman"/>
          <w:b/>
          <w:lang w:eastAsia="hr-HR"/>
        </w:rPr>
        <w:t xml:space="preserve"> - 2 -</w:t>
      </w:r>
      <w:r w:rsidRPr="00C60A28">
        <w:rPr>
          <w:rFonts w:cs="Times New Roman" w:eastAsia="Times New Roman"/>
          <w:lang w:eastAsia="hr-HR"/>
        </w:rPr>
        <w:t xml:space="preserve">                              </w:t>
      </w:r>
      <w:r w:rsidRPr="00C60A28">
        <w:rPr>
          <w:rFonts w:cs="Times New Roman" w:eastAsia="Times New Roman"/>
          <w:b/>
          <w:lang w:eastAsia="hr-HR"/>
        </w:rPr>
        <w:t>Broj: 14. St-907/2016.</w:t>
      </w:r>
    </w:p>
    <w:p w:rsidRDefault="00C60A28" w:rsidP="00C60A28" w:rsidR="00C60A28" w:rsidRPr="00C60A28">
      <w:pPr>
        <w:spacing w:after="0"/>
        <w:rPr>
          <w:rFonts w:cs="Times New Roman" w:eastAsia="Times New Roman"/>
          <w:lang w:eastAsia="hr-HR"/>
        </w:rPr>
      </w:pPr>
    </w:p>
    <w:p w:rsidRDefault="00C60A28" w:rsidP="00C60A28" w:rsidR="00C60A28" w:rsidRPr="00C60A28">
      <w:pPr>
        <w:spacing w:after="0"/>
        <w:rPr>
          <w:rFonts w:cs="Times New Roman" w:eastAsia="Times New Roman"/>
          <w:lang w:eastAsia="hr-HR"/>
        </w:rPr>
      </w:pPr>
    </w:p>
    <w:p w:rsidRDefault="00C60A28" w:rsidP="00C60A28" w:rsidR="00C60A28" w:rsidRPr="00C60A28">
      <w:pPr>
        <w:spacing w:after="0"/>
        <w:rPr>
          <w:rFonts w:cs="Times New Roman" w:eastAsia="Times New Roman"/>
          <w:lang w:eastAsia="hr-HR"/>
        </w:rPr>
      </w:pPr>
    </w:p>
    <w:p w:rsidRDefault="00C60A28" w:rsidP="00C60A28" w:rsidR="00C60A28" w:rsidRPr="00C60A28">
      <w:pPr>
        <w:spacing w:after="0"/>
        <w:rPr>
          <w:rFonts w:cs="Times New Roman" w:eastAsia="Times New Roman"/>
          <w:lang w:eastAsia="hr-HR"/>
        </w:rPr>
      </w:pPr>
    </w:p>
    <w:p w:rsidRDefault="00C60A28" w:rsidP="00C60A28" w:rsidR="00C60A28" w:rsidRPr="00C60A28">
      <w:pPr>
        <w:spacing w:after="0"/>
        <w:rPr>
          <w:rFonts w:cs="Times New Roman" w:eastAsia="Times New Roman"/>
          <w:lang w:eastAsia="hr-HR"/>
        </w:rPr>
      </w:pPr>
      <w:r w:rsidRPr="00C60A28">
        <w:rPr>
          <w:rFonts w:cs="Times New Roman" w:eastAsia="Times New Roman"/>
          <w:lang w:eastAsia="hr-HR"/>
        </w:rPr>
        <w:t xml:space="preserve">9.   </w:t>
      </w:r>
      <w:proofErr w:type="spellStart"/>
      <w:r w:rsidRPr="00C60A28">
        <w:rPr>
          <w:rFonts w:cs="Times New Roman" w:eastAsia="Times New Roman"/>
          <w:lang w:eastAsia="hr-HR"/>
        </w:rPr>
        <w:t>Svetin</w:t>
      </w:r>
      <w:proofErr w:type="spellEnd"/>
      <w:r w:rsidRPr="00C60A28">
        <w:rPr>
          <w:rFonts w:cs="Times New Roman" w:eastAsia="Times New Roman"/>
          <w:lang w:eastAsia="hr-HR"/>
        </w:rPr>
        <w:t xml:space="preserve"> </w:t>
      </w:r>
      <w:proofErr w:type="spellStart"/>
      <w:r w:rsidRPr="00C60A28">
        <w:rPr>
          <w:rFonts w:cs="Times New Roman" w:eastAsia="Times New Roman"/>
          <w:lang w:eastAsia="hr-HR"/>
        </w:rPr>
        <w:t>Jakovčević</w:t>
      </w:r>
      <w:proofErr w:type="spellEnd"/>
      <w:r w:rsidRPr="00C60A28">
        <w:rPr>
          <w:rFonts w:cs="Times New Roman" w:eastAsia="Times New Roman"/>
          <w:lang w:eastAsia="hr-HR"/>
        </w:rPr>
        <w:t xml:space="preserve">, ........................ OIB: ..................., </w:t>
      </w:r>
    </w:p>
    <w:p w:rsidRDefault="00C60A28" w:rsidP="00C60A28" w:rsidR="00C60A28" w:rsidRPr="00C60A28">
      <w:pPr>
        <w:spacing w:after="0"/>
        <w:rPr>
          <w:rFonts w:cs="Times New Roman" w:eastAsia="Times New Roman"/>
          <w:lang w:eastAsia="hr-HR"/>
        </w:rPr>
      </w:pPr>
      <w:r w:rsidRPr="00C60A28">
        <w:rPr>
          <w:rFonts w:cs="Times New Roman" w:eastAsia="Times New Roman"/>
          <w:lang w:eastAsia="hr-HR"/>
        </w:rPr>
        <w:t xml:space="preserve">      u iznosu od:  52.580,00 kuna;</w:t>
      </w:r>
    </w:p>
    <w:p w:rsidRDefault="00C60A28" w:rsidP="00C60A28" w:rsidR="00C60A28" w:rsidRPr="00C60A28">
      <w:pPr>
        <w:spacing w:after="0"/>
        <w:rPr>
          <w:rFonts w:cs="Times New Roman" w:eastAsia="Times New Roman"/>
          <w:lang w:eastAsia="hr-HR"/>
        </w:rPr>
      </w:pPr>
      <w:r w:rsidRPr="00C60A28">
        <w:rPr>
          <w:rFonts w:cs="Times New Roman" w:eastAsia="Times New Roman"/>
          <w:lang w:eastAsia="hr-HR"/>
        </w:rPr>
        <w:t>10. Sjajna Klarić, .........................., OIB: 85791430413, ..........................,</w:t>
      </w:r>
    </w:p>
    <w:p w:rsidRDefault="00C60A28" w:rsidP="00C60A28" w:rsidR="00C60A28" w:rsidRPr="00C60A28">
      <w:pPr>
        <w:spacing w:after="0"/>
        <w:rPr>
          <w:rFonts w:cs="Times New Roman" w:eastAsia="Times New Roman"/>
          <w:lang w:eastAsia="hr-HR"/>
        </w:rPr>
      </w:pPr>
      <w:r w:rsidRPr="00C60A28">
        <w:rPr>
          <w:rFonts w:cs="Times New Roman" w:eastAsia="Times New Roman"/>
          <w:lang w:eastAsia="hr-HR"/>
        </w:rPr>
        <w:t xml:space="preserve">       u iznosu od:  134.667,62 kuna;</w:t>
      </w:r>
    </w:p>
    <w:p w:rsidRDefault="00C60A28" w:rsidP="00C60A28" w:rsidR="00C60A28" w:rsidRPr="00C60A28">
      <w:pPr>
        <w:spacing w:after="0"/>
        <w:rPr>
          <w:rFonts w:cs="Times New Roman" w:eastAsia="Times New Roman"/>
          <w:lang w:eastAsia="hr-HR"/>
        </w:rPr>
      </w:pPr>
      <w:r w:rsidRPr="00C60A28">
        <w:rPr>
          <w:rFonts w:cs="Times New Roman" w:eastAsia="Times New Roman"/>
          <w:lang w:eastAsia="hr-HR"/>
        </w:rPr>
        <w:t xml:space="preserve">11. Mirjana </w:t>
      </w:r>
      <w:proofErr w:type="spellStart"/>
      <w:r w:rsidRPr="00C60A28">
        <w:rPr>
          <w:rFonts w:cs="Times New Roman" w:eastAsia="Times New Roman"/>
          <w:lang w:eastAsia="hr-HR"/>
        </w:rPr>
        <w:t>Purtić</w:t>
      </w:r>
      <w:proofErr w:type="spellEnd"/>
      <w:r w:rsidRPr="00C60A28">
        <w:rPr>
          <w:rFonts w:cs="Times New Roman" w:eastAsia="Times New Roman"/>
          <w:lang w:eastAsia="hr-HR"/>
        </w:rPr>
        <w:t xml:space="preserve">, Srednje Selo, Put </w:t>
      </w:r>
      <w:proofErr w:type="spellStart"/>
      <w:r w:rsidRPr="00C60A28">
        <w:rPr>
          <w:rFonts w:cs="Times New Roman" w:eastAsia="Times New Roman"/>
          <w:lang w:eastAsia="hr-HR"/>
        </w:rPr>
        <w:t>Crikve</w:t>
      </w:r>
      <w:proofErr w:type="spellEnd"/>
      <w:r w:rsidRPr="00C60A28">
        <w:rPr>
          <w:rFonts w:cs="Times New Roman" w:eastAsia="Times New Roman"/>
          <w:lang w:eastAsia="hr-HR"/>
        </w:rPr>
        <w:t xml:space="preserve"> 19, otok Šolta, OIB: 42849884272, </w:t>
      </w:r>
    </w:p>
    <w:p w:rsidRDefault="00C60A28" w:rsidP="00C60A28" w:rsidR="00C60A28" w:rsidRPr="00C60A28">
      <w:pPr>
        <w:spacing w:after="0"/>
        <w:rPr>
          <w:rFonts w:cs="Times New Roman" w:eastAsia="Times New Roman"/>
          <w:lang w:eastAsia="hr-HR"/>
        </w:rPr>
      </w:pPr>
      <w:r w:rsidRPr="00C60A28">
        <w:rPr>
          <w:rFonts w:cs="Times New Roman" w:eastAsia="Times New Roman"/>
          <w:lang w:eastAsia="hr-HR"/>
        </w:rPr>
        <w:t xml:space="preserve">     u iznosu od:  84.668,24 kuna;</w:t>
      </w:r>
    </w:p>
    <w:p w:rsidRDefault="00C60A28" w:rsidP="00C60A28" w:rsidR="00C60A28" w:rsidRPr="00C60A28">
      <w:pPr>
        <w:spacing w:after="0"/>
        <w:rPr>
          <w:rFonts w:cs="Times New Roman" w:eastAsia="Times New Roman"/>
          <w:lang w:eastAsia="hr-HR"/>
        </w:rPr>
      </w:pPr>
      <w:r w:rsidRPr="00C60A28">
        <w:rPr>
          <w:rFonts w:cs="Times New Roman" w:eastAsia="Times New Roman"/>
          <w:lang w:eastAsia="hr-HR"/>
        </w:rPr>
        <w:t xml:space="preserve">12. Republika Hrvatska – Ministarstvo financija, OIB: 18683136487, </w:t>
      </w:r>
    </w:p>
    <w:p w:rsidRDefault="00C60A28" w:rsidP="00C60A28" w:rsidR="00C60A28" w:rsidRPr="00C60A28">
      <w:pPr>
        <w:spacing w:after="0"/>
        <w:rPr>
          <w:rFonts w:cs="Times New Roman" w:eastAsia="Times New Roman"/>
          <w:lang w:eastAsia="hr-HR"/>
        </w:rPr>
      </w:pPr>
      <w:r w:rsidRPr="00C60A28">
        <w:rPr>
          <w:rFonts w:cs="Times New Roman" w:eastAsia="Times New Roman"/>
          <w:lang w:eastAsia="hr-HR"/>
        </w:rPr>
        <w:t xml:space="preserve">     u iznosu od:  423.354,53 kuna;</w:t>
      </w:r>
    </w:p>
    <w:p w:rsidRDefault="00C60A28" w:rsidP="00C60A28" w:rsidR="00C60A28" w:rsidRPr="00C60A28">
      <w:pPr>
        <w:spacing w:after="0"/>
        <w:rPr>
          <w:rFonts w:cs="Times New Roman" w:eastAsia="Times New Roman"/>
          <w:lang w:eastAsia="hr-HR"/>
        </w:rPr>
      </w:pPr>
    </w:p>
    <w:p w:rsidRDefault="00C60A28" w:rsidP="00C60A28" w:rsidR="00C60A28" w:rsidRPr="00C60A28">
      <w:pPr>
        <w:spacing w:after="0"/>
        <w:jc w:val="both"/>
        <w:rPr>
          <w:rFonts w:cs="Times New Roman" w:eastAsia="Calibri"/>
        </w:rPr>
      </w:pPr>
    </w:p>
    <w:p w:rsidRDefault="00C60A28" w:rsidP="00C60A28" w:rsidR="00C60A28" w:rsidRPr="00C60A28">
      <w:pPr>
        <w:numPr>
          <w:ilvl w:val="0"/>
          <w:numId w:val="47"/>
        </w:numPr>
        <w:spacing w:after="0"/>
        <w:jc w:val="both"/>
        <w:rPr>
          <w:rFonts w:cs="Times New Roman" w:eastAsia="Calibri"/>
          <w:b/>
        </w:rPr>
      </w:pPr>
      <w:r w:rsidRPr="00C60A28">
        <w:rPr>
          <w:rFonts w:cs="Times New Roman" w:eastAsia="Calibri"/>
          <w:b/>
        </w:rPr>
        <w:t>tražbine drugoga višega isplatnog reda (članak 138, stavak 2, SZ):</w:t>
      </w:r>
    </w:p>
    <w:p w:rsidRDefault="00C60A28" w:rsidP="00C60A28" w:rsidR="00C60A28" w:rsidRPr="00C60A28">
      <w:pPr>
        <w:spacing w:after="0"/>
        <w:jc w:val="both"/>
        <w:rPr>
          <w:rFonts w:cs="Times New Roman" w:eastAsia="Calibri"/>
        </w:rPr>
      </w:pPr>
    </w:p>
    <w:p w:rsidRDefault="00C60A28" w:rsidP="00C60A28" w:rsidR="00C60A28" w:rsidRPr="00C60A28">
      <w:pPr>
        <w:spacing w:after="0"/>
        <w:rPr>
          <w:rFonts w:cs="Times New Roman" w:eastAsia="Times New Roman"/>
          <w:lang w:eastAsia="hr-HR"/>
        </w:rPr>
      </w:pPr>
      <w:r w:rsidRPr="00C60A28">
        <w:rPr>
          <w:rFonts w:cs="Times New Roman" w:eastAsia="Times New Roman"/>
          <w:lang w:eastAsia="hr-HR"/>
        </w:rPr>
        <w:t xml:space="preserve">1. FINANCIJSKA AGENCIJA, Zagreb, Ul. grada Vukovara 7 OIB: 8582110368, </w:t>
      </w:r>
    </w:p>
    <w:p w:rsidRDefault="00C60A28" w:rsidP="00C60A28" w:rsidR="00C60A28" w:rsidRPr="00C60A28">
      <w:pPr>
        <w:spacing w:after="0"/>
        <w:rPr>
          <w:rFonts w:cs="Times New Roman" w:eastAsia="Times New Roman"/>
          <w:lang w:eastAsia="hr-HR"/>
        </w:rPr>
      </w:pPr>
      <w:r w:rsidRPr="00C60A28">
        <w:rPr>
          <w:rFonts w:cs="Times New Roman" w:eastAsia="Times New Roman"/>
          <w:lang w:eastAsia="hr-HR"/>
        </w:rPr>
        <w:t xml:space="preserve">     u iznosu od:  9.377,85 kuna;</w:t>
      </w:r>
    </w:p>
    <w:p w:rsidRDefault="00C60A28" w:rsidP="00C60A28" w:rsidR="00C60A28" w:rsidRPr="00C60A28">
      <w:pPr>
        <w:spacing w:after="0"/>
        <w:rPr>
          <w:rFonts w:cs="Times New Roman" w:eastAsia="Times New Roman"/>
          <w:lang w:eastAsia="hr-HR"/>
        </w:rPr>
      </w:pPr>
      <w:r w:rsidRPr="00C60A28">
        <w:rPr>
          <w:rFonts w:cs="Times New Roman" w:eastAsia="Times New Roman"/>
          <w:lang w:eastAsia="hr-HR"/>
        </w:rPr>
        <w:t xml:space="preserve">2. SKDD, d.d., Zagreb, </w:t>
      </w:r>
      <w:proofErr w:type="spellStart"/>
      <w:r w:rsidRPr="00C60A28">
        <w:rPr>
          <w:rFonts w:cs="Times New Roman" w:eastAsia="Times New Roman"/>
          <w:lang w:eastAsia="hr-HR"/>
        </w:rPr>
        <w:t>Heinzelova</w:t>
      </w:r>
      <w:proofErr w:type="spellEnd"/>
      <w:r w:rsidRPr="00C60A28">
        <w:rPr>
          <w:rFonts w:cs="Times New Roman" w:eastAsia="Times New Roman"/>
          <w:lang w:eastAsia="hr-HR"/>
        </w:rPr>
        <w:t xml:space="preserve"> 62A, OIB: 64406809162, </w:t>
      </w:r>
    </w:p>
    <w:p w:rsidRDefault="00C60A28" w:rsidP="00C60A28" w:rsidR="00C60A28" w:rsidRPr="00C60A28">
      <w:pPr>
        <w:spacing w:after="0"/>
        <w:rPr>
          <w:rFonts w:cs="Times New Roman" w:eastAsia="Times New Roman"/>
          <w:lang w:eastAsia="hr-HR"/>
        </w:rPr>
      </w:pPr>
      <w:r w:rsidRPr="00C60A28">
        <w:rPr>
          <w:rFonts w:cs="Times New Roman" w:eastAsia="Times New Roman"/>
          <w:lang w:eastAsia="hr-HR"/>
        </w:rPr>
        <w:t xml:space="preserve">     u iznosu od:  158.670,80 kuna;</w:t>
      </w:r>
    </w:p>
    <w:p w:rsidRDefault="00C60A28" w:rsidP="00C60A28" w:rsidR="00C60A28" w:rsidRPr="00C60A28">
      <w:pPr>
        <w:spacing w:after="0"/>
        <w:rPr>
          <w:rFonts w:cs="Times New Roman" w:eastAsia="Times New Roman"/>
          <w:lang w:eastAsia="hr-HR"/>
        </w:rPr>
      </w:pPr>
      <w:r w:rsidRPr="00C60A28">
        <w:rPr>
          <w:rFonts w:cs="Times New Roman" w:eastAsia="Times New Roman"/>
          <w:lang w:eastAsia="hr-HR"/>
        </w:rPr>
        <w:t xml:space="preserve">3. HRVATSKE ŠUME, d.o.o., Zagreb, Ljudevita Farkaša </w:t>
      </w:r>
      <w:proofErr w:type="spellStart"/>
      <w:r w:rsidRPr="00C60A28">
        <w:rPr>
          <w:rFonts w:cs="Times New Roman" w:eastAsia="Times New Roman"/>
          <w:lang w:eastAsia="hr-HR"/>
        </w:rPr>
        <w:t>Vukotinovića</w:t>
      </w:r>
      <w:proofErr w:type="spellEnd"/>
      <w:r w:rsidRPr="00C60A28">
        <w:rPr>
          <w:rFonts w:cs="Times New Roman" w:eastAsia="Times New Roman"/>
          <w:lang w:eastAsia="hr-HR"/>
        </w:rPr>
        <w:t xml:space="preserve"> 2, </w:t>
      </w:r>
    </w:p>
    <w:p w:rsidRDefault="00C60A28" w:rsidP="00C60A28" w:rsidR="00C60A28" w:rsidRPr="00C60A28">
      <w:pPr>
        <w:spacing w:after="0"/>
        <w:rPr>
          <w:rFonts w:cs="Times New Roman" w:eastAsia="Times New Roman"/>
          <w:lang w:eastAsia="hr-HR"/>
        </w:rPr>
      </w:pPr>
      <w:r w:rsidRPr="00C60A28">
        <w:rPr>
          <w:rFonts w:cs="Times New Roman" w:eastAsia="Times New Roman"/>
          <w:lang w:eastAsia="hr-HR"/>
        </w:rPr>
        <w:t xml:space="preserve">    OIB: 69693144506, u iznosu od:  17.567,37 kuna;</w:t>
      </w:r>
    </w:p>
    <w:p w:rsidRDefault="00C60A28" w:rsidP="00C60A28" w:rsidR="00C60A28" w:rsidRPr="00C60A28">
      <w:pPr>
        <w:spacing w:after="0"/>
        <w:rPr>
          <w:rFonts w:cs="Times New Roman" w:eastAsia="Times New Roman"/>
          <w:lang w:eastAsia="hr-HR"/>
        </w:rPr>
      </w:pPr>
      <w:r w:rsidRPr="00C60A28">
        <w:rPr>
          <w:rFonts w:cs="Times New Roman" w:eastAsia="Times New Roman"/>
          <w:lang w:eastAsia="hr-HR"/>
        </w:rPr>
        <w:t xml:space="preserve">4. HRVATSKE VODE, Zagreb, Ul. grada Vukovara 220,  OIB: 28921383001, </w:t>
      </w:r>
    </w:p>
    <w:p w:rsidRDefault="00C60A28" w:rsidP="00C60A28" w:rsidR="00C60A28" w:rsidRPr="00C60A28">
      <w:pPr>
        <w:spacing w:after="0"/>
        <w:rPr>
          <w:rFonts w:cs="Times New Roman" w:eastAsia="Times New Roman"/>
          <w:lang w:eastAsia="hr-HR"/>
        </w:rPr>
      </w:pPr>
      <w:r w:rsidRPr="00C60A28">
        <w:rPr>
          <w:rFonts w:cs="Times New Roman" w:eastAsia="Times New Roman"/>
          <w:lang w:eastAsia="hr-HR"/>
        </w:rPr>
        <w:t xml:space="preserve">     u iznosu od:  1.807.698,33 kuna;</w:t>
      </w:r>
    </w:p>
    <w:p w:rsidRDefault="00C60A28" w:rsidP="00C60A28" w:rsidR="00C60A28" w:rsidRPr="00C60A28">
      <w:pPr>
        <w:spacing w:after="0"/>
        <w:rPr>
          <w:rFonts w:cs="Times New Roman" w:eastAsia="Times New Roman"/>
          <w:lang w:eastAsia="hr-HR"/>
        </w:rPr>
      </w:pPr>
      <w:r w:rsidRPr="00C60A28">
        <w:rPr>
          <w:rFonts w:cs="Times New Roman" w:eastAsia="Times New Roman"/>
          <w:lang w:eastAsia="hr-HR"/>
        </w:rPr>
        <w:t xml:space="preserve">5. HRVATSKA RADIOTELEVIZIJA, Zagreb, Prisavlje 3, OIB: 68419124305, </w:t>
      </w:r>
    </w:p>
    <w:p w:rsidRDefault="00C60A28" w:rsidP="00C60A28" w:rsidR="00C60A28" w:rsidRPr="00C60A28">
      <w:pPr>
        <w:spacing w:after="0"/>
        <w:rPr>
          <w:rFonts w:cs="Times New Roman" w:eastAsia="Times New Roman"/>
          <w:lang w:eastAsia="hr-HR"/>
        </w:rPr>
      </w:pPr>
      <w:r w:rsidRPr="00C60A28">
        <w:rPr>
          <w:rFonts w:cs="Times New Roman" w:eastAsia="Times New Roman"/>
          <w:lang w:eastAsia="hr-HR"/>
        </w:rPr>
        <w:t xml:space="preserve">     u iznosu od:  19.250,31 kuna;</w:t>
      </w:r>
    </w:p>
    <w:p w:rsidRDefault="00C60A28" w:rsidP="00C60A28" w:rsidR="00C60A28" w:rsidRPr="00C60A28">
      <w:pPr>
        <w:spacing w:after="0"/>
        <w:rPr>
          <w:rFonts w:cs="Times New Roman" w:eastAsia="Times New Roman"/>
          <w:lang w:eastAsia="hr-HR"/>
        </w:rPr>
      </w:pPr>
      <w:r w:rsidRPr="00C60A28">
        <w:rPr>
          <w:rFonts w:cs="Times New Roman" w:eastAsia="Times New Roman"/>
          <w:lang w:eastAsia="hr-HR"/>
        </w:rPr>
        <w:t xml:space="preserve">6. HEP-ODS, d.o.o., </w:t>
      </w:r>
      <w:proofErr w:type="spellStart"/>
      <w:r w:rsidRPr="00C60A28">
        <w:rPr>
          <w:rFonts w:cs="Times New Roman" w:eastAsia="Times New Roman"/>
          <w:lang w:eastAsia="hr-HR"/>
        </w:rPr>
        <w:t>Elektrodalmacija</w:t>
      </w:r>
      <w:proofErr w:type="spellEnd"/>
      <w:r w:rsidRPr="00C60A28">
        <w:rPr>
          <w:rFonts w:cs="Times New Roman" w:eastAsia="Times New Roman"/>
          <w:lang w:eastAsia="hr-HR"/>
        </w:rPr>
        <w:t xml:space="preserve"> Split, Split, Poljička cesta73, OIB: 46830600751, </w:t>
      </w:r>
    </w:p>
    <w:p w:rsidRDefault="00C60A28" w:rsidP="00C60A28" w:rsidR="00C60A28" w:rsidRPr="00C60A28">
      <w:pPr>
        <w:spacing w:after="0"/>
        <w:rPr>
          <w:rFonts w:cs="Times New Roman" w:eastAsia="Times New Roman"/>
          <w:lang w:eastAsia="hr-HR"/>
        </w:rPr>
      </w:pPr>
      <w:r w:rsidRPr="00C60A28">
        <w:rPr>
          <w:rFonts w:cs="Times New Roman" w:eastAsia="Times New Roman"/>
          <w:lang w:eastAsia="hr-HR"/>
        </w:rPr>
        <w:t xml:space="preserve">     u iznosu od:  1.350,00 kuna;</w:t>
      </w:r>
    </w:p>
    <w:p w:rsidRDefault="00C60A28" w:rsidP="00C60A28" w:rsidR="00C60A28" w:rsidRPr="00C60A28">
      <w:pPr>
        <w:spacing w:after="0"/>
        <w:rPr>
          <w:rFonts w:cs="Times New Roman" w:eastAsia="Times New Roman"/>
          <w:lang w:eastAsia="hr-HR"/>
        </w:rPr>
      </w:pPr>
      <w:r w:rsidRPr="00C60A28">
        <w:rPr>
          <w:rFonts w:cs="Times New Roman" w:eastAsia="Times New Roman"/>
          <w:lang w:eastAsia="hr-HR"/>
        </w:rPr>
        <w:t xml:space="preserve">7. GRAD SPLIT, Split, Branimirova obala 17 OIB: 78755598868, </w:t>
      </w:r>
    </w:p>
    <w:p w:rsidRDefault="00C60A28" w:rsidP="00C60A28" w:rsidR="00C60A28" w:rsidRPr="00C60A28">
      <w:pPr>
        <w:spacing w:after="0"/>
        <w:rPr>
          <w:rFonts w:cs="Times New Roman" w:eastAsia="Times New Roman"/>
          <w:lang w:eastAsia="hr-HR"/>
        </w:rPr>
      </w:pPr>
      <w:r w:rsidRPr="00C60A28">
        <w:rPr>
          <w:rFonts w:cs="Times New Roman" w:eastAsia="Times New Roman"/>
          <w:lang w:eastAsia="hr-HR"/>
        </w:rPr>
        <w:t xml:space="preserve">     u iznosu od:  345.762,19 kuna;</w:t>
      </w:r>
    </w:p>
    <w:p w:rsidRDefault="00C60A28" w:rsidP="00C60A28" w:rsidR="00C60A28" w:rsidRPr="00C60A28">
      <w:pPr>
        <w:spacing w:after="0"/>
        <w:rPr>
          <w:rFonts w:cs="Times New Roman" w:eastAsia="Times New Roman"/>
          <w:lang w:eastAsia="hr-HR"/>
        </w:rPr>
      </w:pPr>
      <w:r w:rsidRPr="00C60A28">
        <w:rPr>
          <w:rFonts w:cs="Times New Roman" w:eastAsia="Times New Roman"/>
          <w:lang w:eastAsia="hr-HR"/>
        </w:rPr>
        <w:t xml:space="preserve">8. Republika Hrvatska – Ministarstvo financija, Porezna uprava, OIB: 18683136487, </w:t>
      </w:r>
    </w:p>
    <w:p w:rsidRDefault="00C60A28" w:rsidP="00C60A28" w:rsidR="00C60A28" w:rsidRPr="00C60A28">
      <w:pPr>
        <w:spacing w:after="0"/>
        <w:rPr>
          <w:rFonts w:cs="Times New Roman" w:eastAsia="Times New Roman"/>
          <w:lang w:eastAsia="hr-HR"/>
        </w:rPr>
      </w:pPr>
      <w:r w:rsidRPr="00C60A28">
        <w:rPr>
          <w:rFonts w:cs="Times New Roman" w:eastAsia="Times New Roman"/>
          <w:lang w:eastAsia="hr-HR"/>
        </w:rPr>
        <w:t xml:space="preserve">     u iznosu od:  </w:t>
      </w:r>
      <w:r w:rsidRPr="00C60A28">
        <w:rPr>
          <w:rFonts w:cs="Times New Roman" w:eastAsia="Times New Roman"/>
          <w:u w:val="single"/>
          <w:lang w:eastAsia="hr-HR"/>
        </w:rPr>
        <w:t xml:space="preserve">6.222.575,56 </w:t>
      </w:r>
      <w:r w:rsidRPr="00C60A28">
        <w:rPr>
          <w:rFonts w:cs="Times New Roman" w:eastAsia="Times New Roman"/>
          <w:lang w:eastAsia="hr-HR"/>
        </w:rPr>
        <w:t xml:space="preserve"> kuna (za iznos od: 137.586,44 kn će se namiriti iz </w:t>
      </w:r>
      <w:proofErr w:type="spellStart"/>
      <w:r w:rsidRPr="00C60A28">
        <w:rPr>
          <w:rFonts w:cs="Times New Roman" w:eastAsia="Times New Roman"/>
          <w:lang w:eastAsia="hr-HR"/>
        </w:rPr>
        <w:t>razl</w:t>
      </w:r>
      <w:proofErr w:type="spellEnd"/>
      <w:r w:rsidRPr="00C60A28">
        <w:rPr>
          <w:rFonts w:cs="Times New Roman" w:eastAsia="Times New Roman"/>
          <w:lang w:eastAsia="hr-HR"/>
        </w:rPr>
        <w:t>. prava);</w:t>
      </w:r>
    </w:p>
    <w:p w:rsidRDefault="00C60A28" w:rsidP="00C60A28" w:rsidR="00C60A28" w:rsidRPr="00C60A28">
      <w:pPr>
        <w:spacing w:after="0"/>
        <w:rPr>
          <w:rFonts w:cs="Times New Roman" w:eastAsia="Times New Roman"/>
          <w:lang w:eastAsia="hr-HR"/>
        </w:rPr>
      </w:pPr>
      <w:r w:rsidRPr="00C60A28">
        <w:rPr>
          <w:rFonts w:cs="Times New Roman" w:eastAsia="Times New Roman"/>
          <w:lang w:eastAsia="hr-HR"/>
        </w:rPr>
        <w:t xml:space="preserve">9. Republika Hrvatska – Ministarstvo financija, Porezna uprava, OIB: 18683136487, </w:t>
      </w:r>
    </w:p>
    <w:p w:rsidRDefault="00C60A28" w:rsidP="00C60A28" w:rsidR="00C60A28" w:rsidRPr="00C60A28">
      <w:pPr>
        <w:spacing w:after="0"/>
        <w:rPr>
          <w:rFonts w:cs="Times New Roman" w:eastAsia="Times New Roman"/>
          <w:lang w:eastAsia="hr-HR"/>
        </w:rPr>
      </w:pPr>
      <w:r w:rsidRPr="00C60A28">
        <w:rPr>
          <w:rFonts w:cs="Times New Roman" w:eastAsia="Times New Roman"/>
          <w:lang w:eastAsia="hr-HR"/>
        </w:rPr>
        <w:t xml:space="preserve">     u iznosu od:  38.396,62 kuna;</w:t>
      </w:r>
    </w:p>
    <w:p w:rsidRDefault="00C60A28" w:rsidP="00C60A28" w:rsidR="00C60A28" w:rsidRPr="00C60A28">
      <w:pPr>
        <w:spacing w:after="0"/>
        <w:rPr>
          <w:rFonts w:cs="Times New Roman" w:eastAsia="Times New Roman"/>
          <w:lang w:eastAsia="hr-HR"/>
        </w:rPr>
      </w:pPr>
      <w:r w:rsidRPr="00C60A28">
        <w:rPr>
          <w:rFonts w:cs="Times New Roman" w:eastAsia="Times New Roman"/>
          <w:lang w:eastAsia="hr-HR"/>
        </w:rPr>
        <w:t xml:space="preserve">10. Republika Hrvatska – Ministarstvo financija, Porezna uprava, OIB: 18683136487, </w:t>
      </w:r>
    </w:p>
    <w:p w:rsidRDefault="00C60A28" w:rsidP="00C60A28" w:rsidR="00C60A28" w:rsidRPr="00C60A28">
      <w:pPr>
        <w:spacing w:after="0"/>
        <w:rPr>
          <w:rFonts w:cs="Times New Roman" w:eastAsia="Times New Roman"/>
          <w:lang w:eastAsia="hr-HR"/>
        </w:rPr>
      </w:pPr>
      <w:r w:rsidRPr="00C60A28">
        <w:rPr>
          <w:rFonts w:cs="Times New Roman" w:eastAsia="Times New Roman"/>
          <w:lang w:eastAsia="hr-HR"/>
        </w:rPr>
        <w:t xml:space="preserve">      u iznosu od:  25.843.772,65 kuna;</w:t>
      </w:r>
    </w:p>
    <w:p w:rsidRDefault="00C60A28" w:rsidP="00C60A28" w:rsidR="00C60A28" w:rsidRPr="00C60A28">
      <w:pPr>
        <w:spacing w:after="0"/>
        <w:rPr>
          <w:rFonts w:cs="Times New Roman" w:eastAsia="Times New Roman"/>
          <w:lang w:eastAsia="hr-HR"/>
        </w:rPr>
      </w:pPr>
      <w:r w:rsidRPr="00C60A28">
        <w:rPr>
          <w:rFonts w:cs="Times New Roman" w:eastAsia="Times New Roman"/>
          <w:lang w:eastAsia="hr-HR"/>
        </w:rPr>
        <w:t xml:space="preserve">11. VODOVOD I KANALIZACIJA, d.o.o. Split, Biokovska 3, OIB: 56826138353, </w:t>
      </w:r>
    </w:p>
    <w:p w:rsidRDefault="00C60A28" w:rsidP="00C60A28" w:rsidR="00C60A28" w:rsidRPr="00C60A28">
      <w:pPr>
        <w:spacing w:after="0"/>
        <w:rPr>
          <w:rFonts w:cs="Times New Roman" w:eastAsia="Times New Roman"/>
          <w:lang w:eastAsia="hr-HR"/>
        </w:rPr>
      </w:pPr>
      <w:r w:rsidRPr="00C60A28">
        <w:rPr>
          <w:rFonts w:cs="Times New Roman" w:eastAsia="Times New Roman"/>
          <w:lang w:eastAsia="hr-HR"/>
        </w:rPr>
        <w:t xml:space="preserve">      u iznosu od:  1.596.329,47 kuna;</w:t>
      </w:r>
    </w:p>
    <w:p w:rsidRDefault="00C60A28" w:rsidP="00C60A28" w:rsidR="00C60A28" w:rsidRPr="00C60A28">
      <w:pPr>
        <w:spacing w:after="0"/>
        <w:rPr>
          <w:rFonts w:cs="Times New Roman" w:eastAsia="Times New Roman"/>
          <w:lang w:eastAsia="hr-HR"/>
        </w:rPr>
      </w:pPr>
      <w:r w:rsidRPr="00C60A28">
        <w:rPr>
          <w:rFonts w:cs="Times New Roman" w:eastAsia="Times New Roman"/>
          <w:lang w:eastAsia="hr-HR"/>
        </w:rPr>
        <w:t xml:space="preserve">12. HRVATSKO DRUŠTVO SKLADATELJA, Zagreb, </w:t>
      </w:r>
      <w:proofErr w:type="spellStart"/>
      <w:r w:rsidRPr="00C60A28">
        <w:rPr>
          <w:rFonts w:cs="Times New Roman" w:eastAsia="Times New Roman"/>
          <w:lang w:eastAsia="hr-HR"/>
        </w:rPr>
        <w:t>Berislavićeva</w:t>
      </w:r>
      <w:proofErr w:type="spellEnd"/>
      <w:r w:rsidRPr="00C60A28">
        <w:rPr>
          <w:rFonts w:cs="Times New Roman" w:eastAsia="Times New Roman"/>
          <w:lang w:eastAsia="hr-HR"/>
        </w:rPr>
        <w:t xml:space="preserve"> 9, OIB: 56668956985, </w:t>
      </w:r>
    </w:p>
    <w:p w:rsidRDefault="00C60A28" w:rsidP="00C60A28" w:rsidR="00C60A28" w:rsidRPr="00C60A28">
      <w:pPr>
        <w:spacing w:after="0"/>
        <w:rPr>
          <w:rFonts w:cs="Times New Roman" w:eastAsia="Times New Roman"/>
          <w:lang w:eastAsia="hr-HR"/>
        </w:rPr>
      </w:pPr>
      <w:r w:rsidRPr="00C60A28">
        <w:rPr>
          <w:rFonts w:cs="Times New Roman" w:eastAsia="Times New Roman"/>
          <w:lang w:eastAsia="hr-HR"/>
        </w:rPr>
        <w:t xml:space="preserve">      u iznosu od:  7.989,29 kuna;</w:t>
      </w:r>
    </w:p>
    <w:p w:rsidRDefault="00C60A28" w:rsidP="00C60A28" w:rsidR="00C60A28" w:rsidRPr="00C60A28">
      <w:pPr>
        <w:spacing w:after="0"/>
        <w:rPr>
          <w:rFonts w:cs="Times New Roman" w:eastAsia="Times New Roman"/>
          <w:lang w:eastAsia="hr-HR"/>
        </w:rPr>
      </w:pPr>
      <w:r w:rsidRPr="00C60A28">
        <w:rPr>
          <w:rFonts w:cs="Times New Roman" w:eastAsia="Times New Roman"/>
          <w:lang w:eastAsia="hr-HR"/>
        </w:rPr>
        <w:t xml:space="preserve">13. CROATIA OSIGURANJE, d.d., Zagreb, V. Jagića 33, OIB: 26187994862, </w:t>
      </w:r>
    </w:p>
    <w:p w:rsidRDefault="00C60A28" w:rsidP="00C60A28" w:rsidR="00C60A28" w:rsidRPr="00C60A28">
      <w:pPr>
        <w:spacing w:after="0"/>
        <w:rPr>
          <w:rFonts w:cs="Times New Roman" w:eastAsia="Times New Roman"/>
          <w:lang w:eastAsia="hr-HR"/>
        </w:rPr>
      </w:pPr>
      <w:r w:rsidRPr="00C60A28">
        <w:rPr>
          <w:rFonts w:cs="Times New Roman" w:eastAsia="Times New Roman"/>
          <w:lang w:eastAsia="hr-HR"/>
        </w:rPr>
        <w:t xml:space="preserve">      u iznosu od:  425.031,47 kuna;</w:t>
      </w:r>
    </w:p>
    <w:p w:rsidRDefault="00C60A28" w:rsidP="00C60A28" w:rsidR="00C60A28" w:rsidRPr="00C60A28">
      <w:pPr>
        <w:spacing w:after="0"/>
        <w:rPr>
          <w:rFonts w:cs="Times New Roman" w:eastAsia="Times New Roman"/>
          <w:lang w:eastAsia="hr-HR"/>
        </w:rPr>
      </w:pPr>
      <w:r w:rsidRPr="00C60A28">
        <w:rPr>
          <w:rFonts w:cs="Times New Roman" w:eastAsia="Times New Roman"/>
          <w:lang w:eastAsia="hr-HR"/>
        </w:rPr>
        <w:t xml:space="preserve">14. HRVATSKI TELEKOM, d.d., Zagreb, R. Frangeša Mihanovića 9, OIB: 81793146560, </w:t>
      </w:r>
    </w:p>
    <w:p w:rsidRDefault="00C60A28" w:rsidP="00C60A28" w:rsidR="00C60A28" w:rsidRPr="00C60A28">
      <w:pPr>
        <w:spacing w:after="0"/>
        <w:rPr>
          <w:rFonts w:cs="Times New Roman" w:eastAsia="Times New Roman"/>
          <w:lang w:eastAsia="hr-HR"/>
        </w:rPr>
      </w:pPr>
      <w:r w:rsidRPr="00C60A28">
        <w:rPr>
          <w:rFonts w:cs="Times New Roman" w:eastAsia="Times New Roman"/>
          <w:lang w:eastAsia="hr-HR"/>
        </w:rPr>
        <w:t xml:space="preserve">      u iznosu od:  50.548,38 kuna;</w:t>
      </w:r>
    </w:p>
    <w:p w:rsidRDefault="00C60A28" w:rsidP="00C60A28" w:rsidR="00C60A28" w:rsidRPr="00C60A28">
      <w:pPr>
        <w:spacing w:after="0"/>
        <w:rPr>
          <w:rFonts w:cs="Times New Roman" w:eastAsia="Times New Roman"/>
          <w:lang w:eastAsia="hr-HR"/>
        </w:rPr>
      </w:pPr>
      <w:r w:rsidRPr="00C60A28">
        <w:rPr>
          <w:rFonts w:cs="Times New Roman" w:eastAsia="Times New Roman"/>
          <w:lang w:eastAsia="hr-HR"/>
        </w:rPr>
        <w:t xml:space="preserve">15. </w:t>
      </w:r>
      <w:proofErr w:type="spellStart"/>
      <w:r w:rsidRPr="00C60A28">
        <w:rPr>
          <w:rFonts w:cs="Times New Roman" w:eastAsia="Times New Roman"/>
          <w:lang w:eastAsia="hr-HR"/>
        </w:rPr>
        <w:t>VIPnet</w:t>
      </w:r>
      <w:proofErr w:type="spellEnd"/>
      <w:r w:rsidRPr="00C60A28">
        <w:rPr>
          <w:rFonts w:cs="Times New Roman" w:eastAsia="Times New Roman"/>
          <w:lang w:eastAsia="hr-HR"/>
        </w:rPr>
        <w:t xml:space="preserve">, d.o.o., Zagreb, Vrtni put 1, OIB: 29524210204, </w:t>
      </w:r>
    </w:p>
    <w:p w:rsidRDefault="00C60A28" w:rsidP="00C60A28" w:rsidR="00C60A28" w:rsidRPr="00C60A28">
      <w:pPr>
        <w:spacing w:after="0"/>
        <w:rPr>
          <w:rFonts w:cs="Times New Roman" w:eastAsia="Times New Roman"/>
          <w:lang w:eastAsia="hr-HR"/>
        </w:rPr>
      </w:pPr>
      <w:r w:rsidRPr="00C60A28">
        <w:rPr>
          <w:rFonts w:cs="Times New Roman" w:eastAsia="Times New Roman"/>
          <w:lang w:eastAsia="hr-HR"/>
        </w:rPr>
        <w:t xml:space="preserve">      u iznosu od:  11.693,29 kuna;</w:t>
      </w:r>
    </w:p>
    <w:p w:rsidRDefault="00C60A28" w:rsidP="00C60A28" w:rsidR="00C60A28" w:rsidRPr="00C60A28">
      <w:pPr>
        <w:spacing w:after="0"/>
        <w:rPr>
          <w:rFonts w:cs="Times New Roman" w:eastAsia="Times New Roman"/>
          <w:lang w:eastAsia="hr-HR"/>
        </w:rPr>
      </w:pPr>
    </w:p>
    <w:p w:rsidRDefault="00C60A28" w:rsidP="00C60A28" w:rsidR="00C60A28" w:rsidRPr="00C60A28">
      <w:pPr>
        <w:spacing w:after="0"/>
        <w:rPr>
          <w:rFonts w:cs="Times New Roman" w:eastAsia="Times New Roman"/>
          <w:lang w:eastAsia="hr-HR"/>
        </w:rPr>
      </w:pPr>
    </w:p>
    <w:p w:rsidRDefault="00C60A28" w:rsidP="00C60A28" w:rsidR="00C60A28" w:rsidRPr="00C60A28">
      <w:pPr>
        <w:spacing w:after="0"/>
        <w:jc w:val="both"/>
        <w:rPr>
          <w:rFonts w:cs="Times New Roman" w:eastAsia="Times New Roman"/>
          <w:lang w:eastAsia="hr-HR"/>
        </w:rPr>
      </w:pPr>
      <w:r w:rsidRPr="00C60A28">
        <w:rPr>
          <w:rFonts w:cs="Times New Roman" w:eastAsia="Times New Roman"/>
          <w:lang w:eastAsia="hr-HR"/>
        </w:rPr>
        <w:t xml:space="preserve">                                                                      </w:t>
      </w:r>
      <w:r w:rsidRPr="00C60A28">
        <w:rPr>
          <w:rFonts w:cs="Times New Roman" w:eastAsia="Times New Roman"/>
          <w:b/>
          <w:lang w:eastAsia="hr-HR"/>
        </w:rPr>
        <w:t xml:space="preserve"> - 3 -</w:t>
      </w:r>
      <w:r w:rsidRPr="00C60A28">
        <w:rPr>
          <w:rFonts w:cs="Times New Roman" w:eastAsia="Times New Roman"/>
          <w:lang w:eastAsia="hr-HR"/>
        </w:rPr>
        <w:t xml:space="preserve">                              </w:t>
      </w:r>
      <w:r w:rsidRPr="00C60A28">
        <w:rPr>
          <w:rFonts w:cs="Times New Roman" w:eastAsia="Times New Roman"/>
          <w:b/>
          <w:lang w:eastAsia="hr-HR"/>
        </w:rPr>
        <w:t>Broj: 14. St-907/2016.</w:t>
      </w:r>
    </w:p>
    <w:p w:rsidRDefault="00C60A28" w:rsidP="00C60A28" w:rsidR="00C60A28" w:rsidRPr="00C60A28">
      <w:pPr>
        <w:spacing w:after="0"/>
        <w:rPr>
          <w:rFonts w:cs="Times New Roman" w:eastAsia="Times New Roman"/>
          <w:lang w:eastAsia="hr-HR"/>
        </w:rPr>
      </w:pPr>
    </w:p>
    <w:p w:rsidRDefault="00C60A28" w:rsidP="00C60A28" w:rsidR="00C60A28" w:rsidRPr="00C60A28">
      <w:pPr>
        <w:spacing w:after="0"/>
        <w:rPr>
          <w:rFonts w:cs="Times New Roman" w:eastAsia="Times New Roman"/>
          <w:lang w:eastAsia="hr-HR"/>
        </w:rPr>
      </w:pPr>
    </w:p>
    <w:p w:rsidRDefault="00C60A28" w:rsidP="00C60A28" w:rsidR="00C60A28" w:rsidRPr="00C60A28">
      <w:pPr>
        <w:spacing w:after="0"/>
        <w:rPr>
          <w:rFonts w:cs="Times New Roman" w:eastAsia="Times New Roman"/>
          <w:lang w:eastAsia="hr-HR"/>
        </w:rPr>
      </w:pPr>
    </w:p>
    <w:p w:rsidRDefault="00C60A28" w:rsidP="00C60A28" w:rsidR="00C60A28" w:rsidRPr="00C60A28">
      <w:pPr>
        <w:spacing w:after="0"/>
        <w:rPr>
          <w:rFonts w:cs="Times New Roman" w:eastAsia="Times New Roman"/>
          <w:lang w:eastAsia="hr-HR"/>
        </w:rPr>
      </w:pPr>
      <w:r w:rsidRPr="00C60A28">
        <w:rPr>
          <w:rFonts w:cs="Times New Roman" w:eastAsia="Times New Roman"/>
          <w:lang w:eastAsia="hr-HR"/>
        </w:rPr>
        <w:t xml:space="preserve">16. JADRANSKA PIVOVARA SPLIT, d.d., </w:t>
      </w:r>
      <w:proofErr w:type="spellStart"/>
      <w:r w:rsidRPr="00C60A28">
        <w:rPr>
          <w:rFonts w:cs="Times New Roman" w:eastAsia="Times New Roman"/>
          <w:lang w:eastAsia="hr-HR"/>
        </w:rPr>
        <w:t>Vranjic</w:t>
      </w:r>
      <w:proofErr w:type="spellEnd"/>
      <w:r w:rsidRPr="00C60A28">
        <w:rPr>
          <w:rFonts w:cs="Times New Roman" w:eastAsia="Times New Roman"/>
          <w:lang w:eastAsia="hr-HR"/>
        </w:rPr>
        <w:t xml:space="preserve">, </w:t>
      </w:r>
      <w:proofErr w:type="spellStart"/>
      <w:r w:rsidRPr="00C60A28">
        <w:rPr>
          <w:rFonts w:cs="Times New Roman" w:eastAsia="Times New Roman"/>
          <w:lang w:eastAsia="hr-HR"/>
        </w:rPr>
        <w:t>Vranjički</w:t>
      </w:r>
      <w:proofErr w:type="spellEnd"/>
      <w:r w:rsidRPr="00C60A28">
        <w:rPr>
          <w:rFonts w:cs="Times New Roman" w:eastAsia="Times New Roman"/>
          <w:lang w:eastAsia="hr-HR"/>
        </w:rPr>
        <w:t xml:space="preserve"> put 14,  OIB: 50466902241, </w:t>
      </w:r>
    </w:p>
    <w:p w:rsidRDefault="00C60A28" w:rsidP="00C60A28" w:rsidR="00C60A28" w:rsidRPr="00C60A28">
      <w:pPr>
        <w:spacing w:after="0"/>
        <w:rPr>
          <w:rFonts w:cs="Times New Roman" w:eastAsia="Times New Roman"/>
          <w:lang w:eastAsia="hr-HR"/>
        </w:rPr>
      </w:pPr>
      <w:r w:rsidRPr="00C60A28">
        <w:rPr>
          <w:rFonts w:cs="Times New Roman" w:eastAsia="Times New Roman"/>
          <w:lang w:eastAsia="hr-HR"/>
        </w:rPr>
        <w:t xml:space="preserve">      u iznosu od:  57.157,58 kuna;</w:t>
      </w:r>
    </w:p>
    <w:p w:rsidRDefault="00C60A28" w:rsidP="00C60A28" w:rsidR="00C60A28" w:rsidRPr="00C60A28">
      <w:pPr>
        <w:spacing w:after="0"/>
        <w:rPr>
          <w:rFonts w:cs="Times New Roman" w:eastAsia="Times New Roman"/>
          <w:lang w:eastAsia="hr-HR"/>
        </w:rPr>
      </w:pPr>
      <w:r w:rsidRPr="00C60A28">
        <w:rPr>
          <w:rFonts w:cs="Times New Roman" w:eastAsia="Times New Roman"/>
          <w:lang w:eastAsia="hr-HR"/>
        </w:rPr>
        <w:t xml:space="preserve">17. Likvidacijska masa iza PROBIRO ZAGREB, d.o.o., Zagreb, dr. Duje </w:t>
      </w:r>
      <w:proofErr w:type="spellStart"/>
      <w:r w:rsidRPr="00C60A28">
        <w:rPr>
          <w:rFonts w:cs="Times New Roman" w:eastAsia="Times New Roman"/>
          <w:lang w:eastAsia="hr-HR"/>
        </w:rPr>
        <w:t>Naletilića</w:t>
      </w:r>
      <w:proofErr w:type="spellEnd"/>
      <w:r w:rsidRPr="00C60A28">
        <w:rPr>
          <w:rFonts w:cs="Times New Roman" w:eastAsia="Times New Roman"/>
          <w:lang w:eastAsia="hr-HR"/>
        </w:rPr>
        <w:t xml:space="preserve"> 6, </w:t>
      </w:r>
    </w:p>
    <w:p w:rsidRDefault="00C60A28" w:rsidP="00C60A28" w:rsidR="00C60A28" w:rsidRPr="00C60A28">
      <w:pPr>
        <w:spacing w:after="0"/>
        <w:rPr>
          <w:rFonts w:cs="Times New Roman" w:eastAsia="Times New Roman"/>
          <w:lang w:eastAsia="hr-HR"/>
        </w:rPr>
      </w:pPr>
      <w:r w:rsidRPr="00C60A28">
        <w:rPr>
          <w:rFonts w:cs="Times New Roman" w:eastAsia="Times New Roman"/>
          <w:lang w:eastAsia="hr-HR"/>
        </w:rPr>
        <w:t xml:space="preserve">      OIB: 21730712472, u iznosu od:  469.562,30 kuna;</w:t>
      </w:r>
    </w:p>
    <w:p w:rsidRDefault="00C60A28" w:rsidP="00C60A28" w:rsidR="00C60A28" w:rsidRPr="00C60A28">
      <w:pPr>
        <w:spacing w:after="0"/>
        <w:rPr>
          <w:rFonts w:cs="Times New Roman" w:eastAsia="Times New Roman"/>
          <w:lang w:eastAsia="hr-HR"/>
        </w:rPr>
      </w:pPr>
      <w:r w:rsidRPr="00C60A28">
        <w:rPr>
          <w:rFonts w:cs="Times New Roman" w:eastAsia="Times New Roman"/>
          <w:lang w:eastAsia="hr-HR"/>
        </w:rPr>
        <w:t xml:space="preserve">18. Likvidacijska masa iza PROBIRO ZAGREB, d.o.o., Zagreb, dr. Duje </w:t>
      </w:r>
      <w:proofErr w:type="spellStart"/>
      <w:r w:rsidRPr="00C60A28">
        <w:rPr>
          <w:rFonts w:cs="Times New Roman" w:eastAsia="Times New Roman"/>
          <w:lang w:eastAsia="hr-HR"/>
        </w:rPr>
        <w:t>Naletilića</w:t>
      </w:r>
      <w:proofErr w:type="spellEnd"/>
      <w:r w:rsidRPr="00C60A28">
        <w:rPr>
          <w:rFonts w:cs="Times New Roman" w:eastAsia="Times New Roman"/>
          <w:lang w:eastAsia="hr-HR"/>
        </w:rPr>
        <w:t xml:space="preserve"> 6, </w:t>
      </w:r>
    </w:p>
    <w:p w:rsidRDefault="00C60A28" w:rsidP="00C60A28" w:rsidR="00C60A28" w:rsidRPr="00C60A28">
      <w:pPr>
        <w:spacing w:after="0"/>
        <w:rPr>
          <w:rFonts w:cs="Times New Roman" w:eastAsia="Times New Roman"/>
          <w:lang w:eastAsia="hr-HR"/>
        </w:rPr>
      </w:pPr>
      <w:r w:rsidRPr="00C60A28">
        <w:rPr>
          <w:rFonts w:cs="Times New Roman" w:eastAsia="Times New Roman"/>
          <w:lang w:eastAsia="hr-HR"/>
        </w:rPr>
        <w:t xml:space="preserve">      OIB: 21730712472, u iznosu od:  158.601,93 kuna;</w:t>
      </w:r>
    </w:p>
    <w:p w:rsidRDefault="00C60A28" w:rsidP="00C60A28" w:rsidR="00C60A28" w:rsidRPr="00C60A28">
      <w:pPr>
        <w:spacing w:after="0"/>
        <w:rPr>
          <w:rFonts w:cs="Times New Roman" w:eastAsia="Times New Roman"/>
          <w:lang w:eastAsia="hr-HR"/>
        </w:rPr>
      </w:pPr>
      <w:r w:rsidRPr="00C60A28">
        <w:rPr>
          <w:rFonts w:cs="Times New Roman" w:eastAsia="Times New Roman"/>
          <w:lang w:eastAsia="hr-HR"/>
        </w:rPr>
        <w:t xml:space="preserve">19. Josip </w:t>
      </w:r>
      <w:proofErr w:type="spellStart"/>
      <w:r w:rsidRPr="00C60A28">
        <w:rPr>
          <w:rFonts w:cs="Times New Roman" w:eastAsia="Times New Roman"/>
          <w:lang w:eastAsia="hr-HR"/>
        </w:rPr>
        <w:t>Vrljičak</w:t>
      </w:r>
      <w:proofErr w:type="spellEnd"/>
      <w:r w:rsidRPr="00C60A28">
        <w:rPr>
          <w:rFonts w:cs="Times New Roman" w:eastAsia="Times New Roman"/>
          <w:lang w:eastAsia="hr-HR"/>
        </w:rPr>
        <w:t xml:space="preserve">, Split, Ulica Perišića17, OIB: 60771970801, </w:t>
      </w:r>
    </w:p>
    <w:p w:rsidRDefault="00C60A28" w:rsidP="00C60A28" w:rsidR="00C60A28" w:rsidRPr="00C60A28">
      <w:pPr>
        <w:spacing w:after="0"/>
        <w:rPr>
          <w:rFonts w:cs="Times New Roman" w:eastAsia="Times New Roman"/>
          <w:lang w:eastAsia="hr-HR"/>
        </w:rPr>
      </w:pPr>
      <w:r w:rsidRPr="00C60A28">
        <w:rPr>
          <w:rFonts w:cs="Times New Roman" w:eastAsia="Times New Roman"/>
          <w:lang w:eastAsia="hr-HR"/>
        </w:rPr>
        <w:t xml:space="preserve">      u iznosu od:  411.236,87 kuna;</w:t>
      </w:r>
    </w:p>
    <w:p w:rsidRDefault="00C60A28" w:rsidP="00C60A28" w:rsidR="00C60A28" w:rsidRPr="00C60A28">
      <w:pPr>
        <w:spacing w:after="0"/>
        <w:rPr>
          <w:rFonts w:cs="Times New Roman" w:eastAsia="Times New Roman"/>
          <w:lang w:eastAsia="hr-HR"/>
        </w:rPr>
      </w:pPr>
      <w:r w:rsidRPr="00C60A28">
        <w:rPr>
          <w:rFonts w:cs="Times New Roman" w:eastAsia="Times New Roman"/>
          <w:lang w:eastAsia="hr-HR"/>
        </w:rPr>
        <w:t xml:space="preserve">20. RINA COMMERCE, d.o.o., Stomorska, Riva </w:t>
      </w:r>
      <w:proofErr w:type="spellStart"/>
      <w:r w:rsidRPr="00C60A28">
        <w:rPr>
          <w:rFonts w:cs="Times New Roman" w:eastAsia="Times New Roman"/>
          <w:lang w:eastAsia="hr-HR"/>
        </w:rPr>
        <w:t>Pelegrin</w:t>
      </w:r>
      <w:proofErr w:type="spellEnd"/>
      <w:r w:rsidRPr="00C60A28">
        <w:rPr>
          <w:rFonts w:cs="Times New Roman" w:eastAsia="Times New Roman"/>
          <w:lang w:eastAsia="hr-HR"/>
        </w:rPr>
        <w:t xml:space="preserve"> 29, otok Šolta, OIB: 14473425780, </w:t>
      </w:r>
    </w:p>
    <w:p w:rsidRDefault="00C60A28" w:rsidP="00C60A28" w:rsidR="00C60A28" w:rsidRPr="00C60A28">
      <w:pPr>
        <w:spacing w:after="0"/>
        <w:rPr>
          <w:rFonts w:cs="Times New Roman" w:eastAsia="Times New Roman"/>
          <w:lang w:eastAsia="hr-HR"/>
        </w:rPr>
      </w:pPr>
      <w:r w:rsidRPr="00C60A28">
        <w:rPr>
          <w:rFonts w:cs="Times New Roman" w:eastAsia="Times New Roman"/>
          <w:lang w:eastAsia="hr-HR"/>
        </w:rPr>
        <w:t xml:space="preserve">      u iznosu od:  2.390.591,94 kuna.</w:t>
      </w:r>
    </w:p>
    <w:p w:rsidRDefault="00C60A28" w:rsidP="00C60A28" w:rsidR="00C60A28" w:rsidRPr="00C60A28">
      <w:pPr>
        <w:spacing w:after="0"/>
        <w:rPr>
          <w:rFonts w:cs="Times New Roman" w:eastAsia="Times New Roman"/>
          <w:lang w:eastAsia="hr-HR"/>
        </w:rPr>
      </w:pPr>
    </w:p>
    <w:p w:rsidRDefault="00C60A28" w:rsidP="00C60A28" w:rsidR="00C60A28" w:rsidRPr="00C60A28">
      <w:pPr>
        <w:spacing w:after="0"/>
        <w:jc w:val="both"/>
        <w:rPr>
          <w:rFonts w:cs="Times New Roman" w:eastAsia="Calibri"/>
        </w:rPr>
      </w:pPr>
      <w:r w:rsidRPr="00C60A28">
        <w:rPr>
          <w:rFonts w:cs="Times New Roman" w:eastAsia="Calibri"/>
          <w:b/>
          <w:lang w:val="en-US"/>
        </w:rPr>
        <w:t xml:space="preserve">II. </w:t>
      </w:r>
      <w:r w:rsidRPr="00C60A28">
        <w:rPr>
          <w:rFonts w:cs="Times New Roman" w:eastAsia="Calibri"/>
        </w:rPr>
        <w:t xml:space="preserve">Osporene su </w:t>
      </w:r>
      <w:proofErr w:type="gramStart"/>
      <w:r w:rsidRPr="00C60A28">
        <w:rPr>
          <w:rFonts w:cs="Times New Roman" w:eastAsia="Calibri"/>
        </w:rPr>
        <w:t>od</w:t>
      </w:r>
      <w:proofErr w:type="gramEnd"/>
      <w:r w:rsidRPr="00C60A28">
        <w:rPr>
          <w:rFonts w:cs="Times New Roman" w:eastAsia="Calibri"/>
        </w:rPr>
        <w:t xml:space="preserve"> strane Stečajnog upravitelja tražbine niže navedenih stečajnih vjerovnika </w:t>
      </w:r>
      <w:r w:rsidRPr="00C60A28">
        <w:rPr>
          <w:rFonts w:cs="Times New Roman" w:eastAsia="Calibri"/>
          <w:u w:val="single"/>
        </w:rPr>
        <w:t>drugoga višega isplatnog reda</w:t>
      </w:r>
      <w:r w:rsidRPr="00C60A28">
        <w:rPr>
          <w:rFonts w:cs="Times New Roman" w:eastAsia="Calibri"/>
        </w:rPr>
        <w:t xml:space="preserve"> (članak 138, stavak 2, SZ), ispitane na Ispitnom ročištu održanom 06. veljače 2018, po-imenice u iznosu i to ovako:</w:t>
      </w:r>
    </w:p>
    <w:p w:rsidRDefault="00C60A28" w:rsidP="00C60A28" w:rsidR="00C60A28" w:rsidRPr="00C60A28">
      <w:pPr>
        <w:spacing w:after="0"/>
        <w:jc w:val="both"/>
        <w:rPr>
          <w:rFonts w:cs="Times New Roman" w:eastAsia="Calibri"/>
        </w:rPr>
      </w:pPr>
    </w:p>
    <w:p w:rsidRDefault="00C60A28" w:rsidP="00C60A28" w:rsidR="00C60A28" w:rsidRPr="00C60A28">
      <w:pPr>
        <w:spacing w:after="0"/>
        <w:rPr>
          <w:rFonts w:cs="Times New Roman" w:eastAsia="Times New Roman"/>
          <w:lang w:eastAsia="hr-HR"/>
        </w:rPr>
      </w:pPr>
      <w:r w:rsidRPr="00C60A28">
        <w:rPr>
          <w:rFonts w:cs="Times New Roman" w:eastAsia="Times New Roman"/>
          <w:lang w:eastAsia="hr-HR"/>
        </w:rPr>
        <w:t xml:space="preserve">1.   Likvidacijska masa iza PROBIRO ZAGREB, d.o.o., Zagreb, dr. Duje </w:t>
      </w:r>
      <w:proofErr w:type="spellStart"/>
      <w:r w:rsidRPr="00C60A28">
        <w:rPr>
          <w:rFonts w:cs="Times New Roman" w:eastAsia="Times New Roman"/>
          <w:lang w:eastAsia="hr-HR"/>
        </w:rPr>
        <w:t>Naletilića</w:t>
      </w:r>
      <w:proofErr w:type="spellEnd"/>
      <w:r w:rsidRPr="00C60A28">
        <w:rPr>
          <w:rFonts w:cs="Times New Roman" w:eastAsia="Times New Roman"/>
          <w:lang w:eastAsia="hr-HR"/>
        </w:rPr>
        <w:t xml:space="preserve"> 6, </w:t>
      </w:r>
    </w:p>
    <w:p w:rsidRDefault="00C60A28" w:rsidP="00C60A28" w:rsidR="00C60A28" w:rsidRPr="00C60A28">
      <w:pPr>
        <w:spacing w:after="0"/>
        <w:rPr>
          <w:rFonts w:cs="Times New Roman" w:eastAsia="Times New Roman"/>
          <w:lang w:eastAsia="hr-HR"/>
        </w:rPr>
      </w:pPr>
      <w:r w:rsidRPr="00C60A28">
        <w:rPr>
          <w:rFonts w:cs="Times New Roman" w:eastAsia="Times New Roman"/>
          <w:lang w:eastAsia="hr-HR"/>
        </w:rPr>
        <w:t xml:space="preserve">      OIB: 21730712472, u iznosu od:  179.385,67 kuna;</w:t>
      </w:r>
    </w:p>
    <w:p w:rsidRDefault="00C60A28" w:rsidP="00C60A28" w:rsidR="00C60A28" w:rsidRPr="00C60A28">
      <w:pPr>
        <w:spacing w:after="0"/>
        <w:rPr>
          <w:rFonts w:cs="Times New Roman" w:eastAsia="Times New Roman"/>
          <w:lang w:eastAsia="hr-HR"/>
        </w:rPr>
      </w:pPr>
      <w:r w:rsidRPr="00C60A28">
        <w:rPr>
          <w:rFonts w:cs="Times New Roman" w:eastAsia="Times New Roman"/>
          <w:lang w:eastAsia="hr-HR"/>
        </w:rPr>
        <w:t xml:space="preserve">2.   RINA COMMERCE, d.o.o., Stomorska, Riva </w:t>
      </w:r>
      <w:proofErr w:type="spellStart"/>
      <w:r w:rsidRPr="00C60A28">
        <w:rPr>
          <w:rFonts w:cs="Times New Roman" w:eastAsia="Times New Roman"/>
          <w:lang w:eastAsia="hr-HR"/>
        </w:rPr>
        <w:t>Pelegrin</w:t>
      </w:r>
      <w:proofErr w:type="spellEnd"/>
      <w:r w:rsidRPr="00C60A28">
        <w:rPr>
          <w:rFonts w:cs="Times New Roman" w:eastAsia="Times New Roman"/>
          <w:lang w:eastAsia="hr-HR"/>
        </w:rPr>
        <w:t xml:space="preserve"> 29, otok Šolta, OIB: 14473425780, </w:t>
      </w:r>
    </w:p>
    <w:p w:rsidRDefault="00C60A28" w:rsidP="00C60A28" w:rsidR="00C60A28" w:rsidRPr="00C60A28">
      <w:pPr>
        <w:spacing w:after="0"/>
        <w:rPr>
          <w:rFonts w:cs="Times New Roman" w:eastAsia="Times New Roman"/>
          <w:lang w:eastAsia="hr-HR"/>
        </w:rPr>
      </w:pPr>
      <w:r w:rsidRPr="00C60A28">
        <w:rPr>
          <w:rFonts w:cs="Times New Roman" w:eastAsia="Times New Roman"/>
          <w:lang w:eastAsia="hr-HR"/>
        </w:rPr>
        <w:t xml:space="preserve">      u iznosu od:  1.024.539,40 kuna.</w:t>
      </w:r>
    </w:p>
    <w:p w:rsidRDefault="00C60A28" w:rsidP="00C60A28" w:rsidR="00C60A28" w:rsidRPr="00C60A28">
      <w:pPr>
        <w:spacing w:after="0"/>
        <w:jc w:val="both"/>
        <w:rPr>
          <w:rFonts w:cs="Times New Roman" w:eastAsia="Calibri"/>
        </w:rPr>
      </w:pPr>
    </w:p>
    <w:p w:rsidRDefault="00C60A28" w:rsidP="00C60A28" w:rsidR="00C60A28" w:rsidRPr="00C60A28">
      <w:pPr>
        <w:spacing w:after="0"/>
        <w:jc w:val="both"/>
        <w:rPr>
          <w:rFonts w:cs="Times New Roman" w:eastAsia="Times New Roman"/>
          <w:lang w:eastAsia="hr-HR"/>
        </w:rPr>
      </w:pPr>
      <w:r w:rsidRPr="00C60A28">
        <w:rPr>
          <w:rFonts w:cs="Times New Roman" w:eastAsia="Times New Roman"/>
          <w:b/>
          <w:lang w:eastAsia="hr-HR" w:val="en-US"/>
        </w:rPr>
        <w:t xml:space="preserve">III. </w:t>
      </w:r>
      <w:r w:rsidRPr="00C60A28">
        <w:rPr>
          <w:rFonts w:cs="Times New Roman" w:eastAsia="Times New Roman"/>
          <w:lang w:eastAsia="hr-HR"/>
        </w:rPr>
        <w:t xml:space="preserve">Stečajni vjerovnici iz točke II. izrijeke ovog Rješenja, </w:t>
      </w:r>
      <w:r w:rsidRPr="00C60A28">
        <w:rPr>
          <w:rFonts w:cs="Times New Roman" w:eastAsia="Times New Roman"/>
          <w:bCs/>
          <w:lang w:eastAsia="hr-HR"/>
        </w:rPr>
        <w:t xml:space="preserve">čije se osporene tražbine u osporenim iznosima iz točke II. ne temelje na ovršnoj ispravi, </w:t>
      </w:r>
      <w:r w:rsidRPr="00C60A28">
        <w:rPr>
          <w:rFonts w:cs="Times New Roman" w:eastAsia="Times New Roman"/>
          <w:lang w:eastAsia="hr-HR"/>
        </w:rPr>
        <w:t>upućuju se</w:t>
      </w:r>
      <w:r w:rsidRPr="00C60A28">
        <w:rPr>
          <w:rFonts w:cs="Times New Roman" w:eastAsia="Times New Roman"/>
          <w:bCs/>
          <w:lang w:eastAsia="hr-HR"/>
        </w:rPr>
        <w:t xml:space="preserve"> u roku od osam (8) dana od dana pravomoćnosti ovog Rješenja, odnosno, primitka drugostupanjske odluke, pokrenuti parnicu protiv uvodno navedenoga stečajnog Dužnika, radi utvrđenja u parnici osporenih im iznosa tražbina u ovome stečajnom postupku. </w:t>
      </w:r>
      <w:r w:rsidRPr="00C60A28">
        <w:rPr>
          <w:rFonts w:cs="Times New Roman" w:eastAsia="Times New Roman"/>
          <w:lang w:eastAsia="hr-HR"/>
        </w:rPr>
        <w:t>Ako isti Vjerovnici koji su upućeni u parnicu, u navedenom roku ne pokrene parnicu na koju su upućeni, smatrat će se kako su odustali od prava na vođenje parnice.</w:t>
      </w:r>
      <w:r w:rsidRPr="00C60A28">
        <w:rPr>
          <w:rFonts w:cs="Times New Roman" w:eastAsia="Times New Roman"/>
          <w:bCs/>
          <w:lang w:eastAsia="hr-HR"/>
        </w:rPr>
        <w:t xml:space="preserve"> </w:t>
      </w:r>
      <w:r w:rsidRPr="00C60A28">
        <w:rPr>
          <w:rFonts w:cs="Times New Roman" w:eastAsia="Times New Roman"/>
          <w:lang w:eastAsia="hr-HR"/>
        </w:rPr>
        <w:t>Ako je u vrijeme otvaranja stečajnog postupka pred državnim ili arbitražnim sudom već bio pokrenut parnični postupak o tražbinama koje su osporene, postupak radi utvrđivanja tražbina nastavit će se preuzimanjem te parnice pa se naprijed navedeni Vjerovnici osporenih tražbina upućuju u roku od osam</w:t>
      </w:r>
      <w:r w:rsidRPr="00C60A28">
        <w:rPr>
          <w:rFonts w:cs="Times New Roman" w:eastAsia="Times New Roman"/>
          <w:bCs/>
          <w:lang w:eastAsia="hr-HR"/>
        </w:rPr>
        <w:t xml:space="preserve"> (8) dana od dana pravomoćnosti ovog Rješenja, odnosno, primitka drugostupanjske odluke,</w:t>
      </w:r>
      <w:r w:rsidRPr="00C60A28">
        <w:rPr>
          <w:rFonts w:cs="Times New Roman" w:eastAsia="Times New Roman"/>
          <w:lang w:eastAsia="hr-HR"/>
        </w:rPr>
        <w:t xml:space="preserve"> podnijeti prijedlog za preuzimanje i nastavak takve parnice a ako to ne učini u tome roku, smatrat će se kako su odustali od prava na vođenje parnice. </w:t>
      </w:r>
    </w:p>
    <w:p w:rsidRDefault="00C60A28" w:rsidP="00C60A28" w:rsidR="00C60A28" w:rsidRPr="00C60A28">
      <w:pPr>
        <w:spacing w:after="0"/>
        <w:jc w:val="both"/>
        <w:rPr>
          <w:rFonts w:cs="Times New Roman" w:eastAsia="Calibri"/>
        </w:rPr>
      </w:pPr>
    </w:p>
    <w:p w:rsidRDefault="00C60A28" w:rsidP="00C60A28" w:rsidR="00C60A28" w:rsidRPr="00C60A28">
      <w:pPr>
        <w:spacing w:after="0"/>
        <w:jc w:val="both"/>
        <w:rPr>
          <w:rFonts w:cs="Times New Roman" w:eastAsia="Calibri"/>
        </w:rPr>
      </w:pPr>
      <w:r w:rsidRPr="00C60A28">
        <w:rPr>
          <w:rFonts w:cs="Times New Roman" w:eastAsia="Calibri"/>
          <w:b/>
          <w:lang w:val="en-US"/>
        </w:rPr>
        <w:t xml:space="preserve">IV. </w:t>
      </w:r>
      <w:r w:rsidRPr="00C60A28">
        <w:rPr>
          <w:rFonts w:cs="Times New Roman" w:eastAsia="Calibri"/>
        </w:rPr>
        <w:t xml:space="preserve">Ovo </w:t>
      </w:r>
      <w:proofErr w:type="gramStart"/>
      <w:r w:rsidRPr="00C60A28">
        <w:rPr>
          <w:rFonts w:cs="Times New Roman" w:eastAsia="Calibri"/>
        </w:rPr>
        <w:t>će</w:t>
      </w:r>
      <w:proofErr w:type="gramEnd"/>
      <w:r w:rsidRPr="00C60A28">
        <w:rPr>
          <w:rFonts w:cs="Times New Roman" w:eastAsia="Calibri"/>
        </w:rPr>
        <w:t xml:space="preserve"> se Rješenje objaviti na mrežnoj stranici e-Oglasna ploča sudova.</w:t>
      </w:r>
    </w:p>
    <w:p w:rsidRDefault="00C60A28" w:rsidP="00C60A28" w:rsidR="00C60A28" w:rsidRPr="00C60A28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C60A28" w:rsidP="00C60A28" w:rsidR="00C60A28" w:rsidRPr="00C60A28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C60A28" w:rsidP="00C60A28" w:rsidR="00C60A28" w:rsidRPr="00C60A28">
      <w:pPr>
        <w:spacing w:after="0"/>
        <w:jc w:val="center"/>
        <w:rPr>
          <w:rFonts w:cs="Times New Roman" w:eastAsia="Times New Roman"/>
          <w:bCs/>
          <w:lang w:eastAsia="hr-HR"/>
        </w:rPr>
      </w:pPr>
      <w:r w:rsidRPr="00C60A28">
        <w:rPr>
          <w:rFonts w:cs="Times New Roman" w:eastAsia="Times New Roman"/>
          <w:bCs/>
          <w:lang w:eastAsia="hr-HR"/>
        </w:rPr>
        <w:t>Obrazloženje</w:t>
      </w:r>
    </w:p>
    <w:p w:rsidRDefault="00C60A28" w:rsidP="00C60A28" w:rsidR="00C60A28" w:rsidRPr="00C60A2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60A28" w:rsidP="00C60A28" w:rsidR="00C60A28">
      <w:pPr>
        <w:spacing w:after="0"/>
        <w:ind w:firstLine="708"/>
        <w:jc w:val="both"/>
        <w:rPr>
          <w:rFonts w:cs="Times New Roman" w:eastAsia="Calibri"/>
        </w:rPr>
      </w:pPr>
      <w:r w:rsidRPr="00C60A28">
        <w:rPr>
          <w:rFonts w:cs="Times New Roman" w:eastAsia="Calibri"/>
        </w:rPr>
        <w:t>U stečajnom postupku nad uvodno navedenim stečajnim Dužnikom, na Ispitnom ročištu održanom 06. veljače 2018, ispitane su i priznate, odnosno, osporene od strane Stečajnog upravitelja tražbine stečajnih Vjerovnika po-imenice i u iznosima pobliže navedenim u izrijeci ovog Rješenja. Razlog osporavanja osporenog iznosa tražbine vjerovnika drugoga višega isplatnog reda: Imovinska masa PROBIRO ZAGREB d.o.o., Zagreb,</w:t>
      </w:r>
    </w:p>
    <w:p w:rsidRDefault="00C60A28" w:rsidP="00C60A28" w:rsidR="00C60A28" w:rsidRPr="00C60A28">
      <w:pPr>
        <w:spacing w:after="0"/>
        <w:ind w:firstLine="708"/>
        <w:jc w:val="both"/>
        <w:rPr>
          <w:rFonts w:cs="Times New Roman" w:eastAsia="Calibri"/>
        </w:rPr>
      </w:pPr>
    </w:p>
    <w:p w:rsidRDefault="00C60A28" w:rsidP="00C60A28" w:rsidR="00C60A28" w:rsidRPr="00C60A28">
      <w:pPr>
        <w:spacing w:after="0"/>
        <w:jc w:val="both"/>
        <w:rPr>
          <w:rFonts w:cs="Times New Roman" w:eastAsia="Times New Roman"/>
          <w:lang w:eastAsia="hr-HR"/>
        </w:rPr>
      </w:pPr>
      <w:r w:rsidRPr="00C60A28">
        <w:rPr>
          <w:rFonts w:cs="Times New Roman" w:eastAsia="Times New Roman"/>
          <w:lang w:eastAsia="hr-HR"/>
        </w:rPr>
        <w:t xml:space="preserve">                                                                      </w:t>
      </w:r>
      <w:r w:rsidRPr="00C60A28">
        <w:rPr>
          <w:rFonts w:cs="Times New Roman" w:eastAsia="Times New Roman"/>
          <w:b/>
          <w:lang w:eastAsia="hr-HR"/>
        </w:rPr>
        <w:t xml:space="preserve"> - 4 -</w:t>
      </w:r>
      <w:r w:rsidRPr="00C60A28">
        <w:rPr>
          <w:rFonts w:cs="Times New Roman" w:eastAsia="Times New Roman"/>
          <w:lang w:eastAsia="hr-HR"/>
        </w:rPr>
        <w:t xml:space="preserve">                              </w:t>
      </w:r>
      <w:r w:rsidRPr="00C60A28">
        <w:rPr>
          <w:rFonts w:cs="Times New Roman" w:eastAsia="Times New Roman"/>
          <w:b/>
          <w:lang w:eastAsia="hr-HR"/>
        </w:rPr>
        <w:t>Broj: 14. St-907/2016.</w:t>
      </w:r>
    </w:p>
    <w:p w:rsidRDefault="00C60A28" w:rsidP="00C60A28" w:rsidR="00C60A28" w:rsidRPr="00C60A28">
      <w:pPr>
        <w:spacing w:after="0"/>
        <w:jc w:val="both"/>
        <w:rPr>
          <w:rFonts w:cs="Times New Roman" w:eastAsia="Calibri"/>
        </w:rPr>
      </w:pPr>
    </w:p>
    <w:p w:rsidRDefault="00C60A28" w:rsidP="00C60A28" w:rsidR="00C60A28" w:rsidRPr="00C60A28">
      <w:pPr>
        <w:spacing w:after="0"/>
        <w:jc w:val="both"/>
        <w:rPr>
          <w:rFonts w:cs="Times New Roman" w:eastAsia="Calibri"/>
        </w:rPr>
      </w:pPr>
    </w:p>
    <w:p w:rsidRDefault="00C60A28" w:rsidP="00C60A28" w:rsidR="00C60A28" w:rsidRPr="00C60A28">
      <w:pPr>
        <w:spacing w:after="0"/>
        <w:jc w:val="both"/>
        <w:rPr>
          <w:rFonts w:cs="Times New Roman" w:eastAsia="Calibri"/>
        </w:rPr>
      </w:pPr>
      <w:r w:rsidRPr="00C60A28">
        <w:rPr>
          <w:rFonts w:cs="Times New Roman" w:eastAsia="Calibri"/>
        </w:rPr>
        <w:t xml:space="preserve">kojem je Vjerovniku osporen iznos od: 179.385,67 kuna, jest taj što osporeni iznos prema pravomoćnoj </w:t>
      </w:r>
      <w:proofErr w:type="spellStart"/>
      <w:r w:rsidRPr="00C60A28">
        <w:rPr>
          <w:rFonts w:cs="Times New Roman" w:eastAsia="Calibri"/>
        </w:rPr>
        <w:t>predstečajnoj</w:t>
      </w:r>
      <w:proofErr w:type="spellEnd"/>
      <w:r w:rsidRPr="00C60A28">
        <w:rPr>
          <w:rFonts w:cs="Times New Roman" w:eastAsia="Calibri"/>
        </w:rPr>
        <w:t xml:space="preserve"> nagodbi sklopljenoj kod ovog Suda 23. travnja 2014. pod brojem </w:t>
      </w:r>
      <w:proofErr w:type="spellStart"/>
      <w:r w:rsidRPr="00C60A28">
        <w:rPr>
          <w:rFonts w:cs="Times New Roman" w:eastAsia="Calibri"/>
        </w:rPr>
        <w:t>Stpn</w:t>
      </w:r>
      <w:proofErr w:type="spellEnd"/>
      <w:r w:rsidRPr="00C60A28">
        <w:rPr>
          <w:rFonts w:cs="Times New Roman" w:eastAsia="Calibri"/>
        </w:rPr>
        <w:t xml:space="preserve">-19/2014. a koja je nagodba potom i odobrena pravomoćnim Rješenjem ovog Suda od 25. travnja 2014, broj isti, predstavlja iznos otpisane tražbine ovog stečajnog Vjerovnika u visini od 30% pa taj otpisani iznos Stečajni upravitelj, kako je u osporavanju istakao, nije mogao priznati u ovom stečajnom postupku jer je taj iznos otpisan pravomoćnom </w:t>
      </w:r>
      <w:proofErr w:type="spellStart"/>
      <w:r w:rsidRPr="00C60A28">
        <w:rPr>
          <w:rFonts w:cs="Times New Roman" w:eastAsia="Calibri"/>
        </w:rPr>
        <w:t>predstečajnom</w:t>
      </w:r>
      <w:proofErr w:type="spellEnd"/>
      <w:r w:rsidRPr="00C60A28">
        <w:rPr>
          <w:rFonts w:cs="Times New Roman" w:eastAsia="Calibri"/>
        </w:rPr>
        <w:t xml:space="preserve"> nagodbom odobrenom pravomoćnim Rješenjem Suda. Otpisani iznos tražbine pravomoćnom </w:t>
      </w:r>
      <w:proofErr w:type="spellStart"/>
      <w:r w:rsidRPr="00C60A28">
        <w:rPr>
          <w:rFonts w:cs="Times New Roman" w:eastAsia="Calibri"/>
        </w:rPr>
        <w:t>predstečajnom</w:t>
      </w:r>
      <w:proofErr w:type="spellEnd"/>
      <w:r w:rsidRPr="00C60A28">
        <w:rPr>
          <w:rFonts w:cs="Times New Roman" w:eastAsia="Calibri"/>
        </w:rPr>
        <w:t xml:space="preserve"> nagodbom potvrđenom pravomoćnim Rješenjem Suda od 25. travnja 2014, broj: 14. </w:t>
      </w:r>
      <w:proofErr w:type="spellStart"/>
      <w:r w:rsidRPr="00C60A28">
        <w:rPr>
          <w:rFonts w:cs="Times New Roman" w:eastAsia="Calibri"/>
        </w:rPr>
        <w:t>Stpn</w:t>
      </w:r>
      <w:proofErr w:type="spellEnd"/>
      <w:r w:rsidRPr="00C60A28">
        <w:rPr>
          <w:rFonts w:cs="Times New Roman" w:eastAsia="Calibri"/>
        </w:rPr>
        <w:t xml:space="preserve">-19/2014, više ne postoji. Iz istog je razloga osporena i tražbina vjerovnika drugoga višega isplatnog reda: RINA COMMERCE d.o.o., kojem je Vjerovniku osporen iznos od: 1.024.539,40 kuna, tj. što navedeni osporeni iznos predstavlja 30% otpisane tražbine u pravomoćno sklopljenoj </w:t>
      </w:r>
      <w:proofErr w:type="spellStart"/>
      <w:r w:rsidRPr="00C60A28">
        <w:rPr>
          <w:rFonts w:cs="Times New Roman" w:eastAsia="Calibri"/>
        </w:rPr>
        <w:t>predstečajnoj</w:t>
      </w:r>
      <w:proofErr w:type="spellEnd"/>
      <w:r w:rsidRPr="00C60A28">
        <w:rPr>
          <w:rFonts w:cs="Times New Roman" w:eastAsia="Calibri"/>
        </w:rPr>
        <w:t xml:space="preserve"> nagodbi sklopljenoj kod ovog suda  23. travnja 2014. godine pod brojem: 14. </w:t>
      </w:r>
      <w:proofErr w:type="spellStart"/>
      <w:r w:rsidRPr="00C60A28">
        <w:rPr>
          <w:rFonts w:cs="Times New Roman" w:eastAsia="Calibri"/>
        </w:rPr>
        <w:t>Stpn</w:t>
      </w:r>
      <w:proofErr w:type="spellEnd"/>
      <w:r w:rsidRPr="00C60A28">
        <w:rPr>
          <w:rFonts w:cs="Times New Roman" w:eastAsia="Calibri"/>
        </w:rPr>
        <w:t xml:space="preserve">-19/2014. i potom odobrenoj Rješenjem suda od 25. travnja 2014. godine pod brojem </w:t>
      </w:r>
      <w:proofErr w:type="spellStart"/>
      <w:r w:rsidRPr="00C60A28">
        <w:rPr>
          <w:rFonts w:cs="Times New Roman" w:eastAsia="Calibri"/>
        </w:rPr>
        <w:t>Stpn</w:t>
      </w:r>
      <w:proofErr w:type="spellEnd"/>
      <w:r w:rsidRPr="00C60A28">
        <w:rPr>
          <w:rFonts w:cs="Times New Roman" w:eastAsia="Calibri"/>
        </w:rPr>
        <w:t>-19/14.</w:t>
      </w:r>
    </w:p>
    <w:p w:rsidRDefault="00C60A28" w:rsidP="00C60A28" w:rsidR="00C60A28" w:rsidRPr="00C60A28">
      <w:pPr>
        <w:spacing w:after="0"/>
        <w:jc w:val="both"/>
        <w:rPr>
          <w:rFonts w:cs="Times New Roman" w:eastAsia="Calibri"/>
        </w:rPr>
      </w:pPr>
    </w:p>
    <w:p w:rsidRDefault="00C60A28" w:rsidP="00C60A28" w:rsidR="00C60A28" w:rsidRPr="00C60A28">
      <w:pPr>
        <w:spacing w:after="0"/>
        <w:jc w:val="both"/>
        <w:rPr>
          <w:rFonts w:cs="Times New Roman" w:eastAsia="Calibri"/>
        </w:rPr>
      </w:pPr>
      <w:r w:rsidRPr="00C60A28">
        <w:rPr>
          <w:rFonts w:cs="Times New Roman" w:eastAsia="Calibri"/>
        </w:rPr>
        <w:tab/>
        <w:t xml:space="preserve">Člankom 263, SZ, propisano je kako se tražbina </w:t>
      </w:r>
      <w:r w:rsidRPr="00C60A28">
        <w:rPr>
          <w:rFonts w:cs="Times New Roman" w:eastAsia="Calibri"/>
          <w:i/>
        </w:rPr>
        <w:t>(...) smatra utvrđenom ako je na ispitnom ročištu prizna stečajni upravitelj i ne ospori stečajni vjerovnik, odnosno ako izjavljeno osporavanje bude otklonjeno. (...)</w:t>
      </w:r>
      <w:r w:rsidRPr="00C60A28">
        <w:rPr>
          <w:rFonts w:cs="Times New Roman" w:eastAsia="Calibri"/>
        </w:rPr>
        <w:t>.</w:t>
      </w:r>
    </w:p>
    <w:p w:rsidRDefault="00C60A28" w:rsidP="00C60A28" w:rsidR="00C60A28" w:rsidRPr="00C60A28">
      <w:pPr>
        <w:spacing w:after="0"/>
        <w:jc w:val="both"/>
        <w:rPr>
          <w:rFonts w:cs="Times New Roman" w:eastAsia="Times New Roman"/>
          <w:iCs/>
          <w:color w:val="000000"/>
          <w:lang w:eastAsia="hr-HR"/>
        </w:rPr>
      </w:pPr>
    </w:p>
    <w:p w:rsidRDefault="00C60A28" w:rsidP="00C60A28" w:rsidR="00C60A28" w:rsidRPr="00C60A28">
      <w:pPr>
        <w:spacing w:after="0"/>
        <w:jc w:val="both"/>
        <w:rPr>
          <w:rFonts w:cs="Times New Roman" w:eastAsia="Calibri"/>
        </w:rPr>
      </w:pPr>
      <w:r w:rsidRPr="00C60A28">
        <w:rPr>
          <w:rFonts w:cs="Times New Roman" w:eastAsia="Calibri"/>
        </w:rPr>
        <w:tab/>
        <w:t xml:space="preserve">Člankom 264, SZ, propisano je kako </w:t>
      </w:r>
      <w:r w:rsidRPr="00C60A28">
        <w:rPr>
          <w:rFonts w:cs="Times New Roman" w:eastAsia="Calibri"/>
          <w:i/>
        </w:rPr>
        <w:t>(...) sud sastavlja tablicu ispitanih tražbina u koju za svaku prijavljenu tražbinu unosi  u kojoj je mjeri tražbina utvrđena prema svom iznosu i svom redu odnosno tko je tražbinu osporio. (...)</w:t>
      </w:r>
      <w:r w:rsidRPr="00C60A28">
        <w:rPr>
          <w:rFonts w:cs="Times New Roman" w:eastAsia="Calibri"/>
        </w:rPr>
        <w:t>.</w:t>
      </w:r>
    </w:p>
    <w:p w:rsidRDefault="00C60A28" w:rsidP="00C60A28" w:rsidR="00C60A28" w:rsidRPr="00C60A28">
      <w:pPr>
        <w:spacing w:after="0"/>
        <w:jc w:val="both"/>
        <w:rPr>
          <w:rFonts w:cs="Times New Roman" w:eastAsia="Calibri"/>
        </w:rPr>
      </w:pPr>
    </w:p>
    <w:p w:rsidRDefault="00C60A28" w:rsidP="00C60A28" w:rsidR="00C60A28" w:rsidRPr="00C60A28">
      <w:pPr>
        <w:spacing w:after="0"/>
        <w:jc w:val="both"/>
        <w:rPr>
          <w:rFonts w:cs="Times New Roman" w:eastAsia="Calibri"/>
        </w:rPr>
      </w:pPr>
      <w:r w:rsidRPr="00C60A28">
        <w:rPr>
          <w:rFonts w:cs="Times New Roman" w:eastAsia="Calibri"/>
        </w:rPr>
        <w:tab/>
        <w:t>Člankom 265, stavcima 1. i 2, SZ, propisano je:</w:t>
      </w:r>
    </w:p>
    <w:p w:rsidRDefault="00C60A28" w:rsidP="00C60A28" w:rsidR="00C60A28" w:rsidRPr="00C60A28">
      <w:pPr>
        <w:spacing w:after="0"/>
        <w:jc w:val="both"/>
        <w:rPr>
          <w:rFonts w:cs="Times New Roman" w:eastAsia="Calibri"/>
          <w:i/>
        </w:rPr>
      </w:pPr>
      <w:r w:rsidRPr="00C60A28">
        <w:rPr>
          <w:rFonts w:cs="Times New Roman" w:eastAsia="Calibri"/>
        </w:rPr>
        <w:t xml:space="preserve"> </w:t>
      </w:r>
      <w:r w:rsidRPr="00C60A28">
        <w:rPr>
          <w:rFonts w:cs="Times New Roman" w:eastAsia="Calibri"/>
          <w:i/>
        </w:rPr>
        <w:t xml:space="preserve">(1) Na temelju tablice ispitanih tražbina sud donosi rješenje kojim odlučuje u kojem iznosu i u kojem isplatnom redu su utvrđene, odnosno osporene pojedine tražbine. Tim rješenjem sud odlučuje i o upućivanju na parnicu radi utvrđivanja, odnosno osporavanja tražbine. </w:t>
      </w:r>
    </w:p>
    <w:p w:rsidRDefault="00C60A28" w:rsidP="00C60A28" w:rsidR="00C60A28" w:rsidRPr="00C60A28">
      <w:pPr>
        <w:spacing w:after="0"/>
        <w:jc w:val="both"/>
        <w:rPr>
          <w:rFonts w:cs="Times New Roman" w:eastAsia="Calibri"/>
        </w:rPr>
      </w:pPr>
      <w:r w:rsidRPr="00C60A28">
        <w:rPr>
          <w:rFonts w:cs="Times New Roman" w:eastAsia="Calibri"/>
          <w:i/>
        </w:rPr>
        <w:t xml:space="preserve">(2) Rješenje o utvrđenim i osporenim tražbinama objavljuje se na mrežnoj stranici e-Oglasna ploča sudova. </w:t>
      </w:r>
    </w:p>
    <w:p w:rsidRDefault="00C60A28" w:rsidP="00C60A28" w:rsidR="00C60A28" w:rsidRPr="00C60A28">
      <w:pPr>
        <w:spacing w:after="0"/>
        <w:ind w:firstLine="720"/>
        <w:rPr>
          <w:rFonts w:cs="Times New Roman" w:eastAsia="Times New Roman"/>
          <w:lang w:eastAsia="hr-HR"/>
        </w:rPr>
      </w:pPr>
      <w:r w:rsidRPr="00C60A28">
        <w:rPr>
          <w:rFonts w:cs="Times New Roman" w:eastAsia="Times New Roman"/>
          <w:lang w:eastAsia="hr-HR"/>
        </w:rPr>
        <w:t>Člankom 266, stavcima 1. i 4, SZ, propisano je:</w:t>
      </w:r>
    </w:p>
    <w:p w:rsidRDefault="00C60A28" w:rsidP="00C60A28" w:rsidR="00C60A28" w:rsidRPr="00C60A28">
      <w:pPr>
        <w:spacing w:after="0"/>
        <w:jc w:val="both"/>
        <w:rPr>
          <w:rFonts w:cs="Times New Roman" w:eastAsia="Times New Roman"/>
          <w:i/>
          <w:lang w:eastAsia="hr-HR"/>
        </w:rPr>
      </w:pPr>
      <w:r w:rsidRPr="00C60A28">
        <w:rPr>
          <w:rFonts w:cs="Times New Roman" w:eastAsia="Times New Roman"/>
          <w:i/>
          <w:lang w:eastAsia="hr-HR"/>
        </w:rPr>
        <w:t>(1) Ako je stečajni upravitelj osporio tražbinu, sud će vjerovnika uputiti na parnicu protiv stečajnoga dužnika radi utvrđivanja osporene tražbine.</w:t>
      </w:r>
    </w:p>
    <w:p w:rsidRDefault="00C60A28" w:rsidP="00C60A28" w:rsidR="00C60A28" w:rsidRPr="00C60A28">
      <w:pPr>
        <w:spacing w:after="0"/>
        <w:jc w:val="both"/>
        <w:rPr>
          <w:rFonts w:cs="Times New Roman" w:eastAsia="Times New Roman"/>
          <w:i/>
          <w:lang w:eastAsia="hr-HR"/>
        </w:rPr>
      </w:pPr>
      <w:r w:rsidRPr="00C60A28">
        <w:rPr>
          <w:rFonts w:cs="Times New Roman" w:eastAsia="Times New Roman"/>
          <w:i/>
          <w:lang w:eastAsia="hr-HR"/>
        </w:rPr>
        <w:t>(...)</w:t>
      </w:r>
    </w:p>
    <w:p w:rsidRDefault="00C60A28" w:rsidP="00C60A28" w:rsidR="00C60A28" w:rsidRPr="00C60A28">
      <w:pPr>
        <w:spacing w:after="0"/>
        <w:jc w:val="both"/>
        <w:rPr>
          <w:rFonts w:cs="Times New Roman" w:eastAsia="Times New Roman"/>
          <w:i/>
          <w:lang w:eastAsia="hr-HR"/>
        </w:rPr>
      </w:pPr>
      <w:r w:rsidRPr="00C60A28">
        <w:rPr>
          <w:rFonts w:cs="Times New Roman" w:eastAsia="Times New Roman"/>
          <w:i/>
          <w:lang w:eastAsia="hr-HR"/>
        </w:rPr>
        <w:t xml:space="preserve"> (4) Ako za osporenu tražbinu postoji ovršna isprava, sud će na parnicu uputiti osporavatelja da dokaže osnovanost svoga osporavanja.</w:t>
      </w:r>
    </w:p>
    <w:p w:rsidRDefault="00C60A28" w:rsidP="00C60A28" w:rsidR="00C60A28" w:rsidRPr="00C60A28">
      <w:pPr>
        <w:spacing w:after="0"/>
        <w:jc w:val="both"/>
        <w:rPr>
          <w:rFonts w:cs="Times New Roman" w:eastAsia="Calibri"/>
        </w:rPr>
      </w:pPr>
    </w:p>
    <w:p w:rsidRDefault="00C60A28" w:rsidP="00C60A28" w:rsidR="00C60A28" w:rsidRPr="00C60A28">
      <w:pPr>
        <w:spacing w:after="0"/>
        <w:ind w:firstLine="720"/>
        <w:jc w:val="both"/>
        <w:rPr>
          <w:rFonts w:cs="Times New Roman" w:eastAsia="Calibri"/>
        </w:rPr>
      </w:pPr>
      <w:r w:rsidRPr="00C60A28">
        <w:rPr>
          <w:rFonts w:cs="Times New Roman" w:eastAsia="Calibri"/>
        </w:rPr>
        <w:t>Člankom 267, stavkom 1, SZ, propisano je:</w:t>
      </w:r>
    </w:p>
    <w:p w:rsidRDefault="00C60A28" w:rsidP="00C60A28" w:rsidR="00C60A28" w:rsidRPr="00C60A28">
      <w:pPr>
        <w:spacing w:after="0"/>
        <w:jc w:val="both"/>
        <w:rPr>
          <w:rFonts w:cs="Times New Roman" w:eastAsia="Times New Roman"/>
          <w:i/>
          <w:lang w:eastAsia="hr-HR"/>
        </w:rPr>
      </w:pPr>
      <w:r w:rsidRPr="00C60A28">
        <w:rPr>
          <w:rFonts w:cs="Times New Roman" w:eastAsia="Times New Roman"/>
          <w:i/>
          <w:lang w:eastAsia="hr-HR"/>
        </w:rPr>
        <w:t>(1) Ako osoba koja je upućena na parnicu ne pokrene parnicu u roku od osam dana od dana pravomoćnosti rješenja o upućivanju u parnicu, odnosno primitka drugostupanjske odluke, smatrat će se da je odustala od prava na vođenje parnice.</w:t>
      </w:r>
    </w:p>
    <w:p w:rsidRDefault="00C60A28" w:rsidP="00C60A28" w:rsidR="00C60A28" w:rsidRPr="00C60A28">
      <w:pPr>
        <w:spacing w:after="0"/>
        <w:jc w:val="both"/>
        <w:rPr>
          <w:rFonts w:cs="Times New Roman" w:eastAsia="Calibri"/>
        </w:rPr>
      </w:pPr>
    </w:p>
    <w:p w:rsidRDefault="00C60A28" w:rsidP="00C60A28" w:rsidR="00C60A28" w:rsidRPr="00C60A28">
      <w:pPr>
        <w:spacing w:after="0"/>
        <w:ind w:firstLine="720"/>
        <w:jc w:val="both"/>
        <w:rPr>
          <w:rFonts w:cs="Times New Roman" w:eastAsia="Calibri"/>
        </w:rPr>
      </w:pPr>
      <w:r w:rsidRPr="00C60A28">
        <w:rPr>
          <w:rFonts w:cs="Times New Roman" w:eastAsia="Calibri"/>
        </w:rPr>
        <w:t xml:space="preserve">Člankom 269, SZ, propisano je: </w:t>
      </w:r>
    </w:p>
    <w:p w:rsidRDefault="00C60A28" w:rsidP="00C60A28" w:rsidR="00C60A28" w:rsidRPr="00C60A28">
      <w:pPr>
        <w:spacing w:after="0"/>
        <w:jc w:val="center"/>
        <w:rPr>
          <w:rFonts w:cs="Times New Roman" w:eastAsia="Times New Roman"/>
          <w:i/>
          <w:iCs/>
          <w:color w:val="000000"/>
          <w:lang w:eastAsia="hr-HR"/>
        </w:rPr>
      </w:pPr>
    </w:p>
    <w:p w:rsidRDefault="00C60A28" w:rsidP="00C60A28" w:rsidR="00C60A28" w:rsidRPr="00C60A28">
      <w:pPr>
        <w:spacing w:after="0"/>
        <w:jc w:val="center"/>
        <w:rPr>
          <w:rFonts w:cs="Times New Roman" w:eastAsia="Times New Roman"/>
          <w:i/>
          <w:iCs/>
          <w:color w:val="000000"/>
          <w:lang w:eastAsia="hr-HR"/>
        </w:rPr>
      </w:pPr>
      <w:r w:rsidRPr="00C60A28">
        <w:rPr>
          <w:rFonts w:cs="Times New Roman" w:eastAsia="Times New Roman"/>
          <w:i/>
          <w:iCs/>
          <w:color w:val="000000"/>
          <w:lang w:eastAsia="hr-HR"/>
        </w:rPr>
        <w:t>Nastavljanje parnica</w:t>
      </w:r>
    </w:p>
    <w:p w:rsidRDefault="00C60A28" w:rsidP="00C60A28" w:rsidR="00C60A28" w:rsidRPr="00C60A28">
      <w:pPr>
        <w:spacing w:after="0"/>
        <w:jc w:val="center"/>
        <w:rPr>
          <w:rFonts w:cs="Times New Roman" w:eastAsia="Times New Roman"/>
          <w:i/>
          <w:iCs/>
          <w:color w:val="000000"/>
          <w:lang w:eastAsia="hr-HR"/>
        </w:rPr>
      </w:pPr>
      <w:r w:rsidRPr="00C60A28">
        <w:rPr>
          <w:rFonts w:cs="Times New Roman" w:eastAsia="Times New Roman"/>
          <w:i/>
          <w:iCs/>
          <w:color w:val="000000"/>
          <w:lang w:eastAsia="hr-HR"/>
        </w:rPr>
        <w:t>Članak 269.</w:t>
      </w:r>
    </w:p>
    <w:p w:rsidRDefault="00C60A28" w:rsidP="00C60A28" w:rsidR="00C60A28" w:rsidRPr="00C60A28">
      <w:pPr>
        <w:spacing w:after="0"/>
        <w:rPr>
          <w:rFonts w:cs="Times New Roman" w:eastAsia="Times New Roman"/>
          <w:lang w:eastAsia="hr-HR"/>
        </w:rPr>
      </w:pPr>
    </w:p>
    <w:p w:rsidRDefault="00C60A28" w:rsidP="00C60A28" w:rsidR="00C60A28" w:rsidRPr="00C60A28">
      <w:pPr>
        <w:spacing w:after="0"/>
        <w:jc w:val="both"/>
        <w:rPr>
          <w:rFonts w:cs="Times New Roman" w:eastAsia="Times New Roman"/>
          <w:lang w:eastAsia="hr-HR"/>
        </w:rPr>
      </w:pPr>
      <w:r w:rsidRPr="00C60A28">
        <w:rPr>
          <w:rFonts w:cs="Times New Roman" w:eastAsia="Times New Roman"/>
          <w:lang w:eastAsia="hr-HR"/>
        </w:rPr>
        <w:t xml:space="preserve">                                                                      </w:t>
      </w:r>
      <w:r w:rsidRPr="00C60A28">
        <w:rPr>
          <w:rFonts w:cs="Times New Roman" w:eastAsia="Times New Roman"/>
          <w:b/>
          <w:lang w:eastAsia="hr-HR"/>
        </w:rPr>
        <w:t xml:space="preserve"> - 5 -</w:t>
      </w:r>
      <w:r w:rsidRPr="00C60A28">
        <w:rPr>
          <w:rFonts w:cs="Times New Roman" w:eastAsia="Times New Roman"/>
          <w:lang w:eastAsia="hr-HR"/>
        </w:rPr>
        <w:t xml:space="preserve">                              </w:t>
      </w:r>
      <w:r w:rsidRPr="00C60A28">
        <w:rPr>
          <w:rFonts w:cs="Times New Roman" w:eastAsia="Times New Roman"/>
          <w:b/>
          <w:lang w:eastAsia="hr-HR"/>
        </w:rPr>
        <w:t>Broj: 14. St-907/2016.</w:t>
      </w:r>
    </w:p>
    <w:p w:rsidRDefault="00C60A28" w:rsidP="00C60A28" w:rsidR="00C60A28" w:rsidRPr="00C60A28">
      <w:pPr>
        <w:spacing w:after="0"/>
        <w:jc w:val="both"/>
        <w:rPr>
          <w:rFonts w:cs="Times New Roman" w:eastAsia="Calibri"/>
        </w:rPr>
      </w:pPr>
    </w:p>
    <w:p w:rsidRDefault="00C60A28" w:rsidP="00C60A28" w:rsidR="00C60A28" w:rsidRPr="00C60A28">
      <w:pPr>
        <w:spacing w:after="0"/>
        <w:jc w:val="both"/>
        <w:rPr>
          <w:rFonts w:cs="Times New Roman" w:eastAsia="Calibri"/>
        </w:rPr>
      </w:pPr>
    </w:p>
    <w:p w:rsidRDefault="00C60A28" w:rsidP="00C60A28" w:rsidR="00C60A28" w:rsidRPr="00C60A28">
      <w:pPr>
        <w:spacing w:after="0"/>
        <w:jc w:val="both"/>
        <w:rPr>
          <w:rFonts w:cs="Times New Roman" w:eastAsia="Calibri"/>
          <w:i/>
        </w:rPr>
      </w:pPr>
      <w:r w:rsidRPr="00C60A28">
        <w:rPr>
          <w:rFonts w:cs="Times New Roman" w:eastAsia="Calibri"/>
          <w:i/>
        </w:rPr>
        <w:t>(1) Ako je u vrijeme otvaranja stečajnoga postupka već pokrenut parnični postupak o tražbini pred državnim ili arbitražnim sudom, postupak radi utvrđivanja tražbine nastavit će se preuzimanjem te parnice.</w:t>
      </w:r>
    </w:p>
    <w:p w:rsidRDefault="00C60A28" w:rsidP="00C60A28" w:rsidR="00C60A28" w:rsidRPr="00C60A28">
      <w:pPr>
        <w:spacing w:after="0"/>
        <w:jc w:val="both"/>
        <w:rPr>
          <w:rFonts w:cs="Times New Roman" w:eastAsia="Times New Roman"/>
          <w:i/>
          <w:iCs/>
          <w:color w:val="000000"/>
          <w:lang w:eastAsia="hr-HR"/>
        </w:rPr>
      </w:pPr>
      <w:r w:rsidRPr="00C60A28">
        <w:rPr>
          <w:rFonts w:cs="Times New Roman" w:eastAsia="Times New Roman"/>
          <w:i/>
          <w:iCs/>
          <w:color w:val="000000"/>
          <w:lang w:eastAsia="hr-HR"/>
        </w:rPr>
        <w:t>(2) Prijedlog za nastavak parnice iz stavka 1. ovoga članka može podnijeti vjerovnik čija je tražbina osporena, u roku od osam dana od dana pravomoćnosti rješenja o upućivanju na parnicu odnosno primitka drugostupanjske odluke. Osporavatelj parnicu nastavlja u ime i za račun dužnika.</w:t>
      </w:r>
    </w:p>
    <w:p w:rsidRDefault="00C60A28" w:rsidP="00C60A28" w:rsidR="00C60A28" w:rsidRPr="00C60A28">
      <w:pPr>
        <w:spacing w:after="0"/>
        <w:jc w:val="both"/>
        <w:rPr>
          <w:rFonts w:cs="Times New Roman" w:eastAsia="Times New Roman"/>
          <w:i/>
          <w:iCs/>
          <w:color w:val="000000"/>
          <w:lang w:eastAsia="hr-HR"/>
        </w:rPr>
      </w:pPr>
      <w:r w:rsidRPr="00C60A28">
        <w:rPr>
          <w:rFonts w:cs="Times New Roman" w:eastAsia="Times New Roman"/>
          <w:i/>
          <w:iCs/>
          <w:color w:val="000000"/>
          <w:lang w:eastAsia="hr-HR"/>
        </w:rPr>
        <w:t>(3) Ako vjerovnik osporene tražbine koji je upućen na parnicu ne predloži nastavak parnice u roku iz stavka 2. ovoga članka, smatrat će se da je odustao od prava na vođenje parnice.</w:t>
      </w:r>
    </w:p>
    <w:p w:rsidRDefault="00C60A28" w:rsidP="00C60A28" w:rsidR="00C60A28" w:rsidRPr="00C60A28">
      <w:pPr>
        <w:spacing w:after="0"/>
        <w:jc w:val="both"/>
        <w:rPr>
          <w:rFonts w:cs="Times New Roman" w:eastAsia="Calibri"/>
        </w:rPr>
      </w:pPr>
    </w:p>
    <w:p w:rsidRDefault="00C60A28" w:rsidP="00C60A28" w:rsidR="00C60A28" w:rsidRPr="00C60A28">
      <w:pPr>
        <w:spacing w:after="0"/>
        <w:jc w:val="both"/>
        <w:rPr>
          <w:rFonts w:cs="Times New Roman" w:eastAsia="Calibri"/>
        </w:rPr>
      </w:pPr>
      <w:r w:rsidRPr="00C60A28">
        <w:rPr>
          <w:rFonts w:cs="Times New Roman" w:eastAsia="Calibri"/>
        </w:rPr>
        <w:tab/>
        <w:t>Sukladno navedenim odredbama SZ, nakon što je prethodno 07. veljače 2018. sastavio Tablicu ispitanih tražbina, Sud ovim Rješenjem odlučuje o tome u kojem su redu i u kojem iznosu utvrđene, odnosno, osporene tražbine u izrijeci navedenih stečajnih Vjerovnika a koje su ispitane na Ispitnom ročištu održanom 06. veljače 2018. i to upravo onako kako je to navedeno u izrijeci ovog Rješenja pod točkom I. II.</w:t>
      </w:r>
    </w:p>
    <w:p w:rsidRDefault="00C60A28" w:rsidP="00C60A28" w:rsidR="00C60A28" w:rsidRPr="00C60A28">
      <w:pPr>
        <w:spacing w:after="0"/>
        <w:jc w:val="both"/>
        <w:rPr>
          <w:rFonts w:cs="Times New Roman" w:eastAsia="Calibri"/>
        </w:rPr>
      </w:pPr>
    </w:p>
    <w:p w:rsidRDefault="00C60A28" w:rsidP="00C60A28" w:rsidR="00C60A28" w:rsidRPr="00C60A28">
      <w:pPr>
        <w:spacing w:after="0"/>
        <w:ind w:firstLine="708"/>
        <w:jc w:val="both"/>
        <w:rPr>
          <w:rFonts w:cs="Times New Roman" w:eastAsia="Calibri"/>
        </w:rPr>
      </w:pPr>
      <w:r w:rsidRPr="00C60A28">
        <w:rPr>
          <w:rFonts w:cs="Times New Roman" w:eastAsia="Calibri"/>
        </w:rPr>
        <w:t xml:space="preserve">Kako se osporene tražbine iz točke II. izrijeke Rješenja ne temelje na ovršnoj ispravi, iste su osporene tražbine gore navedenom ovršnom ispravom (gore navedenom pravomoćnom i ovršnom pred-stečajnom nagodbom koja je potom i odobrena gore navedenim pravomoćnim i ovršnim Rješenjem ovog Suda) otpisane, to su Vjerovnici osporenih tražbina i za osporene iznose upućeni u parnicu radi utvrđenja u parnici osporenih im tražbina, odnosno, radi nastavljanja eventualno već pokrenutih parnica o tim tražbinama, ako su iste bile u tijeku prije otvaranja stečajnog postupka nad Dužnikom, radi čega je, temeljem navedenih odredaba članaka 265, stavka 1, </w:t>
      </w:r>
      <w:proofErr w:type="spellStart"/>
      <w:r w:rsidRPr="00C60A28">
        <w:rPr>
          <w:rFonts w:cs="Times New Roman" w:eastAsia="Calibri"/>
        </w:rPr>
        <w:t>in</w:t>
      </w:r>
      <w:proofErr w:type="spellEnd"/>
      <w:r w:rsidRPr="00C60A28">
        <w:rPr>
          <w:rFonts w:cs="Times New Roman" w:eastAsia="Calibri"/>
        </w:rPr>
        <w:t xml:space="preserve"> fine; 266, stavaka 1. i 4; 267, stavka 1. i članka 269, SZ, riješeno kao u točki III. izrijeke Rješenja.</w:t>
      </w:r>
    </w:p>
    <w:p w:rsidRDefault="00C60A28" w:rsidP="00C60A28" w:rsidR="00C60A28" w:rsidRPr="00C60A28">
      <w:pPr>
        <w:spacing w:after="0"/>
        <w:jc w:val="both"/>
        <w:rPr>
          <w:rFonts w:cs="Times New Roman" w:eastAsia="Calibri"/>
        </w:rPr>
      </w:pPr>
    </w:p>
    <w:p w:rsidRDefault="00C60A28" w:rsidP="00C60A28" w:rsidR="00C60A28" w:rsidRPr="00C60A28">
      <w:pPr>
        <w:spacing w:after="0"/>
        <w:jc w:val="both"/>
        <w:rPr>
          <w:rFonts w:cs="Times New Roman" w:eastAsia="Calibri"/>
        </w:rPr>
      </w:pPr>
      <w:r w:rsidRPr="00C60A28">
        <w:rPr>
          <w:rFonts w:cs="Times New Roman" w:eastAsia="Calibri"/>
        </w:rPr>
        <w:tab/>
        <w:t>Točka se IV. izrijeke Rješenja temelji na odredbi članka 265, stavka 2, SZ.</w:t>
      </w:r>
    </w:p>
    <w:p w:rsidRDefault="00C60A28" w:rsidP="00C60A28" w:rsidR="00C60A28" w:rsidRPr="00C60A28">
      <w:pPr>
        <w:spacing w:after="0"/>
        <w:jc w:val="both"/>
        <w:rPr>
          <w:rFonts w:cs="Times New Roman" w:eastAsia="Calibri"/>
        </w:rPr>
      </w:pPr>
    </w:p>
    <w:p w:rsidRDefault="00C60A28" w:rsidP="00C60A28" w:rsidR="00C60A28" w:rsidRPr="00C60A28">
      <w:pPr>
        <w:spacing w:after="0"/>
        <w:jc w:val="both"/>
        <w:rPr>
          <w:rFonts w:cs="Times New Roman" w:eastAsia="Calibri"/>
        </w:rPr>
      </w:pPr>
      <w:r w:rsidRPr="00C60A28">
        <w:rPr>
          <w:rFonts w:cs="Times New Roman" w:eastAsia="Calibri"/>
        </w:rPr>
        <w:tab/>
        <w:t>Sukladno svemu navedenom i temeljem navedenih odredba SZ, riješeno je kao u izrijeci ovog Rješenja.</w:t>
      </w:r>
    </w:p>
    <w:p w:rsidRDefault="00C60A28" w:rsidP="00C60A28" w:rsidR="00C60A28" w:rsidRPr="00C60A28">
      <w:pPr>
        <w:spacing w:after="0"/>
        <w:jc w:val="both"/>
        <w:rPr>
          <w:rFonts w:cs="Times New Roman" w:eastAsia="Times New Roman"/>
          <w:lang w:eastAsia="hr-HR"/>
        </w:rPr>
      </w:pPr>
    </w:p>
    <w:p w:rsidRDefault="00C60A28" w:rsidP="00C60A28" w:rsidR="00C60A28" w:rsidRPr="00C60A28">
      <w:pPr>
        <w:spacing w:after="0"/>
        <w:jc w:val="center"/>
        <w:rPr>
          <w:rFonts w:cs="Times New Roman" w:eastAsia="Times New Roman"/>
          <w:lang w:eastAsia="hr-HR"/>
        </w:rPr>
      </w:pPr>
      <w:r w:rsidRPr="00C60A28">
        <w:rPr>
          <w:rFonts w:cs="Times New Roman" w:eastAsia="Times New Roman"/>
          <w:lang w:eastAsia="hr-HR"/>
        </w:rPr>
        <w:t>Split, 22. veljače 2018.</w:t>
      </w:r>
    </w:p>
    <w:p w:rsidRDefault="00C60A28" w:rsidP="00C60A28" w:rsidR="00C60A28" w:rsidRPr="00C60A28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C60A28" w:rsidP="00C60A28" w:rsidR="00C60A28" w:rsidRPr="00C60A28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C60A28" w:rsidP="00C60A28" w:rsidR="00C60A28" w:rsidRPr="00C60A28">
      <w:pPr>
        <w:spacing w:after="0"/>
        <w:jc w:val="both"/>
        <w:rPr>
          <w:rFonts w:cs="Times New Roman" w:eastAsia="Times New Roman"/>
          <w:lang w:eastAsia="hr-HR"/>
        </w:rPr>
      </w:pPr>
      <w:r w:rsidRPr="00C60A28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S U D A C:</w:t>
      </w:r>
    </w:p>
    <w:p w:rsidRDefault="00C60A28" w:rsidP="00C60A28" w:rsidR="00C60A28" w:rsidRPr="00C60A28">
      <w:pPr>
        <w:spacing w:after="0"/>
        <w:jc w:val="both"/>
        <w:rPr>
          <w:rFonts w:cs="Times New Roman" w:eastAsia="Times New Roman"/>
          <w:lang w:eastAsia="hr-HR"/>
        </w:rPr>
      </w:pPr>
    </w:p>
    <w:p w:rsidRDefault="00C60A28" w:rsidP="00C60A28" w:rsidR="00C60A28" w:rsidRPr="00C60A28">
      <w:pPr>
        <w:spacing w:after="0"/>
        <w:jc w:val="both"/>
        <w:rPr>
          <w:rFonts w:cs="Times New Roman" w:eastAsia="Times New Roman"/>
          <w:lang w:eastAsia="hr-HR"/>
        </w:rPr>
      </w:pPr>
      <w:r w:rsidRPr="00C60A28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Jozo Ćaleta, v.r.,</w:t>
      </w:r>
    </w:p>
    <w:p w:rsidRDefault="00C60A28" w:rsidP="00C60A28" w:rsidR="00C60A28" w:rsidRPr="00C60A28">
      <w:pPr>
        <w:spacing w:after="0"/>
        <w:jc w:val="both"/>
        <w:rPr>
          <w:rFonts w:cs="Times New Roman" w:eastAsia="Times New Roman"/>
          <w:lang w:eastAsia="hr-HR"/>
        </w:rPr>
      </w:pPr>
    </w:p>
    <w:p w:rsidRDefault="00C60A28" w:rsidP="00C60A28" w:rsidR="00C60A28" w:rsidRPr="00C60A28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C60A28" w:rsidP="00C60A28" w:rsidR="00C60A28" w:rsidRPr="00C60A28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C60A28" w:rsidP="00C60A28" w:rsidR="00C60A28" w:rsidRPr="00C60A28">
      <w:pPr>
        <w:spacing w:after="0"/>
        <w:jc w:val="both"/>
        <w:rPr>
          <w:rFonts w:cs="Times New Roman" w:eastAsia="Times New Roman"/>
          <w:lang w:eastAsia="hr-HR"/>
        </w:rPr>
      </w:pPr>
      <w:r w:rsidRPr="00C60A28">
        <w:rPr>
          <w:rFonts w:cs="Times New Roman" w:eastAsia="Times New Roman"/>
          <w:u w:val="single"/>
          <w:lang w:eastAsia="hr-HR"/>
        </w:rPr>
        <w:t>Pravna pouka</w:t>
      </w:r>
      <w:r w:rsidRPr="00C60A28">
        <w:rPr>
          <w:rFonts w:cs="Times New Roman" w:eastAsia="Times New Roman"/>
          <w:lang w:eastAsia="hr-HR"/>
        </w:rPr>
        <w:t xml:space="preserve">: Protiv ovog Rješenja stečajni Vjerovnik i Stečajni upravitelj mogu izjaviti žalbu. Žalba se podnosi u roku od osam (8) dana, u tri primjerka Trgovačkom sudu u Splitu, Split, </w:t>
      </w:r>
      <w:proofErr w:type="spellStart"/>
      <w:r w:rsidRPr="00C60A28">
        <w:rPr>
          <w:rFonts w:cs="Times New Roman" w:eastAsia="Times New Roman"/>
          <w:lang w:eastAsia="hr-HR"/>
        </w:rPr>
        <w:t>Sukoišanska</w:t>
      </w:r>
      <w:proofErr w:type="spellEnd"/>
      <w:r w:rsidRPr="00C60A28">
        <w:rPr>
          <w:rFonts w:cs="Times New Roman" w:eastAsia="Times New Roman"/>
          <w:lang w:eastAsia="hr-HR"/>
        </w:rPr>
        <w:t xml:space="preserve"> 6. a o istoj žalbi u drugom stupnju odlučuje Visoki trgovački sud Republike Hrvatske u Zagrebu. </w:t>
      </w:r>
    </w:p>
    <w:p w:rsidRDefault="00C60A28" w:rsidP="00C60A28" w:rsidR="00C60A28" w:rsidRPr="00C60A28">
      <w:pPr>
        <w:spacing w:after="0"/>
        <w:jc w:val="both"/>
        <w:rPr>
          <w:rFonts w:cs="Times New Roman" w:eastAsia="Times New Roman"/>
          <w:lang w:eastAsia="hr-HR"/>
        </w:rPr>
      </w:pPr>
    </w:p>
    <w:p w:rsidRDefault="00C60A28" w:rsidP="00C60A28" w:rsidR="00C60A28" w:rsidRPr="00C60A28">
      <w:pPr>
        <w:spacing w:after="0"/>
        <w:jc w:val="both"/>
        <w:rPr>
          <w:rFonts w:cs="Times New Roman" w:eastAsia="Times New Roman"/>
          <w:lang w:eastAsia="hr-HR"/>
        </w:rPr>
      </w:pPr>
    </w:p>
    <w:p w:rsidRDefault="00C60A28" w:rsidP="00C60A28" w:rsidR="00C60A28" w:rsidRPr="00C60A28">
      <w:pPr>
        <w:spacing w:after="0"/>
        <w:jc w:val="both"/>
        <w:rPr>
          <w:rFonts w:cs="Times New Roman" w:eastAsia="Times New Roman"/>
          <w:lang w:eastAsia="hr-HR"/>
        </w:rPr>
      </w:pPr>
      <w:r w:rsidRPr="00C60A28">
        <w:rPr>
          <w:rFonts w:cs="Times New Roman" w:eastAsia="Times New Roman"/>
          <w:lang w:eastAsia="hr-HR"/>
        </w:rPr>
        <w:t xml:space="preserve">                                                                      </w:t>
      </w:r>
      <w:r w:rsidRPr="00C60A28">
        <w:rPr>
          <w:rFonts w:cs="Times New Roman" w:eastAsia="Times New Roman"/>
          <w:b/>
          <w:lang w:eastAsia="hr-HR"/>
        </w:rPr>
        <w:t xml:space="preserve"> - 6 -</w:t>
      </w:r>
      <w:r w:rsidRPr="00C60A28">
        <w:rPr>
          <w:rFonts w:cs="Times New Roman" w:eastAsia="Times New Roman"/>
          <w:lang w:eastAsia="hr-HR"/>
        </w:rPr>
        <w:t xml:space="preserve">                              </w:t>
      </w:r>
      <w:r w:rsidRPr="00C60A28">
        <w:rPr>
          <w:rFonts w:cs="Times New Roman" w:eastAsia="Times New Roman"/>
          <w:b/>
          <w:lang w:eastAsia="hr-HR"/>
        </w:rPr>
        <w:t>Broj: 14. St-907/2016.</w:t>
      </w:r>
    </w:p>
    <w:p w:rsidRDefault="00C60A28" w:rsidP="00C60A28" w:rsidR="00C60A28" w:rsidRPr="00C60A28">
      <w:pPr>
        <w:spacing w:after="0"/>
        <w:jc w:val="both"/>
        <w:rPr>
          <w:rFonts w:cs="Times New Roman" w:eastAsia="Times New Roman"/>
          <w:lang w:eastAsia="hr-HR"/>
        </w:rPr>
      </w:pPr>
    </w:p>
    <w:p w:rsidRDefault="00C60A28" w:rsidP="00C60A28" w:rsidR="00C60A28" w:rsidRPr="00C60A28">
      <w:pPr>
        <w:spacing w:after="0"/>
        <w:jc w:val="both"/>
        <w:rPr>
          <w:rFonts w:cs="Times New Roman" w:eastAsia="Times New Roman"/>
          <w:lang w:eastAsia="hr-HR"/>
        </w:rPr>
      </w:pPr>
    </w:p>
    <w:p w:rsidRDefault="00C60A28" w:rsidP="00C60A28" w:rsidR="00C60A28" w:rsidRPr="00C60A28">
      <w:pPr>
        <w:spacing w:after="0"/>
        <w:jc w:val="both"/>
        <w:rPr>
          <w:rFonts w:cs="Times New Roman" w:eastAsia="Times New Roman"/>
          <w:lang w:eastAsia="hr-HR"/>
        </w:rPr>
      </w:pPr>
    </w:p>
    <w:p w:rsidRDefault="00C60A28" w:rsidP="00C60A28" w:rsidR="00C60A28" w:rsidRPr="00C60A28">
      <w:pPr>
        <w:spacing w:after="0"/>
        <w:jc w:val="both"/>
        <w:rPr>
          <w:rFonts w:cs="Times New Roman" w:eastAsia="Times New Roman"/>
          <w:lang w:eastAsia="hr-HR"/>
        </w:rPr>
      </w:pPr>
    </w:p>
    <w:p w:rsidRDefault="00C60A28" w:rsidP="00C60A28" w:rsidR="00C60A28" w:rsidRPr="00C60A28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C60A28">
        <w:rPr>
          <w:rFonts w:cs="Times New Roman" w:eastAsia="Times New Roman"/>
          <w:u w:val="single"/>
          <w:lang w:eastAsia="hr-HR"/>
        </w:rPr>
        <w:t>DNA:</w:t>
      </w:r>
      <w:r w:rsidRPr="00C60A28">
        <w:rPr>
          <w:rFonts w:cs="Times New Roman" w:eastAsia="Times New Roman"/>
          <w:lang w:eastAsia="hr-HR"/>
        </w:rPr>
        <w:t xml:space="preserve">    1. Milan Ljubičić, Kolan, </w:t>
      </w:r>
      <w:proofErr w:type="spellStart"/>
      <w:r w:rsidRPr="00C60A28">
        <w:rPr>
          <w:rFonts w:cs="Times New Roman" w:eastAsia="Times New Roman"/>
          <w:lang w:eastAsia="hr-HR"/>
        </w:rPr>
        <w:t>Šimuni</w:t>
      </w:r>
      <w:proofErr w:type="spellEnd"/>
      <w:r w:rsidRPr="00C60A28">
        <w:rPr>
          <w:rFonts w:cs="Times New Roman" w:eastAsia="Times New Roman"/>
          <w:lang w:eastAsia="hr-HR"/>
        </w:rPr>
        <w:t xml:space="preserve"> 142, osobno,</w:t>
      </w:r>
    </w:p>
    <w:p w:rsidRDefault="00C60A28" w:rsidP="00C60A28" w:rsidR="00C60A28" w:rsidRPr="00C60A28">
      <w:pPr>
        <w:spacing w:after="0"/>
        <w:jc w:val="both"/>
        <w:rPr>
          <w:rFonts w:cs="Times New Roman" w:eastAsia="Times New Roman"/>
          <w:lang w:eastAsia="hr-HR"/>
        </w:rPr>
      </w:pPr>
      <w:r w:rsidRPr="00C60A28">
        <w:rPr>
          <w:rFonts w:cs="Times New Roman" w:eastAsia="Times New Roman"/>
          <w:lang w:eastAsia="hr-HR"/>
        </w:rPr>
        <w:t xml:space="preserve">              2. Odvjetničko društvo Budimir &amp; </w:t>
      </w:r>
      <w:proofErr w:type="spellStart"/>
      <w:r w:rsidRPr="00C60A28">
        <w:rPr>
          <w:rFonts w:cs="Times New Roman" w:eastAsia="Times New Roman"/>
          <w:lang w:eastAsia="hr-HR"/>
        </w:rPr>
        <w:t>Meter</w:t>
      </w:r>
      <w:proofErr w:type="spellEnd"/>
      <w:r w:rsidRPr="00C60A28">
        <w:rPr>
          <w:rFonts w:cs="Times New Roman" w:eastAsia="Times New Roman"/>
          <w:lang w:eastAsia="hr-HR"/>
        </w:rPr>
        <w:t xml:space="preserve">, Zagreb, </w:t>
      </w:r>
    </w:p>
    <w:p w:rsidRDefault="00C60A28" w:rsidP="00C60A28" w:rsidR="00C60A28" w:rsidRPr="00C60A28">
      <w:pPr>
        <w:spacing w:after="0"/>
        <w:jc w:val="both"/>
        <w:rPr>
          <w:rFonts w:cs="Times New Roman" w:eastAsia="Times New Roman"/>
          <w:lang w:eastAsia="hr-HR"/>
        </w:rPr>
      </w:pPr>
      <w:r w:rsidRPr="00C60A28">
        <w:rPr>
          <w:rFonts w:cs="Times New Roman" w:eastAsia="Times New Roman"/>
          <w:lang w:eastAsia="hr-HR"/>
        </w:rPr>
        <w:t xml:space="preserve">                  Trg Nikole Šubića Zrinskog 1, osobno,</w:t>
      </w:r>
    </w:p>
    <w:p w:rsidRDefault="00C60A28" w:rsidP="00C60A28" w:rsidR="00C60A28" w:rsidRPr="00C60A28">
      <w:pPr>
        <w:spacing w:after="0"/>
        <w:jc w:val="both"/>
        <w:rPr>
          <w:rFonts w:cs="Times New Roman" w:eastAsia="Times New Roman"/>
          <w:lang w:eastAsia="hr-HR"/>
        </w:rPr>
      </w:pPr>
      <w:r w:rsidRPr="00C60A28">
        <w:rPr>
          <w:rFonts w:cs="Times New Roman" w:eastAsia="Times New Roman"/>
          <w:lang w:eastAsia="hr-HR"/>
        </w:rPr>
        <w:t xml:space="preserve">              3. RINA COMMERCE, d.o.o., Stomorska, Riva </w:t>
      </w:r>
      <w:proofErr w:type="spellStart"/>
      <w:r w:rsidRPr="00C60A28">
        <w:rPr>
          <w:rFonts w:cs="Times New Roman" w:eastAsia="Times New Roman"/>
          <w:lang w:eastAsia="hr-HR"/>
        </w:rPr>
        <w:t>Pelegrin</w:t>
      </w:r>
      <w:proofErr w:type="spellEnd"/>
      <w:r w:rsidRPr="00C60A28">
        <w:rPr>
          <w:rFonts w:cs="Times New Roman" w:eastAsia="Times New Roman"/>
          <w:lang w:eastAsia="hr-HR"/>
        </w:rPr>
        <w:t xml:space="preserve"> 29, otok Šolta, osobno,</w:t>
      </w:r>
    </w:p>
    <w:p w:rsidRDefault="00C60A28" w:rsidP="00C60A28" w:rsidR="00C60A28" w:rsidRPr="00C60A28">
      <w:pPr>
        <w:spacing w:after="0"/>
        <w:jc w:val="both"/>
        <w:rPr>
          <w:rFonts w:cs="Times New Roman" w:eastAsia="Times New Roman"/>
          <w:lang w:eastAsia="hr-HR"/>
        </w:rPr>
      </w:pPr>
      <w:r w:rsidRPr="00C60A28">
        <w:rPr>
          <w:rFonts w:cs="Times New Roman" w:eastAsia="Times New Roman"/>
          <w:lang w:eastAsia="hr-HR"/>
        </w:rPr>
        <w:t xml:space="preserve">              4. Mrežna stranica e-Oglasna ploča sudova – rok: 30. dana,</w:t>
      </w:r>
    </w:p>
    <w:p w:rsidRDefault="00C60A28" w:rsidP="00C60A28" w:rsidR="00C60A28" w:rsidRPr="00C60A28">
      <w:pPr>
        <w:spacing w:after="0"/>
        <w:jc w:val="both"/>
        <w:rPr>
          <w:rFonts w:cs="Times New Roman" w:eastAsia="Times New Roman"/>
          <w:lang w:eastAsia="hr-HR"/>
        </w:rPr>
      </w:pPr>
      <w:r w:rsidRPr="00C60A28">
        <w:rPr>
          <w:rFonts w:cs="Times New Roman" w:eastAsia="Times New Roman"/>
          <w:lang w:eastAsia="hr-HR"/>
        </w:rPr>
        <w:t xml:space="preserve">              5. Spis.</w:t>
      </w:r>
    </w:p>
    <w:p w:rsidRDefault="00C60A28" w:rsidP="00C60A28" w:rsidR="00C60A28" w:rsidRPr="00C60A28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C60A28" w:rsidP="00C60A28" w:rsidR="00C60A28" w:rsidRPr="00C60A28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C60A28" w:rsidP="00C60A28" w:rsidR="00C60A28" w:rsidRPr="00C60A28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C60A28" w:rsidP="00C60A28" w:rsidR="00AE649C" w:rsidRPr="00B76F3C">
      <w:pPr>
        <w:spacing w:after="0"/>
        <w:jc w:val="both"/>
      </w:pPr>
      <w:r w:rsidRPr="00C60A28">
        <w:rPr>
          <w:rFonts w:cs="Times New Roman" w:eastAsia="Times New Roman"/>
          <w:lang w:eastAsia="hr-HR"/>
        </w:rPr>
        <w:t>Split, 22. veljače 2018.                                         Sudac: Jozo Ćaleta,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A172137"/>
    <w:multiLevelType w:val="hybridMultilevel"/>
    <w:tmpl w:val="B68CA92C"/>
    <w:lvl w:tplc="A4B8BBF8" w:ilvl="0">
      <w:start w:val="1"/>
      <w:numFmt w:val="lowerLetter"/>
      <w:lvlText w:val="%1)"/>
      <w:lvlJc w:val="left"/>
      <w:pPr>
        <w:ind w:hanging="360" w:left="720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0A28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9908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2018.</izvorni_sadrzaj>
    <derivirana_varijabla naziv="DomainObject.DatumDonosenjaOdluke_1">22.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St-907/2016-59</izvorni_sadrzaj>
    <derivirana_varijabla naziv="DomainObject.Oznaka_1">St-907/2016-59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907</izvorni_sadrzaj>
    <derivirana_varijabla naziv="DomainObject.Predmet.Broj_1">907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St-907/2016</izvorni_sadrzaj>
    <derivirana_varijabla naziv="DomainObject.Predmet.OznakaBroj_1">St-907/2016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ŠOLTA hotelsko turističko dioničko društvo</izvorni_sadrzaj>
    <derivirana_varijabla naziv="DomainObject.Predmet.ProtustrankaFormated_1">  ŠOLTA hotelsko turističko dioničko društvo</derivirana_varijabla>
  </DomainObject.Predmet.ProtustrankaFormated>
  <DomainObject.Predmet.ProtustrankaFormatedOIB>
    <izvorni_sadrzaj>  ŠOLTA hotelsko turističko dioničko društvo, OIB 44579304568</izvorni_sadrzaj>
    <derivirana_varijabla naziv="DomainObject.Predmet.ProtustrankaFormatedOIB_1">  ŠOLTA hotelsko turističko dioničko društvo, OIB 44579304568</derivirana_varijabla>
  </DomainObject.Predmet.ProtustrankaFormatedOIB>
  <DomainObject.Predmet.ProtustrankaFormatedWithAdress>
    <izvorni_sadrzaj> ŠOLTA hotelsko turističko dioničko društvo, Šetalište Marulića 1, 21430 Nečujam</izvorni_sadrzaj>
    <derivirana_varijabla naziv="DomainObject.Predmet.ProtustrankaFormatedWithAdress_1"> ŠOLTA hotelsko turističko dioničko društvo, Šetalište Marulića 1, 21430 Nečujam</derivirana_varijabla>
  </DomainObject.Predmet.ProtustrankaFormatedWithAdress>
  <DomainObject.Predmet.ProtustrankaFormatedWithAdressOIB>
    <izvorni_sadrzaj> ŠOLTA hotelsko turističko dioničko društvo, OIB 44579304568, Šetalište Marulića 1, 21430 Nečujam</izvorni_sadrzaj>
    <derivirana_varijabla naziv="DomainObject.Predmet.ProtustrankaFormatedWithAdressOIB_1"> ŠOLTA hotelsko turističko dioničko društvo, OIB 44579304568, Šetalište Marulića 1, 21430 Nečujam</derivirana_varijabla>
  </DomainObject.Predmet.ProtustrankaFormatedWithAdressOIB>
  <DomainObject.Predmet.ProtustrankaWithAdress>
    <izvorni_sadrzaj>ŠOLTA hotelsko turističko dioničko društvo Šetalište Marulića 1, 21430 Nečujam</izvorni_sadrzaj>
    <derivirana_varijabla naziv="DomainObject.Predmet.ProtustrankaWithAdress_1">ŠOLTA hotelsko turističko dioničko društvo Šetalište Marulića 1, 21430 Nečujam</derivirana_varijabla>
  </DomainObject.Predmet.ProtustrankaWithAdress>
  <DomainObject.Predmet.ProtustrankaWithAdressOIB>
    <izvorni_sadrzaj>ŠOLTA hotelsko turističko dioničko društvo, OIB 44579304568, Šetalište Marulića 1, 21430 Nečujam</izvorni_sadrzaj>
    <derivirana_varijabla naziv="DomainObject.Predmet.ProtustrankaWithAdressOIB_1">ŠOLTA hotelsko turističko dioničko društvo, OIB 44579304568, Šetalište Marulića 1, 21430 Nečujam</derivirana_varijabla>
  </DomainObject.Predmet.ProtustrankaWithAdressOIB>
  <DomainObject.Predmet.ProtustrankaNazivFormated>
    <izvorni_sadrzaj>ŠOLTA hotelsko turističko dioničko društvo</izvorni_sadrzaj>
    <derivirana_varijabla naziv="DomainObject.Predmet.ProtustrankaNazivFormated_1">ŠOLTA hotelsko turističko dioničko društvo</derivirana_varijabla>
  </DomainObject.Predmet.ProtustrankaNazivFormated>
  <DomainObject.Predmet.ProtustrankaNazivFormatedOIB>
    <izvorni_sadrzaj>ŠOLTA hotelsko turističko dioničko društvo, OIB 44579304568</izvorni_sadrzaj>
    <derivirana_varijabla naziv="DomainObject.Predmet.ProtustrankaNazivFormatedOIB_1">ŠOLTA hotelsko turističko dioničko društvo, OIB 44579304568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VODOVOD I KANALIZACIJA, društvo s ograničenom odgovornošću za vodoopskrbu, odvodnju i pročišćavanje otpadnih voda; RINA-COMMERCE društvo s ograničenom odgovornošću za trgovinu i usluge</izvorni_sadrzaj>
    <derivirana_varijabla naziv="DomainObject.Predmet.StrankaFormated_1">  FINANCIJSKA AGENCIJA, RC SPLIT; VODOVOD I KANALIZACIJA, društvo s ograničenom odgovornošću za vodoopskrbu, odvodnju i pročišćavanje otpadnih voda; RINA-COMMERCE društvo s ograničenom odgovornošću za trgovinu i usluge</derivirana_varijabla>
  </DomainObject.Predmet.StrankaFormated>
  <DomainObject.Predmet.StrankaFormatedOIB>
    <izvorni_sadrzaj>  FINANCIJSKA AGENCIJA, RC SPLIT, OIB 85821130368; VODOVOD I KANALIZACIJA, društvo s ograničenom odgovornošću za vodoopskrbu, odvodnju i pročišćavanje otpadnih voda, OIB 56826138353; RINA-COMMERCE društvo s ograničenom odgovornošću za trgovinu i usluge, OIB 14473425780</izvorni_sadrzaj>
    <derivirana_varijabla naziv="DomainObject.Predmet.StrankaFormatedOIB_1">  FINANCIJSKA AGENCIJA, RC SPLIT, OIB 85821130368; VODOVOD I KANALIZACIJA, društvo s ograničenom odgovornošću za vodoopskrbu, odvodnju i pročišćavanje otpadnih voda, OIB 56826138353; RINA-COMMERCE društvo s ograničenom odgovornošću za trgovinu i usluge, OIB 14473425780</derivirana_varijabla>
  </DomainObject.Predmet.StrankaFormatedOIB>
  <DomainObject.Predmet.StrankaFormatedWithAdress>
    <izvorni_sadrzaj> FINANCIJSKA AGENCIJA, RC SPLIT, Mažuranićevo šetalište 24 b, 21000 Split; VODOVOD I KANALIZACIJA, društvo s ograničenom odgovornošću za vodoopskrbu, odvodnju i pročišćavanje otpadnih voda, Biokovska 3, 21000 Split; RINA-COMMERCE društvo s ograničenom odgovornošću za trgovinu i usluge, Riva-Pelegrin 29, 21430 Stomorska</izvorni_sadrzaj>
    <derivirana_varijabla naziv="DomainObject.Predmet.StrankaFormatedWithAdress_1"> FINANCIJSKA AGENCIJA, RC SPLIT, Mažuranićevo šetalište 24 b, 21000 Split; VODOVOD I KANALIZACIJA, društvo s ograničenom odgovornošću za vodoopskrbu, odvodnju i pročišćavanje otpadnih voda, Biokovska 3, 21000 Split; RINA-COMMERCE društvo s ograničenom odgovornošću za trgovinu i usluge, Riva-Pelegrin 29, 21430 Stomorska</derivirana_varijabla>
  </DomainObject.Predmet.StrankaFormatedWithAdress>
  <DomainObject.Predmet.StrankaFormatedWithAdressOIB>
    <izvorni_sadrzaj> FINANCIJSKA AGENCIJA, RC SPLIT, OIB 85821130368, Mažuranićevo šetalište 24 b, 21000 Split; VODOVOD I KANALIZACIJA, društvo s ograničenom odgovornošću za vodoopskrbu, odvodnju i pročišćavanje otpadnih voda, OIB 56826138353, Biokovska 3, 21000 Split; RINA-COMMERCE društvo s ograničenom odgovornošću za trgovinu i usluge, OIB 14473425780, Riva-Pelegrin 29, 21430 Stomorska</izvorni_sadrzaj>
    <derivirana_varijabla naziv="DomainObject.Predmet.StrankaFormatedWithAdressOIB_1"> FINANCIJSKA AGENCIJA, RC SPLIT, OIB 85821130368, Mažuranićevo šetalište 24 b, 21000 Split; VODOVOD I KANALIZACIJA, društvo s ograničenom odgovornošću za vodoopskrbu, odvodnju i pročišćavanje otpadnih voda, OIB 56826138353, Biokovska 3, 21000 Split; RINA-COMMERCE društvo s ograničenom odgovornošću za trgovinu i usluge, OIB 14473425780, Riva-Pelegrin 29, 21430 Stomorska</derivirana_varijabla>
  </DomainObject.Predmet.StrankaFormatedWithAdressOIB>
  <DomainObject.Predmet.StrankaWithAdress>
    <izvorni_sadrzaj>FINANCIJSKA AGENCIJA, RC SPLIT Mažuranićevo šetalište 24 b,21000 Split,VODOVOD I KANALIZACIJA, društvo s ograničenom odgovornošću za vodoopskrbu, odvodnju i pročišćavanje otpadnih voda Biokovska 3,21000 Split,RINA-COMMERCE društvo s ograničenom odgovornošću za trgovinu i usluge Riva-Pelegrin 29,21430 Stomorska</izvorni_sadrzaj>
    <derivirana_varijabla naziv="DomainObject.Predmet.StrankaWithAdress_1">FINANCIJSKA AGENCIJA, RC SPLIT Mažuranićevo šetalište 24 b,21000 Split,VODOVOD I KANALIZACIJA, društvo s ograničenom odgovornošću za vodoopskrbu, odvodnju i pročišćavanje otpadnih voda Biokovska 3,21000 Split,RINA-COMMERCE društvo s ograničenom odgovornošću za trgovinu i usluge Riva-Pelegrin 29,21430 Stomorska</derivirana_varijabla>
  </DomainObject.Predmet.StrankaWithAdress>
  <DomainObject.Predmet.StrankaWithAdressOIB>
    <izvorni_sadrzaj>FINANCIJSKA AGENCIJA, RC SPLIT, OIB 85821130368, Mažuranićevo šetalište 24 b,21000 Split,VODOVOD I KANALIZACIJA, društvo s ograničenom odgovornošću za vodoopskrbu, odvodnju i pročišćavanje otpadnih voda, OIB 56826138353, Biokovska 3,21000 Split,RINA-COMMERCE društvo s ograničenom odgovornošću za trgovinu i usluge, OIB 14473425780, Riva-Pelegrin 29,21430 Stomorska</izvorni_sadrzaj>
    <derivirana_varijabla naziv="DomainObject.Predmet.StrankaWithAdressOIB_1">FINANCIJSKA AGENCIJA, RC SPLIT, OIB 85821130368, Mažuranićevo šetalište 24 b,21000 Split,VODOVOD I KANALIZACIJA, društvo s ograničenom odgovornošću za vodoopskrbu, odvodnju i pročišćavanje otpadnih voda, OIB 56826138353, Biokovska 3,21000 Split,RINA-COMMERCE društvo s ograničenom odgovornošću za trgovinu i usluge, OIB 14473425780, Riva-Pelegrin 29,21430 Stomorska</derivirana_varijabla>
  </DomainObject.Predmet.StrankaWithAdressOIB>
  <DomainObject.Predmet.StrankaNazivFormated>
    <izvorni_sadrzaj>FINANCIJSKA AGENCIJA, RC SPLIT,VODOVOD I KANALIZACIJA, društvo s ograničenom odgovornošću za vodoopskrbu, odvodnju i pročišćavanje otpadnih voda,RINA-COMMERCE društvo s ograničenom odgovornošću za trgovinu i usluge</izvorni_sadrzaj>
    <derivirana_varijabla naziv="DomainObject.Predmet.StrankaNazivFormated_1">FINANCIJSKA AGENCIJA, RC SPLIT,VODOVOD I KANALIZACIJA, društvo s ograničenom odgovornošću za vodoopskrbu, odvodnju i pročišćavanje otpadnih voda,RINA-COMMERCE društvo s ograničenom odgovornošću za trgovinu i usluge</derivirana_varijabla>
  </DomainObject.Predmet.StrankaNazivFormated>
  <DomainObject.Predmet.StrankaNazivFormatedOIB>
    <izvorni_sadrzaj>FINANCIJSKA AGENCIJA, RC SPLIT, OIB 85821130368,VODOVOD I KANALIZACIJA, društvo s ograničenom odgovornošću za vodoopskrbu, odvodnju i pročišćavanje otpadnih voda, OIB 56826138353,RINA-COMMERCE društvo s ograničenom odgovornošću za trgovinu i usluge, OIB 14473425780</izvorni_sadrzaj>
    <derivirana_varijabla naziv="DomainObject.Predmet.StrankaNazivFormatedOIB_1">FINANCIJSKA AGENCIJA, RC SPLIT, OIB 85821130368,VODOVOD I KANALIZACIJA, društvo s ograničenom odgovornošću za vodoopskrbu, odvodnju i pročišćavanje otpadnih voda, OIB 56826138353,RINA-COMMERCE društvo s ograničenom odgovornošću za trgovinu i usluge, OIB 14473425780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1879457.84</izvorni_sadrzaj>
    <derivirana_varijabla naziv="DomainObject.Predmet.TrenutnaVrijednost_1">1879457.84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  <item>VODOVOD I KANALIZACIJA, društvo s ograničenom odgovornošću za vodoopskrbu, odvodnju i pročišćavanje otpadnih voda</item>
      <item>RINA-COMMERCE društvo s ograničenom odgovornošću za trgovinu i usluge</item>
    </izvorni_sadrzaj>
    <derivirana_varijabla naziv="DomainObject.Predmet.StrankaListFormated_1">
      <item>FINANCIJSKA AGENCIJA, RC SPLIT</item>
      <item>VODOVOD I KANALIZACIJA, društvo s ograničenom odgovornošću za vodoopskrbu, odvodnju i pročišćavanje otpadnih voda</item>
      <item>RINA-COMMERCE društvo s ograničenom odgovornošću za trgovinu i usluge</item>
    </derivirana_varijabla>
  </DomainObject.Predmet.StrankaListFormated>
  <DomainObject.Predmet.StrankaListFormatedOIB>
    <izvorni_sadrzaj>
      <item>FINANCIJSKA AGENCIJA, RC SPLIT, OIB 85821130368</item>
      <item>VODOVOD I KANALIZACIJA, društvo s ograničenom odgovornošću za vodoopskrbu, odvodnju i pročišćavanje otpadnih voda, OIB 56826138353</item>
      <item>RINA-COMMERCE društvo s ograničenom odgovornošću za trgovinu i usluge, OIB 14473425780</item>
    </izvorni_sadrzaj>
    <derivirana_varijabla naziv="DomainObject.Predmet.StrankaListFormatedOIB_1">
      <item>FINANCIJSKA AGENCIJA, RC SPLIT, OIB 85821130368</item>
      <item>VODOVOD I KANALIZACIJA, društvo s ograničenom odgovornošću za vodoopskrbu, odvodnju i pročišćavanje otpadnih voda, OIB 56826138353</item>
      <item>RINA-COMMERCE društvo s ograničenom odgovornošću za trgovinu i usluge, OIB 14473425780</item>
    </derivirana_varijabla>
  </DomainObject.Predmet.StrankaListFormatedOIB>
  <DomainObject.Predmet.StrankaListFormatedWithAdress>
    <izvorni_sadrzaj>
      <item>FINANCIJSKA AGENCIJA, RC SPLIT, Mažuranićevo šetalište 24 b, 21000 Split</item>
      <item>VODOVOD I KANALIZACIJA, društvo s ograničenom odgovornošću za vodoopskrbu, odvodnju i pročišćavanje otpadnih voda, Biokovska 3, 21000 Split</item>
      <item>RINA-COMMERCE društvo s ograničenom odgovornošću za trgovinu i usluge, Riva-Pelegrin 29, 21430 Stomorska</item>
    </izvorni_sadrzaj>
    <derivirana_varijabla naziv="DomainObject.Predmet.StrankaListFormatedWithAdress_1">
      <item>FINANCIJSKA AGENCIJA, RC SPLIT, Mažuranićevo šetalište 24 b, 21000 Split</item>
      <item>VODOVOD I KANALIZACIJA, društvo s ograničenom odgovornošću za vodoopskrbu, odvodnju i pročišćavanje otpadnih voda, Biokovska 3, 21000 Split</item>
      <item>RINA-COMMERCE društvo s ograničenom odgovornošću za trgovinu i usluge, Riva-Pelegrin 29, 21430 Stomorska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VODOVOD I KANALIZACIJA, društvo s ograničenom odgovornošću za vodoopskrbu, odvodnju i pročišćavanje otpadnih voda, OIB 56826138353, Biokovska 3, 21000 Split</item>
      <item>RINA-COMMERCE društvo s ograničenom odgovornošću za trgovinu i usluge, OIB 14473425780, Riva-Pelegrin 29, 21430 Stomorska</item>
    </izvorni_sadrzaj>
    <derivirana_varijabla naziv="DomainObject.Predmet.StrankaListFormatedWithAdressOIB_1">
      <item>FINANCIJSKA AGENCIJA, RC SPLIT, OIB 85821130368, Mažuranićevo šetalište 24 b, 21000 Split</item>
      <item>VODOVOD I KANALIZACIJA, društvo s ograničenom odgovornošću za vodoopskrbu, odvodnju i pročišćavanje otpadnih voda, OIB 56826138353, Biokovska 3, 21000 Split</item>
      <item>RINA-COMMERCE društvo s ograničenom odgovornošću za trgovinu i usluge, OIB 14473425780, Riva-Pelegrin 29, 21430 Stomorska</item>
    </derivirana_varijabla>
  </DomainObject.Predmet.StrankaListFormatedWithAdressOIB>
  <DomainObject.Predmet.StrankaListNazivFormated>
    <izvorni_sadrzaj>
      <item>FINANCIJSKA AGENCIJA, RC SPLIT</item>
      <item>VODOVOD I KANALIZACIJA, društvo s ograničenom odgovornošću za vodoopskrbu, odvodnju i pročišćavanje otpadnih voda</item>
      <item>RINA-COMMERCE društvo s ograničenom odgovornošću za trgovinu i usluge</item>
    </izvorni_sadrzaj>
    <derivirana_varijabla naziv="DomainObject.Predmet.StrankaListNazivFormated_1">
      <item>FINANCIJSKA AGENCIJA, RC SPLIT</item>
      <item>VODOVOD I KANALIZACIJA, društvo s ograničenom odgovornošću za vodoopskrbu, odvodnju i pročišćavanje otpadnih voda</item>
      <item>RINA-COMMERCE društvo s ograničenom odgovornošću za trgovinu i usluge</item>
    </derivirana_varijabla>
  </DomainObject.Predmet.StrankaListNazivFormated>
  <DomainObject.Predmet.StrankaListNazivFormatedOIB>
    <izvorni_sadrzaj>
      <item>FINANCIJSKA AGENCIJA, RC SPLIT, OIB 85821130368</item>
      <item>VODOVOD I KANALIZACIJA, društvo s ograničenom odgovornošću za vodoopskrbu, odvodnju i pročišćavanje otpadnih voda, OIB 56826138353</item>
      <item>RINA-COMMERCE društvo s ograničenom odgovornošću za trgovinu i usluge, OIB 14473425780</item>
    </izvorni_sadrzaj>
    <derivirana_varijabla naziv="DomainObject.Predmet.StrankaListNazivFormatedOIB_1">
      <item>FINANCIJSKA AGENCIJA, RC SPLIT, OIB 85821130368</item>
      <item>VODOVOD I KANALIZACIJA, društvo s ograničenom odgovornošću za vodoopskrbu, odvodnju i pročišćavanje otpadnih voda, OIB 56826138353</item>
      <item>RINA-COMMERCE društvo s ograničenom odgovornošću za trgovinu i usluge, OIB 14473425780</item>
    </derivirana_varijabla>
  </DomainObject.Predmet.StrankaListNazivFormatedOIB>
  <DomainObject.Predmet.ProtuStrankaListFormated>
    <izvorni_sadrzaj>
      <item>ŠOLTA hotelsko turističko dioničko društvo</item>
    </izvorni_sadrzaj>
    <derivirana_varijabla naziv="DomainObject.Predmet.ProtuStrankaListFormated_1">
      <item>ŠOLTA hotelsko turističko dioničko društvo</item>
    </derivirana_varijabla>
  </DomainObject.Predmet.ProtuStrankaListFormated>
  <DomainObject.Predmet.ProtuStrankaListFormatedOIB>
    <izvorni_sadrzaj>
      <item>ŠOLTA hotelsko turističko dioničko društvo, OIB 44579304568</item>
    </izvorni_sadrzaj>
    <derivirana_varijabla naziv="DomainObject.Predmet.ProtuStrankaListFormatedOIB_1">
      <item>ŠOLTA hotelsko turističko dioničko društvo, OIB 44579304568</item>
    </derivirana_varijabla>
  </DomainObject.Predmet.ProtuStrankaListFormatedOIB>
  <DomainObject.Predmet.ProtuStrankaListFormatedWithAdress>
    <izvorni_sadrzaj>
      <item>ŠOLTA hotelsko turističko dioničko društvo, Šetalište Marulića 1, 21430 Nečujam</item>
    </izvorni_sadrzaj>
    <derivirana_varijabla naziv="DomainObject.Predmet.ProtuStrankaListFormatedWithAdress_1">
      <item>ŠOLTA hotelsko turističko dioničko društvo, Šetalište Marulića 1, 21430 Nečujam</item>
    </derivirana_varijabla>
  </DomainObject.Predmet.ProtuStrankaListFormatedWithAdress>
  <DomainObject.Predmet.ProtuStrankaListFormatedWithAdressOIB>
    <izvorni_sadrzaj>
      <item>ŠOLTA hotelsko turističko dioničko društvo, OIB 44579304568, Šetalište Marulića 1, 21430 Nečujam</item>
    </izvorni_sadrzaj>
    <derivirana_varijabla naziv="DomainObject.Predmet.ProtuStrankaListFormatedWithAdressOIB_1">
      <item>ŠOLTA hotelsko turističko dioničko društvo, OIB 44579304568, Šetalište Marulića 1, 21430 Nečujam</item>
    </derivirana_varijabla>
  </DomainObject.Predmet.ProtuStrankaListFormatedWithAdressOIB>
  <DomainObject.Predmet.ProtuStrankaListNazivFormated>
    <izvorni_sadrzaj>
      <item>ŠOLTA hotelsko turističko dioničko društvo</item>
    </izvorni_sadrzaj>
    <derivirana_varijabla naziv="DomainObject.Predmet.ProtuStrankaListNazivFormated_1">
      <item>ŠOLTA hotelsko turističko dioničko društvo</item>
    </derivirana_varijabla>
  </DomainObject.Predmet.ProtuStrankaListNazivFormated>
  <DomainObject.Predmet.ProtuStrankaListNazivFormatedOIB>
    <izvorni_sadrzaj>
      <item>ŠOLTA hotelsko turističko dioničko društvo, OIB 44579304568</item>
    </izvorni_sadrzaj>
    <derivirana_varijabla naziv="DomainObject.Predmet.ProtuStrankaListNazivFormatedOIB_1">
      <item>ŠOLTA hotelsko turističko dioničko društvo, OIB 44579304568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2018.</izvorni_sadrzaj>
    <derivirana_varijabla naziv="DomainObject.Datum_1">22. veljače 2018.</derivirana_varijabla>
  </DomainObject.Datum>
  <DomainObject.PoslovniBrojDokumenta>
    <izvorni_sadrzaj>St-907/2016-59</izvorni_sadrzaj>
    <derivirana_varijabla naziv="DomainObject.PoslovniBrojDokumenta_1">St-907/2016-59</derivirana_varijabla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ŠOLTA hotelsko turističko dioničko društvo</izvorni_sadrzaj>
    <derivirana_varijabla naziv="DomainObject.Predmet.ProtustrankaIDrugi_1">ŠOLTA hotelsko turističko dioničko društvo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ŠOLTA hotelsko turističko dioničko društvo, OIB 44579304568, Šetalište Marulića 1, 21430 Nečujam</izvorni_sadrzaj>
    <derivirana_varijabla naziv="DomainObject.Predmet.ProtustrankaIDrugiAdressOIB_1">ŠOLTA hotelsko turističko dioničko društvo, OIB 44579304568, Šetalište Marulića 1, 21430 Nečujam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ŠOLTA hotelsko turističko dioničko društvo</item>
      <item>FINANCIJSKA AGENCIJA, RC SPLIT</item>
      <item>VODOVOD I KANALIZACIJA, društvo s ograničenom odgovornošću za vodoopskrbu, odvodnju i pročišćavanje otpadnih voda</item>
      <item>RINA-COMMERCE društvo s ograničenom odgovornošću za trgovinu i usluge</item>
    </izvorni_sadrzaj>
    <derivirana_varijabla naziv="DomainObject.Predmet.SudioniciListNaziv_1">
      <item>ŠOLTA hotelsko turističko dioničko društvo</item>
      <item>FINANCIJSKA AGENCIJA, RC SPLIT</item>
      <item>VODOVOD I KANALIZACIJA, društvo s ograničenom odgovornošću za vodoopskrbu, odvodnju i pročišćavanje otpadnih voda</item>
      <item>RINA-COMMERCE društvo s ograničenom odgovornošću za trgovinu i usluge</item>
    </derivirana_varijabla>
  </DomainObject.Predmet.SudioniciListNaziv>
  <DomainObject.Predmet.SudioniciListAdressOIB>
    <izvorni_sadrzaj>
      <item>ŠOLTA hotelsko turističko dioničko društvo, OIB 44579304568, Šetalište Marulića 1,21430 Nečujam</item>
      <item>FINANCIJSKA AGENCIJA, RC SPLIT, OIB 85821130368, Mažuranićevo šetalište 24 b,21000 Split</item>
      <item>VODOVOD I KANALIZACIJA, društvo s ograničenom odgovornošću za vodoopskrbu, odvodnju i pročišćavanje otpadnih voda, OIB 56826138353, Biokovska 3,21000 Split</item>
      <item>RINA-COMMERCE društvo s ograničenom odgovornošću za trgovinu i usluge, OIB 14473425780, Riva-Pelegrin 29,21430 Stomorska</item>
    </izvorni_sadrzaj>
    <derivirana_varijabla naziv="DomainObject.Predmet.SudioniciListAdressOIB_1">
      <item>ŠOLTA hotelsko turističko dioničko društvo, OIB 44579304568, Šetalište Marulića 1,21430 Nečujam</item>
      <item>FINANCIJSKA AGENCIJA, RC SPLIT, OIB 85821130368, Mažuranićevo šetalište 24 b,21000 Split</item>
      <item>VODOVOD I KANALIZACIJA, društvo s ograničenom odgovornošću za vodoopskrbu, odvodnju i pročišćavanje otpadnih voda, OIB 56826138353, Biokovska 3,21000 Split</item>
      <item>RINA-COMMERCE društvo s ograničenom odgovornošću za trgovinu i usluge, OIB 14473425780, Riva-Pelegrin 29,21430 Stomorska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8DD336-7FAD-423F-9241-DD8281814D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6</properties:Pages>
  <properties:Words>1807</properties:Words>
  <properties:Characters>10225</properties:Characters>
  <properties:Lines>258</properties:Lines>
  <properties:Paragraphs>121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13112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2018-02-22T12:43:00Z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6</vt:i4>
  </prop:property>
  <prop:property name="Naslov" pid="5" fmtid="{D5CDD505-2E9C-101B-9397-08002B2CF9AE}">
    <vt:lpwstr>St-907/2016-59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