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6546" w14:paraId="fea654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C5A2F">
        <w:rPr>
          <w:sz w:val="24"/>
        </w:rPr>
        <w:t>6530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C5A2F">
        <w:rPr>
          <w:sz w:val="24"/>
          <w:szCs w:val="24"/>
        </w:rPr>
        <w:t>ŽIVI KAMEN d.o.o., Zagreb, Bašćanske ploče 5, OIB: 28862865535</w:t>
      </w:r>
      <w:r w:rsidR="00C065DA">
        <w:rPr>
          <w:sz w:val="24"/>
          <w:szCs w:val="24"/>
        </w:rPr>
        <w:t xml:space="preserve"> </w:t>
      </w:r>
      <w:r w:rsidR="00C21E20">
        <w:rPr>
          <w:sz w:val="24"/>
          <w:szCs w:val="24"/>
        </w:rPr>
        <w:t>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C5A2F">
        <w:rPr>
          <w:sz w:val="24"/>
          <w:szCs w:val="24"/>
        </w:rPr>
        <w:t>ŽIVI KAMEN d.o.o., Zagreb, Bašćanske ploče 5, OIB: 28862865535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C5A2F">
        <w:rPr>
          <w:sz w:val="24"/>
          <w:szCs w:val="24"/>
        </w:rPr>
        <w:t>ŽIVI KAMEN d.o.o., Zagreb, Bašćanske ploče 5, OIB: 28862865535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B7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6530</izvorni_sadrzaj>
    <derivirana_varijabla naziv="DomainObject.Predmet.Broj_1">6530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St-6530/2015</izvorni_sadrzaj>
    <derivirana_varijabla naziv="DomainObject.Predmet.OznakaBroj_1">St-6530/2015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ŽIVI KAMEN d.o.o.</izvorni_sadrzaj>
    <derivirana_varijabla naziv="DomainObject.Predmet.ProtustrankaFormated_1">  ŽIVI KAMEN d.o.o.</derivirana_varijabla>
  </DomainObject.Predmet.ProtustrankaFormated>
  <DomainObject.Predmet.ProtustrankaFormatedOIB>
    <izvorni_sadrzaj>  ŽIVI KAMEN d.o.o., OIB 28862865535</izvorni_sadrzaj>
    <derivirana_varijabla naziv="DomainObject.Predmet.ProtustrankaFormatedOIB_1">  ŽIVI KAMEN d.o.o., OIB 28862865535</derivirana_varijabla>
  </DomainObject.Predmet.ProtustrankaFormatedOIB>
  <DomainObject.Predmet.ProtustrankaFormatedWithAdress>
    <izvorni_sadrzaj> ŽIVI KAMEN d.o.o., Bašćanske ploče 5, 10000 Zagreb</izvorni_sadrzaj>
    <derivirana_varijabla naziv="DomainObject.Predmet.ProtustrankaFormatedWithAdress_1"> ŽIVI KAMEN d.o.o., Bašćanske ploče 5, 10000 Zagreb</derivirana_varijabla>
  </DomainObject.Predmet.ProtustrankaFormatedWithAdress>
  <DomainObject.Predmet.ProtustrankaFormatedWithAdressOIB>
    <izvorni_sadrzaj> ŽIVI KAMEN d.o.o., OIB 28862865535, Bašćanske ploče 5, 10000 Zagreb</izvorni_sadrzaj>
    <derivirana_varijabla naziv="DomainObject.Predmet.ProtustrankaFormatedWithAdressOIB_1"> ŽIVI KAMEN d.o.o., OIB 28862865535, Bašćanske ploče 5, 10000 Zagreb</derivirana_varijabla>
  </DomainObject.Predmet.ProtustrankaFormatedWithAdressOIB>
  <DomainObject.Predmet.ProtustrankaWithAdress>
    <izvorni_sadrzaj>ŽIVI KAMEN d.o.o. Bašćanske ploče 5, 10000 Zagreb</izvorni_sadrzaj>
    <derivirana_varijabla naziv="DomainObject.Predmet.ProtustrankaWithAdress_1">ŽIVI KAMEN d.o.o. Bašćanske ploče 5, 10000 Zagreb</derivirana_varijabla>
  </DomainObject.Predmet.ProtustrankaWithAdress>
  <DomainObject.Predmet.ProtustrankaWithAdressOIB>
    <izvorni_sadrzaj>ŽIVI KAMEN d.o.o., OIB 28862865535, Bašćanske ploče 5, 10000 Zagreb</izvorni_sadrzaj>
    <derivirana_varijabla naziv="DomainObject.Predmet.ProtustrankaWithAdressOIB_1">ŽIVI KAMEN d.o.o., OIB 28862865535, Bašćanske ploče 5, 10000 Zagreb</derivirana_varijabla>
  </DomainObject.Predmet.ProtustrankaWithAdressOIB>
  <DomainObject.Predmet.ProtustrankaNazivFormated>
    <izvorni_sadrzaj>ŽIVI KAMEN d.o.o.</izvorni_sadrzaj>
    <derivirana_varijabla naziv="DomainObject.Predmet.ProtustrankaNazivFormated_1">ŽIVI KAMEN d.o.o.</derivirana_varijabla>
  </DomainObject.Predmet.ProtustrankaNazivFormated>
  <DomainObject.Predmet.ProtustrankaNazivFormatedOIB>
    <izvorni_sadrzaj>ŽIVI KAMEN d.o.o., OIB 28862865535</izvorni_sadrzaj>
    <derivirana_varijabla naziv="DomainObject.Predmet.ProtustrankaNazivFormatedOIB_1">ŽIVI KAMEN d.o.o., OIB 28862865535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ŽIVI KAMEN d.o.o.</item>
    </izvorni_sadrzaj>
    <derivirana_varijabla naziv="DomainObject.Predmet.ProtuStrankaListFormated_1">
      <item>ŽIVI KAMEN d.o.o.</item>
    </derivirana_varijabla>
  </DomainObject.Predmet.ProtuStrankaListFormated>
  <DomainObject.Predmet.ProtuStrankaListFormatedOIB>
    <izvorni_sadrzaj>
      <item>ŽIVI KAMEN d.o.o., OIB 28862865535</item>
    </izvorni_sadrzaj>
    <derivirana_varijabla naziv="DomainObject.Predmet.ProtuStrankaListFormatedOIB_1">
      <item>ŽIVI KAMEN d.o.o., OIB 28862865535</item>
    </derivirana_varijabla>
  </DomainObject.Predmet.ProtuStrankaListFormatedOIB>
  <DomainObject.Predmet.ProtuStrankaListFormatedWithAdress>
    <izvorni_sadrzaj>
      <item>ŽIVI KAMEN d.o.o., Bašćanske ploče 5, 10000 Zagreb</item>
    </izvorni_sadrzaj>
    <derivirana_varijabla naziv="DomainObject.Predmet.ProtuStrankaListFormatedWithAdress_1">
      <item>ŽIVI KAMEN d.o.o., Bašćanske ploče 5, 10000 Zagreb</item>
    </derivirana_varijabla>
  </DomainObject.Predmet.ProtuStrankaListFormatedWithAdress>
  <DomainObject.Predmet.ProtuStrankaListFormatedWithAdressOIB>
    <izvorni_sadrzaj>
      <item>ŽIVI KAMEN d.o.o., OIB 28862865535, Bašćanske ploče 5, 10000 Zagreb</item>
    </izvorni_sadrzaj>
    <derivirana_varijabla naziv="DomainObject.Predmet.ProtuStrankaListFormatedWithAdressOIB_1">
      <item>ŽIVI KAMEN d.o.o., OIB 28862865535, Bašćanske ploče 5, 10000 Zagreb</item>
    </derivirana_varijabla>
  </DomainObject.Predmet.ProtuStrankaListFormatedWithAdressOIB>
  <DomainObject.Predmet.ProtuStrankaListNazivFormated>
    <izvorni_sadrzaj>
      <item>ŽIVI KAMEN d.o.o.</item>
    </izvorni_sadrzaj>
    <derivirana_varijabla naziv="DomainObject.Predmet.ProtuStrankaListNazivFormated_1">
      <item>ŽIVI KAMEN d.o.o.</item>
    </derivirana_varijabla>
  </DomainObject.Predmet.ProtuStrankaListNazivFormated>
  <DomainObject.Predmet.ProtuStrankaListNazivFormatedOIB>
    <izvorni_sadrzaj>
      <item>ŽIVI KAMEN d.o.o., OIB 28862865535</item>
    </izvorni_sadrzaj>
    <derivirana_varijabla naziv="DomainObject.Predmet.ProtuStrankaListNazivFormatedOIB_1">
      <item>ŽIVI KAMEN d.o.o., OIB 28862865535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ŽIVI KAMEN d.o.o.</izvorni_sadrzaj>
    <derivirana_varijabla naziv="DomainObject.Predmet.ProtustrankaIDrugi_1">ŽIVI KAMEN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ŽIVI KAMEN d.o.o., OIB 28862865535, Bašćanske ploče 5, 10000 Zagreb</izvorni_sadrzaj>
    <derivirana_varijabla naziv="DomainObject.Predmet.ProtustrankaIDrugiAdressOIB_1">ŽIVI KAMEN d.o.o., OIB 28862865535, Bašćanske ploče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ŽIVI KAMEN d.o.o.</item>
      <item>FINA Regionalni centar Zagreb</item>
    </izvorni_sadrzaj>
    <derivirana_varijabla naziv="DomainObject.Predmet.SudioniciListNaziv_1">
      <item>ŽIVI KAMEN d.o.o.</item>
      <item>FINA Regionalni centar Zagreb</item>
    </derivirana_varijabla>
  </DomainObject.Predmet.SudioniciListNaziv>
  <DomainObject.Predmet.SudioniciListAdressOIB>
    <izvorni_sadrzaj>
      <item>ŽIVI KAMEN d.o.o., OIB 28862865535, Bašćanske ploče 5,10000 Zagreb</item>
      <item>FINA Regionalni centar Zagreb, OIB 85821130368, Trg svibanjskih žrtava 1995. 1,10000 Zagreb</item>
    </izvorni_sadrzaj>
    <derivirana_varijabla naziv="DomainObject.Predmet.SudioniciListAdressOIB_1">
      <item>ŽIVI KAMEN d.o.o., OIB 28862865535, Bašćanske ploče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28862865535</item>
      <item>, OIB 85821130368</item>
    </izvorni_sadrzaj>
    <derivirana_varijabla naziv="DomainObject.Predmet.SudioniciListNazivOIB_1">
      <item>, OIB 28862865535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1759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2015-12-14T13:37:00Z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