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5cf8" w14:paraId="f785cf8" w:rsidRDefault="00914201" w:rsidP="00914201" w:rsidR="00914201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14201" w:rsidP="00873605" w:rsidR="00914201">
      <w:pPr>
        <w:pStyle w:val="Bezproreda"/>
      </w:pPr>
      <w:r>
        <w:t xml:space="preserve">       REPUBLIKA HRVATSKA</w:t>
      </w:r>
    </w:p>
    <w:p w:rsidRDefault="00914201" w:rsidP="00873605" w:rsidR="00914201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14201" w:rsidP="00873605" w:rsidR="00914201">
      <w:pPr>
        <w:pStyle w:val="Bezproreda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                                                   Poslovni broj: 2 St-143/16-3</w:t>
      </w:r>
    </w:p>
    <w:p w:rsidRDefault="00914201" w:rsidP="00914201" w:rsidR="00914201">
      <w:pPr>
        <w:rPr>
          <w:rFonts w:cs="Times New Roman"/>
        </w:rPr>
      </w:pPr>
    </w:p>
    <w:p w:rsidRDefault="00914201" w:rsidP="00873605" w:rsidR="00914201">
      <w:pPr>
        <w:jc w:val="center"/>
        <w:rPr>
          <w:rFonts w:cs="Times New Roman"/>
        </w:rPr>
      </w:pPr>
      <w:r>
        <w:rPr>
          <w:rFonts w:cs="Times New Roman"/>
        </w:rPr>
        <w:t xml:space="preserve">R E P </w:t>
      </w:r>
      <w:r w:rsidR="00873605">
        <w:rPr>
          <w:rFonts w:cs="Times New Roman"/>
        </w:rPr>
        <w:t>U B L I K A    H R V A T S K  A</w:t>
      </w:r>
    </w:p>
    <w:p w:rsidRDefault="00873605" w:rsidP="00873605" w:rsidR="00914201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14201" w:rsidP="00914201" w:rsidR="00914201">
      <w:pPr>
        <w:jc w:val="center"/>
        <w:rPr>
          <w:rFonts w:cs="Times New Roman"/>
        </w:rPr>
      </w:pPr>
    </w:p>
    <w:p w:rsidRDefault="00914201" w:rsidP="00873605" w:rsidR="00914201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Meliti Poljanec-Bubaš, kao stečajnom sucu u stečajnom predmetu povodom prijedloga predlagatelja-dužnika za otvaranje stečajnog postupka nad dužnikom BLAŽUN VILIČARI d.o.o. "u likvidaciji", Križevci, Helenski put 31, OIB: 59771783437, 20. svibnja 2016.</w:t>
      </w:r>
    </w:p>
    <w:p w:rsidRDefault="00914201" w:rsidP="00873605" w:rsidR="00914201" w:rsidRPr="00873605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14201" w:rsidP="00873605" w:rsidR="00914201">
      <w:pPr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BLAŽUN VILIČARI d.o.o. "u likvidaciji", Križevci, Helenski put 31, OIB: 59771783437, </w:t>
      </w:r>
      <w:r>
        <w:t>da u roku od 15 dana od objave na mrežnoj stranici e-Oglasna ploča suda, uplate predujam za namirenje troškova prethodnog i otvorenog stečajnog postupka u iznosu od 9.200,00 kn, na račun ovoga suda koji se vodi kod Hrvatske poštanske banke d.d. Zagreb, IBAN: HR40 2390 0011 3000 0275 4, model: 02, s pozivom na poslovni bro</w:t>
      </w:r>
      <w:r w:rsidR="00873605">
        <w:t>j spisa St-143/16</w:t>
      </w:r>
      <w:r>
        <w:t>, jer će u protivnom sud donijeti rješenje o otvaranju i zaključenju stečajnog postupka.</w:t>
      </w:r>
    </w:p>
    <w:p w:rsidRDefault="00914201" w:rsidP="00873605" w:rsidR="00914201">
      <w:pPr>
        <w:jc w:val="center"/>
      </w:pPr>
      <w:r>
        <w:t>Obrazloženje</w:t>
      </w:r>
    </w:p>
    <w:p w:rsidRDefault="00914201" w:rsidP="00873605" w:rsidR="00914201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</w:t>
      </w:r>
      <w:r w:rsidR="00873605">
        <w:t>g rješenja.</w:t>
      </w:r>
    </w:p>
    <w:p w:rsidRDefault="00914201" w:rsidP="00914201" w:rsidR="00914201">
      <w:pPr>
        <w:rPr>
          <w:rFonts w:cs="Times New Roman"/>
        </w:rPr>
      </w:pPr>
      <w:r>
        <w:rPr>
          <w:rFonts w:cs="Times New Roman"/>
        </w:rPr>
        <w:t xml:space="preserve">       </w:t>
      </w:r>
      <w:r w:rsidR="00873605">
        <w:rPr>
          <w:rFonts w:cs="Times New Roman"/>
        </w:rPr>
        <w:t xml:space="preserve">                             </w:t>
      </w:r>
    </w:p>
    <w:p w:rsidRDefault="00914201" w:rsidP="00873605" w:rsidR="00914201" w:rsidRPr="00873605">
      <w:pPr>
        <w:jc w:val="center"/>
        <w:rPr>
          <w:rFonts w:cs="Times New Roman"/>
        </w:rPr>
      </w:pPr>
      <w:r>
        <w:rPr>
          <w:rFonts w:cs="Times New Roman"/>
        </w:rPr>
        <w:t>U Varaždinu, 20. svibnja 2016. godine.</w:t>
      </w:r>
    </w:p>
    <w:p w:rsidRDefault="00914201" w:rsidP="00914201" w:rsidR="00914201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14201" w:rsidP="00914201" w:rsidR="0091420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Melita Poljanec-Bubaš</w:t>
      </w:r>
    </w:p>
    <w:p w:rsidRDefault="00914201" w:rsidP="00914201" w:rsidR="00914201">
      <w:pPr>
        <w:rPr>
          <w:rFonts w:cs="Mangal"/>
        </w:rPr>
      </w:pPr>
    </w:p>
    <w:p w:rsidRDefault="00914201" w:rsidP="00914201" w:rsidR="00914201">
      <w:pPr>
        <w:jc w:val="both"/>
      </w:pPr>
    </w:p>
    <w:p w:rsidRDefault="00914201" w:rsidP="00914201" w:rsidR="00914201">
      <w:pPr>
        <w:jc w:val="both"/>
      </w:pPr>
      <w:r>
        <w:t>POUKA O PRAVNOM LIJEKU:</w:t>
      </w:r>
    </w:p>
    <w:p w:rsidRDefault="00914201" w:rsidP="00914201" w:rsidR="00914201">
      <w:pPr>
        <w:jc w:val="both"/>
      </w:pPr>
    </w:p>
    <w:p w:rsidRDefault="00914201" w:rsidP="00914201" w:rsidR="00914201">
      <w:pPr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914201" w:rsidP="00914201" w:rsidR="00914201">
      <w:pPr>
        <w:jc w:val="both"/>
      </w:pPr>
    </w:p>
    <w:p w:rsidRDefault="00914201" w:rsidP="00914201" w:rsidR="00914201">
      <w:pPr>
        <w:jc w:val="both"/>
      </w:pPr>
    </w:p>
    <w:p w:rsidRDefault="00914201" w:rsidP="00914201" w:rsidR="009142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14201" w:rsidP="00914201" w:rsidR="00914201">
      <w:pPr>
        <w:jc w:val="both"/>
        <w:rPr>
          <w:rFonts w:cs="Times New Roman"/>
        </w:rPr>
      </w:pPr>
    </w:p>
    <w:p w:rsidRDefault="00914201" w:rsidP="00914201" w:rsidR="00914201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914201" w:rsidP="00914201" w:rsidR="00914201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pisarnica – spis u kal. 15 dana</w:t>
      </w:r>
    </w:p>
    <w:p w:rsidRDefault="00914201" w:rsidP="00914201" w:rsidR="00914201">
      <w:pPr>
        <w:ind w:left="1140"/>
        <w:jc w:val="both"/>
        <w:rPr>
          <w:rFonts w:cs="Times New Roman"/>
        </w:rPr>
      </w:pPr>
    </w:p>
    <w:p w:rsidRDefault="00914201" w:rsidP="00914201" w:rsidR="00914201">
      <w:pPr>
        <w:ind w:left="780"/>
        <w:jc w:val="both"/>
        <w:rPr>
          <w:rFonts w:cs="Times New Roman"/>
        </w:rPr>
      </w:pPr>
    </w:p>
    <w:p w:rsidRDefault="00914201" w:rsidP="00914201" w:rsidR="00914201">
      <w:pPr>
        <w:rPr>
          <w:rFonts w:cs="Mangal"/>
        </w:rPr>
      </w:pPr>
    </w:p>
    <w:p w:rsidRDefault="00AE649C" w:rsidP="00FA5B5E" w:rsidR="00AE649C" w:rsidRPr="00B76F3C">
      <w:pPr>
        <w:pStyle w:val="Naslov3"/>
      </w:pPr>
    </w:p>
    <w:p w:rsidRDefault="0087360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605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201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053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St-143/2016-3</izvorni_sadrzaj>
    <derivirana_varijabla naziv="DomainObject.Oznaka_1">St-143/2016-3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St-143/2016</izvorni_sadrzaj>
    <derivirana_varijabla naziv="DomainObject.Predmet.OznakaBroj_1">St-143/2016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BLAŽUN VILIČARI društvo s ograničenom odgovornošću za usluge i trgovinu "u likvidaciji"</izvorni_sadrzaj>
    <derivirana_varijabla naziv="DomainObject.Predmet.StrankaFormated_1">  BLAŽUN VILIČARI društvo s ograničenom odgovornošću za usluge i trgovinu "u likvidaciji"</derivirana_varijabla>
  </DomainObject.Predmet.StrankaFormated>
  <DomainObject.Predmet.StrankaFormatedOIB>
    <izvorni_sadrzaj>  BLAŽUN VILIČARI društvo s ograničenom odgovornošću za usluge i trgovinu "u likvidaciji", OIB 59771783437</izvorni_sadrzaj>
    <derivirana_varijabla naziv="DomainObject.Predmet.StrankaFormatedOIB_1">  BLAŽUN VILIČARI društvo s ograničenom odgovornošću za usluge i trgovinu "u likvidaciji", OIB 59771783437</derivirana_varijabla>
  </DomainObject.Predmet.StrankaFormatedOIB>
  <DomainObject.Predmet.StrankaFormatedWithAdress>
    <izvorni_sadrzaj> BLAŽUN VILIČARI društvo s ograničenom odgovornošću za usluge i trgovinu "u likvidaciji", Helenski put 31, 48260 Križevci</izvorni_sadrzaj>
    <derivirana_varijabla naziv="DomainObject.Predmet.StrankaFormatedWithAdress_1"> BLAŽUN VILIČARI društvo s ograničenom odgovornošću za usluge i trgovinu "u likvidaciji", Helenski put 31, 48260 Križevci</derivirana_varijabla>
  </DomainObject.Predmet.StrankaFormatedWithAdress>
  <DomainObject.Predmet.StrankaFormatedWithAdressOIB>
    <izvorni_sadrzaj> BLAŽUN VILIČARI društvo s ograničenom odgovornošću za usluge i trgovinu "u likvidaciji", OIB 59771783437, Helenski put 31, 48260 Križevci</izvorni_sadrzaj>
    <derivirana_varijabla naziv="DomainObject.Predmet.StrankaFormatedWithAdressOIB_1"> BLAŽUN VILIČARI društvo s ograničenom odgovornošću za usluge i trgovinu "u likvidaciji", OIB 59771783437, Helenski put 31, 48260 Križevci</derivirana_varijabla>
  </DomainObject.Predmet.StrankaFormatedWithAdressOIB>
  <DomainObject.Predmet.StrankaWithAdress>
    <izvorni_sadrzaj>BLAŽUN VILIČARI društvo s ograničenom odgovornošću za usluge i trgovinu "u likvidaciji" Helenski put 31,48260 Križevci</izvorni_sadrzaj>
    <derivirana_varijabla naziv="DomainObject.Predmet.StrankaWithAdress_1">BLAŽUN VILIČARI društvo s ograničenom odgovornošću za usluge i trgovinu "u likvidaciji" Helenski put 31,48260 Križevci</derivirana_varijabla>
  </DomainObject.Predmet.StrankaWithAdress>
  <DomainObject.Predmet.StrankaWithAdressOIB>
    <izvorni_sadrzaj>BLAŽUN VILIČARI društvo s ograničenom odgovornošću za usluge i trgovinu "u likvidaciji", OIB 59771783437, Helenski put 31,48260 Križevci</izvorni_sadrzaj>
    <derivirana_varijabla naziv="DomainObject.Predmet.StrankaWithAdressOIB_1">BLAŽUN VILIČARI društvo s ograničenom odgovornošću za usluge i trgovinu "u likvidaciji", OIB 59771783437, Helenski put 31,48260 Križevci</derivirana_varijabla>
  </DomainObject.Predmet.StrankaWithAdressOIB>
  <DomainObject.Predmet.StrankaNazivFormated>
    <izvorni_sadrzaj>BLAŽUN VILIČARI društvo s ograničenom odgovornošću za usluge i trgovinu "u likvidaciji"</izvorni_sadrzaj>
    <derivirana_varijabla naziv="DomainObject.Predmet.StrankaNazivFormated_1">BLAŽUN VILIČARI društvo s ograničenom odgovornošću za usluge i trgovinu "u likvidaciji"</derivirana_varijabla>
  </DomainObject.Predmet.StrankaNazivFormated>
  <DomainObject.Predmet.StrankaNazivFormatedOIB>
    <izvorni_sadrzaj>BLAŽUN VILIČARI društvo s ograničenom odgovornošću za usluge i trgovinu "u likvidaciji", OIB 59771783437</izvorni_sadrzaj>
    <derivirana_varijabla naziv="DomainObject.Predmet.StrankaNazivFormatedOIB_1">BLAŽUN VILIČARI društvo s ograničenom odgovornošću za usluge i trgovinu "u likvidaciji", OIB 59771783437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BLAŽUN VILIČARI društvo s ograničenom odgovornošću za usluge i trgovinu "u likvidaciji"</item>
    </izvorni_sadrzaj>
    <derivirana_varijabla naziv="DomainObject.Predmet.StrankaListFormated_1">
      <item>BLAŽUN VILIČARI društvo s ograničenom odgovornošću za usluge i trgovinu "u likvidaciji"</item>
    </derivirana_varijabla>
  </DomainObject.Predmet.StrankaListFormated>
  <DomainObject.Predmet.StrankaListFormatedOIB>
    <izvorni_sadrzaj>
      <item>BLAŽUN VILIČARI društvo s ograničenom odgovornošću za usluge i trgovinu "u likvidaciji", OIB 59771783437</item>
    </izvorni_sadrzaj>
    <derivirana_varijabla naziv="DomainObject.Predmet.StrankaListFormatedOIB_1">
      <item>BLAŽUN VILIČARI društvo s ograničenom odgovornošću za usluge i trgovinu "u likvidaciji", OIB 59771783437</item>
    </derivirana_varijabla>
  </DomainObject.Predmet.StrankaListFormatedOIB>
  <DomainObject.Predmet.StrankaListFormatedWithAdress>
    <izvorni_sadrzaj>
      <item>BLAŽUN VILIČARI društvo s ograničenom odgovornošću za usluge i trgovinu "u likvidaciji", Helenski put 31, 48260 Križevci</item>
    </izvorni_sadrzaj>
    <derivirana_varijabla naziv="DomainObject.Predmet.StrankaListFormatedWithAdress_1">
      <item>BLAŽUN VILIČARI društvo s ograničenom odgovornošću za usluge i trgovinu "u likvidaciji", Helenski put 31, 48260 Križevci</item>
    </derivirana_varijabla>
  </DomainObject.Predmet.StrankaListFormatedWithAdress>
  <DomainObject.Predmet.StrankaListFormatedWithAdressOIB>
    <izvorni_sadrzaj>
      <item>BLAŽUN VILIČARI društvo s ograničenom odgovornošću za usluge i trgovinu "u likvidaciji", OIB 59771783437, Helenski put 31, 48260 Križevci</item>
    </izvorni_sadrzaj>
    <derivirana_varijabla naziv="DomainObject.Predmet.StrankaListFormatedWithAdressOIB_1">
      <item>BLAŽUN VILIČARI društvo s ograničenom odgovornošću za usluge i trgovinu "u likvidaciji", OIB 59771783437, Helenski put 31, 48260 Križevci</item>
    </derivirana_varijabla>
  </DomainObject.Predmet.StrankaListFormatedWithAdressOIB>
  <DomainObject.Predmet.StrankaListNazivFormated>
    <izvorni_sadrzaj>
      <item>BLAŽUN VILIČARI društvo s ograničenom odgovornošću za usluge i trgovinu "u likvidaciji"</item>
    </izvorni_sadrzaj>
    <derivirana_varijabla naziv="DomainObject.Predmet.StrankaListNazivFormated_1">
      <item>BLAŽUN VILIČARI društvo s ograničenom odgovornošću za usluge i trgovinu "u likvidaciji"</item>
    </derivirana_varijabla>
  </DomainObject.Predmet.StrankaListNazivFormated>
  <DomainObject.Predmet.StrankaListNazivFormatedOIB>
    <izvorni_sadrzaj>
      <item>BLAŽUN VILIČARI društvo s ograničenom odgovornošću za usluge i trgovinu "u likvidaciji", OIB 59771783437</item>
    </izvorni_sadrzaj>
    <derivirana_varijabla naziv="DomainObject.Predmet.StrankaListNazivFormatedOIB_1">
      <item>BLAŽUN VILIČARI društvo s ograničenom odgovornošću za usluge i trgovinu "u likvidaciji", OIB 59771783437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St-143/2016-3</izvorni_sadrzaj>
    <derivirana_varijabla naziv="DomainObject.PoslovniBrojDokumenta_1">St-143/2016-3</derivirana_varijabla>
  </DomainObject.PoslovniBrojDokumenta>
  <DomainObject.Predmet.StrankaIDrugi>
    <izvorni_sadrzaj>BLAŽUN VILIČARI društvo s ograničenom odgovornošću za usluge i trgovinu "u likvidaciji"</izvorni_sadrzaj>
    <derivirana_varijabla naziv="DomainObject.Predmet.StrankaIDrugi_1">BLAŽUN VILIČARI društvo s ograničenom odgovornošću za usluge i trgovinu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BLAŽUN VILIČARI društvo s ograničenom odgovornošću za usluge i trgovinu "u likvidaciji", OIB 59771783437, Helenski put 31, 48260 Križevci</izvorni_sadrzaj>
    <derivirana_varijabla naziv="DomainObject.Predmet.StrankaIDrugiAdressOIB_1">BLAŽUN VILIČARI društvo s ograničenom odgovornošću za usluge i trgovinu "u likvidaciji", OIB 59771783437, Helenski put 31,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BLAŽUN VILIČARI društvo s ograničenom odgovornošću za usluge i trgovinu "u likvidaciji"</item>
      <item>Sudski registar</item>
    </izvorni_sadrzaj>
    <derivirana_varijabla naziv="DomainObject.Predmet.SudioniciListNaziv_1">
      <item>BLAŽUN VILIČARI društvo s ograničenom odgovornošću za usluge i trgovinu "u likvidaciji"</item>
      <item>Sudski registar</item>
    </derivirana_varijabla>
  </DomainObject.Predmet.SudioniciListNaziv>
  <DomainObject.Predmet.SudioniciListAdressOIB>
    <izvorni_sadrzaj>
      <item>BLAŽUN VILIČARI društvo s ograničenom odgovornošću za usluge i trgovinu "u likvidaciji", OIB 59771783437, Helenski put 31,48260 Križevci</item>
      <item>Sudski registar</item>
    </izvorni_sadrzaj>
    <derivirana_varijabla naziv="DomainObject.Predmet.SudioniciListAdressOIB_1">
      <item>BLAŽUN VILIČARI društvo s ograničenom odgovornošću za usluge i trgovinu "u likvidaciji", OIB 59771783437, Helenski put 31,48260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BEDA3-3A72-4F90-AFC0-7D6888C01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1551</properties:Characters>
  <properties:Lines>53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2016-05-20T13:02:00Z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