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1c76" w14:paraId="3b01c7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7733F" w:rsidP="0017733F" w:rsidR="0017733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St-632/2016-6.</w:t>
      </w:r>
    </w:p>
    <w:p w:rsidRDefault="0017733F" w:rsidP="0017733F" w:rsidR="0017733F">
      <w:pPr>
        <w:jc w:val="both"/>
        <w:rPr>
          <w:rFonts w:cs="Arial" w:hAnsi="Arial" w:ascii="Arial"/>
        </w:rPr>
      </w:pPr>
    </w:p>
    <w:p w:rsidRDefault="0017733F" w:rsidP="0017733F" w:rsidR="0017733F">
      <w:pPr>
        <w:jc w:val="both"/>
        <w:rPr>
          <w:rFonts w:cs="Arial" w:hAnsi="Arial" w:ascii="Arial"/>
          <w:b/>
        </w:rPr>
      </w:pPr>
    </w:p>
    <w:p w:rsidRDefault="0017733F" w:rsidP="0017733F" w:rsidR="0017733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17733F" w:rsidP="0017733F" w:rsidR="0017733F">
      <w:pPr>
        <w:jc w:val="center"/>
        <w:rPr>
          <w:rFonts w:cs="Arial" w:hAnsi="Arial" w:ascii="Arial"/>
          <w:b/>
        </w:rPr>
      </w:pPr>
    </w:p>
    <w:p w:rsidRDefault="0017733F" w:rsidP="0017733F" w:rsidR="0017733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17733F" w:rsidP="0017733F" w:rsidR="0017733F">
      <w:pPr>
        <w:jc w:val="both"/>
        <w:rPr>
          <w:rFonts w:cs="Arial" w:hAnsi="Arial" w:ascii="Arial"/>
        </w:rPr>
      </w:pP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HORTIGO-ARS d.o.o. za usluge iz Zagreba, Marijane Radev 4, OIB 05048663347, odlučujući o žalbi zakonskog zastupnika dužnika, dana 11. studenog 2016. godine  </w:t>
      </w:r>
    </w:p>
    <w:p w:rsidRDefault="0017733F" w:rsidP="0017733F" w:rsidR="0017733F">
      <w:pPr>
        <w:jc w:val="both"/>
        <w:rPr>
          <w:rFonts w:cs="Arial" w:hAnsi="Arial" w:ascii="Arial"/>
        </w:rPr>
      </w:pPr>
    </w:p>
    <w:p w:rsidRDefault="0017733F" w:rsidP="0017733F" w:rsidR="0017733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Ukida</w:t>
      </w:r>
      <w:proofErr w:type="spellEnd"/>
      <w:r>
        <w:rPr>
          <w:rFonts w:cs="Arial" w:hAnsi="Arial" w:ascii="Arial"/>
        </w:rPr>
        <w:t xml:space="preserve"> se Rješenje ovog suda pod poslovnim brojem 7. St-632/2016-4 od dana 08. rujna 2016. godine kojim je otvoren i zaključen skraćeni stečajni postupak. 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Odbija</w:t>
      </w:r>
      <w:proofErr w:type="spellEnd"/>
      <w:r>
        <w:rPr>
          <w:rFonts w:cs="Arial" w:hAnsi="Arial" w:ascii="Arial"/>
        </w:rPr>
        <w:t xml:space="preserve"> se zahtjev FINE, Regionalni centar Zagreb od 07.01.2016. godine za provedbu skraćenog stečajnog postupka nad tvrtkom HORTIGO-ARS d.o.o. za usluge iz Zagreba, Marijane Radev 4, OIB 05048663347, kao neosnovan.</w:t>
      </w:r>
    </w:p>
    <w:p w:rsidRDefault="0017733F" w:rsidP="0017733F" w:rsidR="0017733F">
      <w:pPr>
        <w:jc w:val="both"/>
        <w:rPr>
          <w:rFonts w:cs="Arial" w:hAnsi="Arial" w:ascii="Arial"/>
        </w:rPr>
      </w:pPr>
    </w:p>
    <w:p w:rsidRDefault="0017733F" w:rsidP="0017733F" w:rsidR="0017733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Obrazloženje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Rješenjem ovog suda pod poslovnim brojem 7. St-632/2016-4 od dana 08. rujna 2016. godine, otvoren je i zaključen skraćeni stečajni postupak nad dužnikom HORTIGO-ARS d.o.o. za usluge iz Zagreba, Marijane Radev 4, OIB 05048663347, jer osoba ovlaštena za zastupanje dužnika nije u zakonskom roku podnijela popis imovine i obveze dužnika, dok se iz podataka navedenih u Zahtjevu FINE nije moglo sa sigurnošću utvrditi da dužnik ima imovinu koja bi ušla u stečajnu masu i koja bi bila dovoljna za namirenje troškova stečajnog postupka, a niti je netko od vjerovnika u roku od 45 dana od objave oglasa predložio otvaranje stečajnog postupka nad istim dužnikom pa je temeljem čl.431.Stečajnog zakona (NN broj 71/15, dalje SZ-a) skraćeni stečajni postupak otvoren i zaključen nad ovim dužnikom.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Protiv navedene odluke zakonski zastupnik dužnika Sanja Lazić je dana 02.11.2016. godine uložila žalbu, kojom pobija to rješenje u cijelosti. U žalbi ističe da tvrtka HORTIGO-ARS d.o.o. od dana 19.10.2015. godine pa sve do sada nije bila u blokadi niti jedan dan, a niti na dan 08.09.2016. godine, kada je rješenjem otvoren i zaključen skraćeni stečajni postupak nad tom tvrtkom. FINA, RC Zagreb podnijela je zahtjev za provedbu skraćenog stečajnog postupka 07.01.2016. godine, dakle u vrijeme kada ta tvrtka nije bila u blokadi njenog poslovnog računa. 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Kao dokaz za ove tvrdnje dostavila je uz žalbu Potvrdu FINE, RC Zagreb od 26.10.2016. godine kojima se potvrđuje da račun ove tvrtke nije u blokadi od 19.10.2015. godine pa sve do sada. Zbog toga predlaže da se obustavi skraćeni stečajni postupak i brisanje ove tvrtke iz sudskog registra.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Žalba je osnovana.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Sud je uvidom u Potvrdu FINE, RC Zagreb od 26.10.2016. godine utvrdio da tvrtka HORTIGO-ARS d.o.o. iz Zagreba, Marijane Radev 4 od 19.10.2015. godine pa sve do sada nije bila niti jedan dan u blokadi računa kao niti na dan 08.09.2016. godine, kada je rješenjem ovog suda otvoren i zaključen skraćeni stečajni postupak nad tom tvrtkom, zbog čega je ukinuo svoje rješenje o otvaranju i istovremenom zaključenju skraćenog stečajnog postupka, te odbio zahtjev za provedbu skraćenog stečajnog postupka kao neosnovanim, jer za provedbu skraćenog stečajnog postupka više nisu ispunjeni zakonski uvjeti, te riješio kao u izreci ovog rješenja.</w:t>
      </w:r>
    </w:p>
    <w:p w:rsidRDefault="0017733F" w:rsidP="0017733F" w:rsidR="0017733F">
      <w:pPr>
        <w:ind w:firstLine="851"/>
        <w:jc w:val="both"/>
        <w:rPr>
          <w:rFonts w:cs="Arial" w:hAnsi="Arial" w:ascii="Arial"/>
        </w:rPr>
      </w:pPr>
    </w:p>
    <w:p w:rsidRDefault="0017733F" w:rsidP="0017733F" w:rsidR="0017733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11. studenog  2016. godine</w:t>
      </w:r>
    </w:p>
    <w:p w:rsidRDefault="0017733F" w:rsidP="0017733F" w:rsidR="0017733F">
      <w:pPr>
        <w:rPr>
          <w:rFonts w:cs="Arial" w:hAnsi="Arial" w:ascii="Arial"/>
          <w:b/>
        </w:rPr>
      </w:pPr>
    </w:p>
    <w:p w:rsidRDefault="0017733F" w:rsidP="0017733F" w:rsidR="0017733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17733F" w:rsidP="0017733F" w:rsidR="0017733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17733F" w:rsidP="0017733F" w:rsidR="0017733F">
      <w:pPr>
        <w:jc w:val="both"/>
        <w:rPr>
          <w:rFonts w:cs="Arial" w:hAnsi="Arial" w:ascii="Arial"/>
          <w:lang w:val="en-GB"/>
        </w:rPr>
      </w:pPr>
      <w:r>
        <w:rPr>
          <w:rFonts w:cs="Arial" w:hAnsi="Arial" w:ascii="Arial"/>
        </w:rPr>
        <w:t xml:space="preserve">POUKA O PRAVNOM LIJEKU: Protiv ovog rješenja dopuštena je žalba u roku od 8 dana od dostave rješenja na Visoki trgovački sud Republike Hrvatske u Zagrebu, a putem ovog suda. Dostava se smatra obavljenom istekom 8 dana od dana objave ovog rješenja na e-oglasnoj ploči Trgovačkog suda u Bjelovaru. Žalba se podnosi u tri primjerka. </w:t>
      </w:r>
    </w:p>
    <w:p w:rsidRDefault="0017733F" w:rsidP="0017733F" w:rsidR="0017733F">
      <w:pPr>
        <w:jc w:val="both"/>
        <w:rPr>
          <w:rFonts w:cs="Arial" w:hAnsi="Arial" w:ascii="Arial"/>
        </w:rPr>
      </w:pPr>
    </w:p>
    <w:p w:rsidRDefault="0017733F" w:rsidP="0017733F" w:rsidR="0017733F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DNA:   -predlagatelju FINI, Podružnica Zagreb  – putem e-oglasne ploče 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 HORTIGO-ARS d.o.o. kod Savić na adresi Zagreb, Marijane Radev 4, putem pošte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- zakonskom zastupniku dužnika Sanji Lazić – putem e-oglasne ploče suda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-stečajnom upravitelju putem e-oglasne ploče 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-Porezna uprava Ispostava Zagreb – putem e-oglasne ploče 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suda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-nakon pravomoćnosti rješenja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Kal. pravomoćnost</w:t>
      </w:r>
    </w:p>
    <w:p w:rsidRDefault="0017733F" w:rsidP="0017733F" w:rsidR="0017733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11.11.2016.g.</w:t>
      </w:r>
    </w:p>
    <w:p w:rsidRDefault="0017733F" w:rsidP="0017733F" w:rsidR="0017733F">
      <w:pPr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33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28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St-632/2016-6</izvorni_sadrzaj>
    <derivirana_varijabla naziv="DomainObject.Oznaka_1">St-632/2016-6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Hortigo-ars d.o.o. zastupanog po punomoćniku Sanja Lazić</izvorni_sadrzaj>
    <derivirana_varijabla naziv="DomainObject.Predmet.ProtustrankaFormated_1">  Hortigo-ars d.o.o. zastupanog po punomoćniku Sanja Lazić</derivirana_varijabla>
  </DomainObject.Predmet.ProtustrankaFormated>
  <DomainObject.Predmet.ProtustrankaFormatedOIB>
    <izvorni_sadrzaj>  Hortigo-ars d.o.o., OIB 05048663347 zastupanog po punomoćniku Sanja Lazić</izvorni_sadrzaj>
    <derivirana_varijabla naziv="DomainObject.Predmet.ProtustrankaFormatedOIB_1">  Hortigo-ars d.o.o., OIB 05048663347 zastupanog po punomoćniku Sanja Lazić</derivirana_varijabla>
  </DomainObject.Predmet.ProtustrankaFormatedOIB>
  <DomainObject.Predmet.ProtustrankaFormatedWithAdress>
    <izvorni_sadrzaj> Hortigo-ars d.o.o., Marijane Radev 4, 10000 Zagreb zastupanog po punomoćniku Sanja Lazić</izvorni_sadrzaj>
    <derivirana_varijabla naziv="DomainObject.Predmet.ProtustrankaFormatedWithAdress_1"> Hortigo-ars d.o.o., Marijane Radev 4, 10000 Zagreb zastupanog po punomoćniku Sanja Lazić</derivirana_varijabla>
  </DomainObject.Predmet.ProtustrankaFormatedWithAdress>
  <DomainObject.Predmet.ProtustrankaFormatedWithAdressOIB>
    <izvorni_sadrzaj> Hortigo-ars d.o.o., OIB 05048663347, Marijane Radev 4, 10000 Zagreb zastupanog po punomoćniku Sanja Lazić</izvorni_sadrzaj>
    <derivirana_varijabla naziv="DomainObject.Predmet.ProtustrankaFormatedWithAdressOIB_1"> Hortigo-ars d.o.o., OIB 05048663347, Marijane Radev 4, 10000 Zagreb zastupanog po punomoćniku Sanja Lazić</derivirana_varijabla>
  </DomainObject.Predmet.ProtustrankaFormatedWithAdressOIB>
  <DomainObject.Predmet.ProtustrankaWithAdress>
    <izvorni_sadrzaj>Hortigo-ars d.o.o. Marijane Radev 4, 10000 Zagreb</izvorni_sadrzaj>
    <derivirana_varijabla naziv="DomainObject.Predmet.ProtustrankaWithAdress_1">Hortigo-ars d.o.o. Marijane Radev 4, 10000 Zagreb</derivirana_varijabla>
  </DomainObject.Predmet.ProtustrankaWithAdress>
  <DomainObject.Predmet.ProtustrankaWithAdressOIB>
    <izvorni_sadrzaj>Hortigo-ars d.o.o., OIB 05048663347, Marijane Radev 4, 10000 Zagreb</izvorni_sadrzaj>
    <derivirana_varijabla naziv="DomainObject.Predmet.ProtustrankaWithAdressOIB_1">Hortigo-ars d.o.o., OIB 05048663347, Marijane Radev 4, 10000 Zagreb</derivirana_varijabla>
  </DomainObject.Predmet.ProtustrankaWithAdressOIB>
  <DomainObject.Predmet.ProtustrankaNazivFormated>
    <izvorni_sadrzaj>Hortigo-ars d.o.o.</izvorni_sadrzaj>
    <derivirana_varijabla naziv="DomainObject.Predmet.ProtustrankaNazivFormated_1">Hortigo-ars d.o.o.</derivirana_varijabla>
  </DomainObject.Predmet.ProtustrankaNazivFormated>
  <DomainObject.Predmet.ProtustrankaNazivFormatedOIB>
    <izvorni_sadrzaj>Hortigo-ars d.o.o., OIB 05048663347</izvorni_sadrzaj>
    <derivirana_varijabla naziv="DomainObject.Predmet.ProtustrankaNazivFormatedOIB_1">Hortigo-ars d.o.o., OIB 05048663347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Hortigo-ars d.o.o. zastupanog po punomoćniku Sanja Lazić</item>
    </izvorni_sadrzaj>
    <derivirana_varijabla naziv="DomainObject.Predmet.ProtuStrankaListFormated_1">
      <item>Hortigo-ars d.o.o. zastupanog po punomoćniku Sanja Lazić</item>
    </derivirana_varijabla>
  </DomainObject.Predmet.ProtuStrankaListFormated>
  <DomainObject.Predmet.ProtuStrankaListFormatedOIB>
    <izvorni_sadrzaj>
      <item>Hortigo-ars d.o.o., OIB 05048663347 zastupanog po punomoćniku Sanja Lazić</item>
    </izvorni_sadrzaj>
    <derivirana_varijabla naziv="DomainObject.Predmet.ProtuStrankaListFormatedOIB_1">
      <item>Hortigo-ars d.o.o., OIB 05048663347 zastupanog po punomoćniku Sanja Lazić</item>
    </derivirana_varijabla>
  </DomainObject.Predmet.ProtuStrankaListFormatedOIB>
  <DomainObject.Predmet.ProtuStrankaListFormatedWithAdress>
    <izvorni_sadrzaj>
      <item>Hortigo-ars d.o.o., Marijane Radev 4, 10000 Zagreb zastupanog po punomoćniku Sanja Lazić</item>
    </izvorni_sadrzaj>
    <derivirana_varijabla naziv="DomainObject.Predmet.ProtuStrankaListFormatedWithAdress_1">
      <item>Hortigo-ars d.o.o., Marijane Radev 4, 10000 Zagreb zastupanog po punomoćniku Sanja Lazić</item>
    </derivirana_varijabla>
  </DomainObject.Predmet.ProtuStrankaListFormatedWithAdress>
  <DomainObject.Predmet.ProtuStrankaListFormatedWithAdressOIB>
    <izvorni_sadrzaj>
      <item>Hortigo-ars d.o.o., OIB 05048663347, Marijane Radev 4, 10000 Zagreb zastupanog po punomoćniku Sanja Lazić</item>
    </izvorni_sadrzaj>
    <derivirana_varijabla naziv="DomainObject.Predmet.ProtuStrankaListFormatedWithAdressOIB_1">
      <item>Hortigo-ars d.o.o., OIB 05048663347, Marijane Radev 4, 10000 Zagreb zastupanog po punomoćniku Sanja Lazić</item>
    </derivirana_varijabla>
  </DomainObject.Predmet.ProtuStrankaListFormatedWithAdressOIB>
  <DomainObject.Predmet.ProtuStrankaListNazivFormated>
    <izvorni_sadrzaj>
      <item>Hortigo-ars d.o.o.</item>
    </izvorni_sadrzaj>
    <derivirana_varijabla naziv="DomainObject.Predmet.ProtuStrankaListNazivFormated_1">
      <item>Hortigo-ars d.o.o.</item>
    </derivirana_varijabla>
  </DomainObject.Predmet.ProtuStrankaListNazivFormated>
  <DomainObject.Predmet.ProtuStrankaListNazivFormatedOIB>
    <izvorni_sadrzaj>
      <item>Hortigo-ars d.o.o., OIB 05048663347</item>
    </izvorni_sadrzaj>
    <derivirana_varijabla naziv="DomainObject.Predmet.ProtuStrankaListNazivFormatedOIB_1">
      <item>Hortigo-ars d.o.o., OIB 05048663347</item>
    </derivirana_varijabla>
  </DomainObject.Predmet.ProtuStrankaListNazivFormatedOIB>
  <DomainObject.Predmet.OstaliListFormated>
    <izvorni_sadrzaj>
      <item>Sanja Lazić punomoćnik sudionika u postupku Hortigo-ars d.o.o.</item>
    </izvorni_sadrzaj>
    <derivirana_varijabla naziv="DomainObject.Predmet.OstaliListFormated_1">
      <item>Sanja Lazić punomoćnik sudionika u postupku Hortigo-ars d.o.o.</item>
    </derivirana_varijabla>
  </DomainObject.Predmet.OstaliListFormated>
  <DomainObject.Predmet.OstaliListFormatedOIB>
    <izvorni_sadrzaj>
      <item>Sanja Lazić, OIB 69943153126 punomoćnik sudionika u postupku Hortigo-ars d.o.o.</item>
    </izvorni_sadrzaj>
    <derivirana_varijabla naziv="DomainObject.Predmet.OstaliListFormatedOIB_1">
      <item>Sanja Lazić, OIB 69943153126 punomoćnik sudionika u postupku Hortigo-ars d.o.o.</item>
    </derivirana_varijabla>
  </DomainObject.Predmet.OstaliListFormatedOIB>
  <DomainObject.Predmet.OstaliListFormatedWithAdress>
    <izvorni_sadrzaj>
      <item>Sanja Lazić, Rudeška cesta 81 B, 10000 Zagreb punomoćnik sudionika u postupku Hortigo-ars d.o.o.</item>
    </izvorni_sadrzaj>
    <derivirana_varijabla naziv="DomainObject.Predmet.OstaliListFormatedWithAdress_1">
      <item>Sanja Lazić, Rudeška cesta 81 B, 10000 Zagreb punomoćnik sudionika u postupku Hortigo-ars d.o.o.</item>
    </derivirana_varijabla>
  </DomainObject.Predmet.OstaliListFormatedWithAdress>
  <DomainObject.Predmet.OstaliListFormatedWithAdressOIB>
    <izvorni_sadrzaj>
      <item>Sanja Lazić, OIB 69943153126, Rudeška cesta 81 B, 10000 Zagreb punomoćnik sudionika u postupku Hortigo-ars d.o.o.</item>
    </izvorni_sadrzaj>
    <derivirana_varijabla naziv="DomainObject.Predmet.OstaliListFormatedWithAdressOIB_1">
      <item>Sanja Lazić, OIB 69943153126, Rudeška cesta 81 B, 10000 Zagreb punomoćnik sudionika u postupku Hortigo-ars d.o.o.</item>
    </derivirana_varijabla>
  </DomainObject.Predmet.OstaliListFormatedWithAdressOIB>
  <DomainObject.Predmet.OstaliListNazivFormated>
    <izvorni_sadrzaj>
      <item>Sanja Lazić</item>
    </izvorni_sadrzaj>
    <derivirana_varijabla naziv="DomainObject.Predmet.OstaliListNazivFormated_1">
      <item>Sanja Lazić</item>
    </derivirana_varijabla>
  </DomainObject.Predmet.OstaliListNazivFormated>
  <DomainObject.Predmet.OstaliListNazivFormatedOIB>
    <izvorni_sadrzaj>
      <item>Sanja Lazić, OIB 69943153126</item>
    </izvorni_sadrzaj>
    <derivirana_varijabla naziv="DomainObject.Predmet.OstaliListNazivFormatedOIB_1">
      <item>Sanja Lazić, OIB 69943153126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St-632/2016-6</izvorni_sadrzaj>
    <derivirana_varijabla naziv="DomainObject.PoslovniBrojDokumenta_1">St-632/2016-6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Hortigo-ars d.o.o.</izvorni_sadrzaj>
    <derivirana_varijabla naziv="DomainObject.Predmet.ProtustrankaIDrugi_1">Hortigo-ars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Hortigo-ars d.o.o., OIB 05048663347, Marijane Radev 4, 10000 Zagreb</izvorni_sadrzaj>
    <derivirana_varijabla naziv="DomainObject.Predmet.ProtustrankaIDrugiAdressOIB_1">Hortigo-ars d.o.o., OIB 05048663347, Marijane Radev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>27. rujna 2016.</izvorni_sadrzaj>
    <derivirana_varijabla naziv="DomainObject.Predmet.OdlukaRjesenje.DatumPravomocnosti_1">27. rujna 2016.</derivirana_varijabla>
  </DomainObject.Predmet.OdlukaRjesenje.DatumPravomocnosti>
  <DomainObject.Predmet.OdlukaRjesenje.Oznaka>
    <izvorni_sadrzaj>St-632/2016-4</izvorni_sadrzaj>
    <derivirana_varijabla naziv="DomainObject.Predmet.OdlukaRjesenje.Oznaka_1">St-632/2016-4</derivirana_varijabla>
  </DomainObject.Predmet.OdlukaRjesenje.Oznaka>
  <DomainObject.Predmet.SudioniciListNaziv>
    <izvorni_sadrzaj>
      <item>Hortigo-ars d.o.o.</item>
      <item>FINA Regionalni centar Zagreb</item>
      <item>Sanja Lazić</item>
    </izvorni_sadrzaj>
    <derivirana_varijabla naziv="DomainObject.Predmet.SudioniciListNaziv_1">
      <item>Hortigo-ars d.o.o.</item>
      <item>FINA Regionalni centar Zagreb</item>
      <item>Sanja Lazić</item>
    </derivirana_varijabla>
  </DomainObject.Predmet.SudioniciListNaziv>
  <DomainObject.Predmet.SudioniciListAdressOIB>
    <izvorni_sadrzaj>
      <item>Hortigo-ars d.o.o., OIB 05048663347, Marijane Radev 4,10000 Zagreb</item>
      <item>FINA Regionalni centar Zagreb, OIB 85821130368, Trg svibanjskih žrtava 1995. br. 1,10000 Zagreb</item>
      <item>Sanja Lazić, OIB 69943153126, Rudeška cesta 81 B,10000 Zagreb</item>
    </izvorni_sadrzaj>
    <derivirana_varijabla naziv="DomainObject.Predmet.SudioniciListAdressOIB_1">
      <item>Hortigo-ars d.o.o., OIB 05048663347, Marijane Radev 4,10000 Zagreb</item>
      <item>FINA Regionalni centar Zagreb, OIB 85821130368, Trg svibanjskih žrtava 1995. br. 1,10000 Zagreb</item>
      <item>Sanja Lazić, OIB 69943153126, Rudeška cesta 81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13520-17DF-4DFF-8254-9A1F0791F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622</properties:Words>
  <properties:Characters>3304</properties:Characters>
  <properties:Lines>81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2016-11-11T07:41:00Z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St-632/2016-6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