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e28d6a8" w14:paraId="e28d6a8"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934F3F">
        <w:rPr>
          <w:rFonts w:hAnsi="Times New Roman" w:ascii="Times New Roman"/>
          <w:sz w:val="24"/>
        </w:rPr>
        <w:t>1066/12</w:t>
      </w:r>
      <w:r w:rsidR="00A55C54">
        <w:rPr>
          <w:rFonts w:hAnsi="Times New Roman" w:ascii="Times New Roman"/>
          <w:sz w:val="24"/>
        </w:rPr>
        <w:t>-374</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934F3F" w:rsidRPr="00934F3F">
        <w:rPr>
          <w:rFonts w:hAnsi="Times New Roman" w:ascii="Times New Roman"/>
          <w:sz w:val="24"/>
        </w:rPr>
        <w:t>TERMOCOMMERCE d.o.o. - u stečaju,</w:t>
      </w:r>
      <w:r w:rsidR="00934F3F" w:rsidRPr="00934F3F">
        <w:rPr>
          <w:rFonts w:hAnsi="Times New Roman" w:ascii="Times New Roman"/>
          <w:b/>
          <w:sz w:val="24"/>
        </w:rPr>
        <w:t xml:space="preserve"> </w:t>
      </w:r>
      <w:r w:rsidR="00934F3F" w:rsidRPr="00934F3F">
        <w:rPr>
          <w:rFonts w:hAnsi="Times New Roman" w:ascii="Times New Roman"/>
          <w:sz w:val="24"/>
        </w:rPr>
        <w:t>Zagreb, Kneza Branimira 173, OIB: 09627920501</w:t>
      </w:r>
      <w:r w:rsidR="00934F3F">
        <w:rPr>
          <w:rFonts w:hAnsi="Times New Roman" w:ascii="Times New Roman"/>
          <w:sz w:val="24"/>
        </w:rPr>
        <w:t xml:space="preserve">, </w:t>
      </w:r>
      <w:r w:rsidR="00D34BDB">
        <w:rPr>
          <w:rFonts w:hAnsi="Times New Roman" w:ascii="Times New Roman"/>
          <w:sz w:val="24"/>
        </w:rPr>
        <w:t>21. studenog 2018.</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D34BDB" w:rsidR="00E70779" w:rsidRPr="00D34BDB">
      <w:pPr>
        <w:numPr>
          <w:ilvl w:val="0"/>
          <w:numId w:val="6"/>
        </w:numPr>
        <w:spacing w:after="120" w:before="120"/>
        <w:rPr>
          <w:rFonts w:hAnsi="Times New Roman" w:ascii="Times New Roman"/>
          <w:sz w:val="24"/>
        </w:rPr>
      </w:pPr>
      <w:r w:rsidRPr="00D34BDB">
        <w:rPr>
          <w:rFonts w:hAnsi="Times New Roman" w:ascii="Times New Roman"/>
          <w:sz w:val="24"/>
        </w:rPr>
        <w:t xml:space="preserve">Nekretnina stečajnog dužnika </w:t>
      </w:r>
      <w:r w:rsidR="00D34BDB" w:rsidRPr="00D34BDB">
        <w:rPr>
          <w:rFonts w:hAnsi="Times New Roman" w:ascii="Times New Roman"/>
          <w:sz w:val="24"/>
        </w:rPr>
        <w:t xml:space="preserve">upisana u zk. ul. 3382 k.o. Stenjevec, </w:t>
      </w:r>
      <w:r w:rsidR="00D34BDB" w:rsidRPr="00D34BDB">
        <w:rPr>
          <w:rFonts w:hAnsi="Times New Roman" w:ascii="Times New Roman" w:hint="eastAsia"/>
          <w:sz w:val="24"/>
        </w:rPr>
        <w:t>č</w:t>
      </w:r>
      <w:r w:rsidR="00D34BDB" w:rsidRPr="00D34BDB">
        <w:rPr>
          <w:rFonts w:hAnsi="Times New Roman" w:ascii="Times New Roman"/>
          <w:sz w:val="24"/>
        </w:rPr>
        <w:t>kbr. 595/28, pa</w:t>
      </w:r>
      <w:r w:rsidR="00D34BDB" w:rsidRPr="00D34BDB">
        <w:rPr>
          <w:rFonts w:hAnsi="Times New Roman" w:ascii="Times New Roman" w:hint="eastAsia"/>
          <w:sz w:val="24"/>
        </w:rPr>
        <w:t>š</w:t>
      </w:r>
      <w:r w:rsidR="00D34BDB" w:rsidRPr="00D34BDB">
        <w:rPr>
          <w:rFonts w:hAnsi="Times New Roman" w:ascii="Times New Roman"/>
          <w:sz w:val="24"/>
        </w:rPr>
        <w:t>njak i oranica od 11372 m2</w:t>
      </w:r>
      <w:r w:rsidR="00B54682" w:rsidRPr="00D34BDB">
        <w:rPr>
          <w:rFonts w:hAnsi="Times New Roman" w:ascii="Times New Roman"/>
          <w:sz w:val="24"/>
        </w:rPr>
        <w:t xml:space="preserve"> </w:t>
      </w:r>
      <w:r w:rsidR="00CE4D39" w:rsidRPr="00D34BDB">
        <w:rPr>
          <w:rFonts w:hAnsi="Times New Roman" w:ascii="Times New Roman"/>
          <w:b/>
          <w:sz w:val="24"/>
        </w:rPr>
        <w:t>dosuđuje se</w:t>
      </w:r>
      <w:r w:rsidR="00CE4D39" w:rsidRPr="00D34BDB">
        <w:rPr>
          <w:rFonts w:hAnsi="Times New Roman" w:ascii="Times New Roman"/>
          <w:sz w:val="24"/>
        </w:rPr>
        <w:t xml:space="preserve"> kupcu</w:t>
      </w:r>
      <w:r w:rsidR="00D34BDB">
        <w:rPr>
          <w:rFonts w:hAnsi="Times New Roman" w:ascii="Times New Roman"/>
          <w:sz w:val="24"/>
        </w:rPr>
        <w:t xml:space="preserve"> PREMIUM d.o.o. Zagreb, </w:t>
      </w:r>
      <w:r w:rsidR="00C015AB">
        <w:rPr>
          <w:rFonts w:hAnsi="Times New Roman" w:ascii="Times New Roman"/>
          <w:sz w:val="24"/>
        </w:rPr>
        <w:t xml:space="preserve">Samoborska cesta 203, OIB: </w:t>
      </w:r>
      <w:r w:rsidR="00C015AB" w:rsidRPr="00C015AB">
        <w:rPr>
          <w:rFonts w:hAnsi="Times New Roman" w:ascii="Times New Roman"/>
          <w:sz w:val="24"/>
        </w:rPr>
        <w:t>99050636440</w:t>
      </w:r>
      <w:r w:rsidR="00FC0359" w:rsidRPr="00D34BDB">
        <w:rPr>
          <w:rFonts w:hAnsi="Times New Roman" w:ascii="Times New Roman"/>
          <w:sz w:val="24"/>
        </w:rPr>
        <w:t xml:space="preserve">,  </w:t>
      </w:r>
      <w:r w:rsidR="00CE4D39" w:rsidRPr="00D34BDB">
        <w:rPr>
          <w:rFonts w:hAnsi="Times New Roman" w:ascii="Times New Roman"/>
          <w:sz w:val="24"/>
        </w:rPr>
        <w:t>kao najboljem ponuđaču, za cijenu od</w:t>
      </w:r>
      <w:r w:rsidR="00C015AB">
        <w:rPr>
          <w:rFonts w:hAnsi="Times New Roman" w:ascii="Times New Roman"/>
          <w:sz w:val="24"/>
        </w:rPr>
        <w:t xml:space="preserve"> </w:t>
      </w:r>
      <w:r w:rsidR="005106FD">
        <w:rPr>
          <w:rFonts w:hAnsi="Times New Roman" w:ascii="Times New Roman"/>
          <w:sz w:val="24"/>
        </w:rPr>
        <w:t>1.050.000,00</w:t>
      </w:r>
      <w:r w:rsidR="00CE4D39" w:rsidRPr="00D34BDB">
        <w:rPr>
          <w:rFonts w:hAnsi="Times New Roman" w:ascii="Times New Roman"/>
          <w:sz w:val="24"/>
        </w:rPr>
        <w:t xml:space="preserve"> kuna.</w:t>
      </w:r>
      <w:r w:rsidR="00E70779" w:rsidRPr="00D34BDB">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FC0359">
        <w:rPr>
          <w:rFonts w:hAnsi="Times New Roman" w:ascii="Times New Roman"/>
          <w:sz w:val="24"/>
        </w:rPr>
        <w:t xml:space="preserve">je </w:t>
      </w:r>
      <w:r w:rsidRPr="006934ED">
        <w:rPr>
          <w:rFonts w:hAnsi="Times New Roman" w:ascii="Times New Roman"/>
          <w:sz w:val="24"/>
        </w:rPr>
        <w:t>dužan uplatiti razliku kupovnine</w:t>
      </w:r>
      <w:r w:rsidR="00E70779" w:rsidRPr="006934ED">
        <w:rPr>
          <w:rFonts w:hAnsi="Times New Roman" w:ascii="Times New Roman"/>
          <w:sz w:val="24"/>
        </w:rPr>
        <w:t xml:space="preserve"> u iznosu od </w:t>
      </w:r>
      <w:r w:rsidR="005106FD" w:rsidRPr="00544FB5">
        <w:rPr>
          <w:rFonts w:hAnsi="Times New Roman" w:ascii="Times New Roman"/>
          <w:b/>
          <w:sz w:val="24"/>
        </w:rPr>
        <w:t>9</w:t>
      </w:r>
      <w:r w:rsidR="009345D4">
        <w:rPr>
          <w:rFonts w:hAnsi="Times New Roman" w:ascii="Times New Roman"/>
          <w:b/>
          <w:sz w:val="24"/>
        </w:rPr>
        <w:t>5</w:t>
      </w:r>
      <w:r w:rsidR="005106FD" w:rsidRPr="00544FB5">
        <w:rPr>
          <w:rFonts w:hAnsi="Times New Roman" w:ascii="Times New Roman"/>
          <w:b/>
          <w:sz w:val="24"/>
        </w:rPr>
        <w:t>0.0</w:t>
      </w:r>
      <w:r w:rsidR="009345D4">
        <w:rPr>
          <w:rFonts w:hAnsi="Times New Roman" w:ascii="Times New Roman"/>
          <w:b/>
          <w:sz w:val="24"/>
        </w:rPr>
        <w:t>0</w:t>
      </w:r>
      <w:r w:rsidR="005106FD" w:rsidRPr="00544FB5">
        <w:rPr>
          <w:rFonts w:hAnsi="Times New Roman" w:ascii="Times New Roman"/>
          <w:b/>
          <w:sz w:val="24"/>
        </w:rPr>
        <w:t>0</w:t>
      </w:r>
      <w:r w:rsidR="005106FD">
        <w:rPr>
          <w:rFonts w:hAnsi="Times New Roman" w:ascii="Times New Roman"/>
          <w:sz w:val="24"/>
        </w:rPr>
        <w:t>,</w:t>
      </w:r>
      <w:r w:rsidR="00FC0359" w:rsidRPr="00FC0359">
        <w:rPr>
          <w:rFonts w:hAnsi="Times New Roman" w:ascii="Times New Roman"/>
          <w:b/>
          <w:sz w:val="24"/>
        </w:rPr>
        <w:t>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544FB5">
        <w:rPr>
          <w:rFonts w:hAnsi="Times New Roman" w:ascii="Times New Roman"/>
          <w:sz w:val="24"/>
        </w:rPr>
        <w:t xml:space="preserve">depozitni </w:t>
      </w:r>
      <w:r w:rsidR="00E70779" w:rsidRPr="006934ED">
        <w:rPr>
          <w:rFonts w:hAnsi="Times New Roman" w:ascii="Times New Roman"/>
          <w:sz w:val="24"/>
        </w:rPr>
        <w:t>račun ovoga suda broj: HR92 2390 0011 3000 0046 0</w:t>
      </w:r>
      <w:r w:rsidRPr="006934ED">
        <w:rPr>
          <w:rFonts w:hAnsi="Times New Roman" w:ascii="Times New Roman"/>
          <w:sz w:val="24"/>
        </w:rPr>
        <w:t xml:space="preserve">, poziv na broj: </w:t>
      </w:r>
      <w:r w:rsidR="00FC0359">
        <w:rPr>
          <w:rFonts w:hAnsi="Times New Roman" w:ascii="Times New Roman"/>
          <w:sz w:val="24"/>
        </w:rPr>
        <w:t>1066-12</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544FB5">
        <w:rPr>
          <w:rFonts w:hAnsi="Times New Roman" w:ascii="Times New Roman"/>
          <w:sz w:val="24"/>
        </w:rPr>
        <w:t>K</w:t>
      </w:r>
      <w:r w:rsidRPr="006934ED">
        <w:rPr>
          <w:rFonts w:hAnsi="Times New Roman" w:ascii="Times New Roman"/>
          <w:sz w:val="24"/>
        </w:rPr>
        <w:t xml:space="preserve">upovnina za </w:t>
      </w:r>
      <w:r w:rsidR="00FC0359">
        <w:rPr>
          <w:rFonts w:hAnsi="Times New Roman" w:ascii="Times New Roman"/>
          <w:sz w:val="24"/>
        </w:rPr>
        <w:t>St-1066/12</w:t>
      </w:r>
      <w:r w:rsidRPr="006934ED">
        <w:rPr>
          <w:rFonts w:hAnsi="Times New Roman" w:ascii="Times New Roman"/>
          <w:sz w:val="24"/>
        </w:rPr>
        <w:t>", u roku 30 dana</w:t>
      </w:r>
      <w:r w:rsidR="00544FB5">
        <w:rPr>
          <w:rFonts w:hAnsi="Times New Roman" w:ascii="Times New Roman"/>
          <w:sz w:val="24"/>
        </w:rPr>
        <w:t xml:space="preserve"> od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w:t>
      </w:r>
      <w:r w:rsidR="00544FB5">
        <w:rPr>
          <w:rFonts w:hAnsi="Times New Roman" w:ascii="Times New Roman"/>
          <w:sz w:val="24"/>
        </w:rPr>
        <w:t xml:space="preserve">stavku </w:t>
      </w:r>
      <w:r w:rsidRPr="006934ED">
        <w:rPr>
          <w:rFonts w:hAnsi="Times New Roman" w:ascii="Times New Roman"/>
          <w:sz w:val="24"/>
        </w:rPr>
        <w:t xml:space="preserve">III. </w:t>
      </w:r>
      <w:r w:rsidR="00544FB5">
        <w:rPr>
          <w:rFonts w:hAnsi="Times New Roman" w:ascii="Times New Roman"/>
          <w:sz w:val="24"/>
        </w:rPr>
        <w:t xml:space="preserve">izreke </w:t>
      </w:r>
      <w:r w:rsidRPr="006934ED">
        <w:rPr>
          <w:rFonts w:hAnsi="Times New Roman" w:ascii="Times New Roman"/>
          <w:sz w:val="24"/>
        </w:rPr>
        <w:t>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Zemljišnoknjižni sud obavit će upise iz </w:t>
      </w:r>
      <w:r w:rsidR="00544FB5">
        <w:rPr>
          <w:rFonts w:hAnsi="Times New Roman" w:ascii="Times New Roman"/>
          <w:sz w:val="24"/>
        </w:rPr>
        <w:t>stavka</w:t>
      </w:r>
      <w:r w:rsidRPr="006934ED">
        <w:rPr>
          <w:rFonts w:hAnsi="Times New Roman" w:ascii="Times New Roman"/>
          <w:sz w:val="24"/>
        </w:rPr>
        <w:t xml:space="preserve"> I.</w:t>
      </w:r>
      <w:r w:rsidR="00A358F5" w:rsidRPr="006934ED">
        <w:rPr>
          <w:rFonts w:hAnsi="Times New Roman" w:ascii="Times New Roman"/>
          <w:sz w:val="24"/>
        </w:rPr>
        <w:t xml:space="preserve"> i IV. </w:t>
      </w:r>
      <w:r w:rsidR="00544FB5">
        <w:rPr>
          <w:rFonts w:hAnsi="Times New Roman" w:ascii="Times New Roman"/>
          <w:sz w:val="24"/>
        </w:rPr>
        <w:t xml:space="preserve">izreke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FF592E">
        <w:rPr>
          <w:rFonts w:hAnsi="Times New Roman" w:ascii="Times New Roman"/>
          <w:sz w:val="24"/>
        </w:rPr>
        <w:t xml:space="preserve">građanski </w:t>
      </w:r>
      <w:r w:rsidR="00A358F5" w:rsidRPr="006934ED">
        <w:rPr>
          <w:rFonts w:hAnsi="Times New Roman" w:ascii="Times New Roman"/>
          <w:sz w:val="24"/>
        </w:rPr>
        <w:t xml:space="preserve">sud u </w:t>
      </w:r>
      <w:r w:rsidR="00FF592E">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Ako kupac </w:t>
      </w:r>
      <w:r w:rsidR="00544FB5">
        <w:rPr>
          <w:rFonts w:hAnsi="Times New Roman" w:ascii="Times New Roman"/>
          <w:sz w:val="24"/>
        </w:rPr>
        <w:t>Premium d.o.o. Zagreb</w:t>
      </w:r>
      <w:r w:rsidRPr="006934ED">
        <w:rPr>
          <w:rFonts w:hAnsi="Times New Roman" w:ascii="Times New Roman"/>
          <w:sz w:val="24"/>
        </w:rPr>
        <w:t xml:space="preserve"> ne položi </w:t>
      </w:r>
      <w:r w:rsidR="00544FB5">
        <w:rPr>
          <w:rFonts w:hAnsi="Times New Roman" w:ascii="Times New Roman"/>
          <w:sz w:val="24"/>
        </w:rPr>
        <w:t xml:space="preserve">razliku </w:t>
      </w:r>
      <w:r w:rsidRPr="006934ED">
        <w:rPr>
          <w:rFonts w:hAnsi="Times New Roman" w:ascii="Times New Roman"/>
          <w:sz w:val="24"/>
        </w:rPr>
        <w:t>kupovin</w:t>
      </w:r>
      <w:r w:rsidR="00544FB5">
        <w:rPr>
          <w:rFonts w:hAnsi="Times New Roman" w:ascii="Times New Roman"/>
          <w:sz w:val="24"/>
        </w:rPr>
        <w:t>e</w:t>
      </w:r>
      <w:r w:rsidRPr="006934ED">
        <w:rPr>
          <w:rFonts w:hAnsi="Times New Roman" w:ascii="Times New Roman"/>
          <w:sz w:val="24"/>
        </w:rPr>
        <w:t xml:space="preserve"> u roku i iznosu kako je to određeno </w:t>
      </w:r>
      <w:r w:rsidR="00544FB5">
        <w:rPr>
          <w:rFonts w:hAnsi="Times New Roman" w:ascii="Times New Roman"/>
          <w:sz w:val="24"/>
        </w:rPr>
        <w:t>stavkom</w:t>
      </w:r>
      <w:r w:rsidRPr="006934ED">
        <w:rPr>
          <w:rFonts w:hAnsi="Times New Roman" w:ascii="Times New Roman"/>
          <w:sz w:val="24"/>
        </w:rPr>
        <w:t xml:space="preserve"> II. ovog rješenja, </w:t>
      </w:r>
      <w:r w:rsidR="00FF592E">
        <w:rPr>
          <w:rFonts w:hAnsi="Times New Roman" w:ascii="Times New Roman"/>
          <w:sz w:val="24"/>
        </w:rPr>
        <w:t>d</w:t>
      </w:r>
      <w:r w:rsidR="00544FB5">
        <w:rPr>
          <w:rFonts w:hAnsi="Times New Roman" w:ascii="Times New Roman"/>
          <w:sz w:val="24"/>
        </w:rPr>
        <w:t>osuda će se oglasiti nevažećom te nekretnina dosuditi slijedećem najboljem ponuditelju i to Korbox d.o.o. Zagreb, za izn</w:t>
      </w:r>
      <w:r w:rsidR="009345D4">
        <w:rPr>
          <w:rFonts w:hAnsi="Times New Roman" w:ascii="Times New Roman"/>
          <w:sz w:val="24"/>
        </w:rPr>
        <w:t>os od 1.000.000,00 kuna.</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lastRenderedPageBreak/>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9345D4">
        <w:rPr>
          <w:rFonts w:hAnsi="Times New Roman" w:ascii="Times New Roman"/>
          <w:sz w:val="24"/>
        </w:rPr>
        <w:t>Premium</w:t>
      </w:r>
      <w:r w:rsidR="00FF592E">
        <w:rPr>
          <w:rFonts w:hAnsi="Times New Roman" w:ascii="Times New Roman"/>
          <w:sz w:val="24"/>
        </w:rPr>
        <w:t xml:space="preserve"> d.o.o.</w:t>
      </w:r>
      <w:r w:rsidR="001D52CD" w:rsidRPr="006934ED">
        <w:rPr>
          <w:rFonts w:hAnsi="Times New Roman" w:ascii="Times New Roman"/>
          <w:sz w:val="24"/>
        </w:rPr>
        <w:t xml:space="preserve"> u visini od </w:t>
      </w:r>
      <w:r w:rsidR="009345D4">
        <w:rPr>
          <w:rFonts w:hAnsi="Times New Roman" w:ascii="Times New Roman"/>
          <w:sz w:val="24"/>
        </w:rPr>
        <w:t>1</w:t>
      </w:r>
      <w:r w:rsidR="00FF592E">
        <w:rPr>
          <w:rFonts w:hAnsi="Times New Roman" w:ascii="Times New Roman"/>
          <w:sz w:val="24"/>
        </w:rPr>
        <w:t>.</w:t>
      </w:r>
      <w:r w:rsidR="009345D4">
        <w:rPr>
          <w:rFonts w:hAnsi="Times New Roman" w:ascii="Times New Roman"/>
          <w:sz w:val="24"/>
        </w:rPr>
        <w:t>05</w:t>
      </w:r>
      <w:r w:rsidR="00FF592E">
        <w:rPr>
          <w:rFonts w:hAnsi="Times New Roman" w:ascii="Times New Roman"/>
          <w:sz w:val="24"/>
        </w:rPr>
        <w:t>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FF592E">
        <w:rPr>
          <w:rFonts w:hAnsi="Times New Roman" w:ascii="Times New Roman"/>
          <w:sz w:val="24"/>
        </w:rPr>
        <w:t>100.000,00</w:t>
      </w:r>
      <w:r w:rsidRPr="006934ED">
        <w:rPr>
          <w:rFonts w:hAnsi="Times New Roman" w:ascii="Times New Roman"/>
          <w:sz w:val="24"/>
        </w:rPr>
        <w:t xml:space="preserve"> kuna uračunava se kupcu u kupovninu, stoga je isti u obvezi položiti na račun suda razliku od </w:t>
      </w:r>
      <w:r w:rsidR="00FF592E">
        <w:rPr>
          <w:rFonts w:hAnsi="Times New Roman" w:ascii="Times New Roman"/>
          <w:sz w:val="24"/>
        </w:rPr>
        <w:t>9</w:t>
      </w:r>
      <w:r w:rsidR="00E042C9">
        <w:rPr>
          <w:rFonts w:hAnsi="Times New Roman" w:ascii="Times New Roman"/>
          <w:sz w:val="24"/>
        </w:rPr>
        <w:t>50</w:t>
      </w:r>
      <w:r w:rsidR="00FF592E">
        <w:rPr>
          <w:rFonts w:hAnsi="Times New Roman" w:ascii="Times New Roman"/>
          <w:sz w:val="24"/>
        </w:rPr>
        <w:t>.000,00</w:t>
      </w:r>
      <w:r w:rsidRPr="006934ED">
        <w:rPr>
          <w:rFonts w:hAnsi="Times New Roman" w:ascii="Times New Roman"/>
          <w:sz w:val="24"/>
        </w:rPr>
        <w:t xml:space="preserve"> kuna, kako je to određeno </w:t>
      </w:r>
      <w:r w:rsidR="00E042C9">
        <w:rPr>
          <w:rFonts w:hAnsi="Times New Roman" w:ascii="Times New Roman"/>
          <w:sz w:val="24"/>
        </w:rPr>
        <w:t>stavkom</w:t>
      </w:r>
      <w:r w:rsidRPr="006934ED">
        <w:rPr>
          <w:rFonts w:hAnsi="Times New Roman" w:ascii="Times New Roman"/>
          <w:sz w:val="24"/>
        </w:rPr>
        <w:t xml:space="preserve">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Odluka u </w:t>
      </w:r>
      <w:r w:rsidR="00E042C9">
        <w:rPr>
          <w:rFonts w:hAnsi="Times New Roman" w:ascii="Times New Roman"/>
          <w:sz w:val="24"/>
        </w:rPr>
        <w:t>stavcima</w:t>
      </w:r>
      <w:r w:rsidRPr="006934ED">
        <w:rPr>
          <w:rFonts w:hAnsi="Times New Roman" w:ascii="Times New Roman"/>
          <w:sz w:val="24"/>
        </w:rPr>
        <w:t xml:space="preserve"> </w:t>
      </w:r>
      <w:r w:rsidR="00E042C9">
        <w:rPr>
          <w:rFonts w:hAnsi="Times New Roman" w:ascii="Times New Roman"/>
          <w:sz w:val="24"/>
        </w:rPr>
        <w:t>I</w:t>
      </w:r>
      <w:r w:rsidRPr="006934ED">
        <w:rPr>
          <w:rFonts w:hAnsi="Times New Roman" w:ascii="Times New Roman"/>
          <w:sz w:val="24"/>
        </w:rPr>
        <w:t>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310AAD" w:rsidP="00FF592E"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E042C9">
        <w:rPr>
          <w:rFonts w:hAnsi="Times New Roman" w:ascii="Times New Roman"/>
          <w:sz w:val="24"/>
        </w:rPr>
        <w:t>21. studenog 2018.</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EB0E75">
        <w:rPr>
          <w:rFonts w:hAnsi="Times New Roman" w:ascii="Times New Roman"/>
          <w:sz w:val="24"/>
        </w:rPr>
        <w:t xml:space="preserve"> v. r. </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FF592E" w:rsidP="00E56909" w:rsidR="00FF592E" w:rsidRPr="00684FD5">
      <w:pPr>
        <w:rPr>
          <w:rFonts w:hAnsi="Times New Roman" w:ascii="Times New Roman"/>
          <w:sz w:val="24"/>
        </w:rPr>
      </w:pPr>
      <w:r w:rsidRPr="00684FD5">
        <w:rPr>
          <w:rFonts w:hAnsi="Times New Roman" w:ascii="Times New Roman"/>
          <w:sz w:val="24"/>
        </w:rPr>
        <w:t>Pravna pouka:</w:t>
      </w:r>
    </w:p>
    <w:p w:rsidRDefault="00FF592E" w:rsidP="00310AAD" w:rsidR="00AA3290" w:rsidRPr="006934ED">
      <w:pPr>
        <w:rPr>
          <w:rFonts w:hAnsi="Times New Roman" w:ascii="Times New Roman"/>
          <w:sz w:val="24"/>
        </w:rPr>
      </w:pPr>
      <w:r>
        <w:rPr>
          <w:rFonts w:hAnsi="Times New Roman" w:ascii="Times New Roman"/>
          <w:sz w:val="24"/>
        </w:rPr>
        <w:t xml:space="preserve">Na ovog rješenje dopuštena je </w:t>
      </w:r>
      <w:r w:rsidRPr="00684FD5">
        <w:rPr>
          <w:rFonts w:hAnsi="Times New Roman" w:ascii="Times New Roman"/>
          <w:sz w:val="24"/>
        </w:rPr>
        <w:t>žalba</w:t>
      </w:r>
      <w:r>
        <w:rPr>
          <w:rFonts w:hAnsi="Times New Roman" w:ascii="Times New Roman"/>
          <w:sz w:val="24"/>
        </w:rPr>
        <w:t xml:space="preserve">, </w:t>
      </w:r>
      <w:r w:rsidRPr="00684FD5">
        <w:rPr>
          <w:rFonts w:hAnsi="Times New Roman" w:ascii="Times New Roman"/>
          <w:sz w:val="24"/>
        </w:rPr>
        <w:t>koja se podnosi ovome sudu</w:t>
      </w:r>
      <w:r>
        <w:rPr>
          <w:rFonts w:hAnsi="Times New Roman" w:ascii="Times New Roman"/>
          <w:sz w:val="24"/>
        </w:rPr>
        <w:t xml:space="preserve"> u roku osam dana od primitka,</w:t>
      </w:r>
      <w:r w:rsidRPr="00684FD5">
        <w:rPr>
          <w:rFonts w:hAnsi="Times New Roman" w:ascii="Times New Roman"/>
          <w:sz w:val="24"/>
        </w:rPr>
        <w:t xml:space="preserve"> u </w:t>
      </w:r>
      <w:r>
        <w:rPr>
          <w:rFonts w:hAnsi="Times New Roman" w:ascii="Times New Roman"/>
          <w:sz w:val="24"/>
        </w:rPr>
        <w:t>tri</w:t>
      </w:r>
      <w:r w:rsidRPr="00684FD5">
        <w:rPr>
          <w:rFonts w:hAnsi="Times New Roman" w:ascii="Times New Roman"/>
          <w:sz w:val="24"/>
        </w:rPr>
        <w:t xml:space="preserve"> primjerka. </w:t>
      </w:r>
    </w:p>
    <w:p w:rsidRDefault="00AA3290" w:rsidP="00310AAD" w:rsidR="00AA3290">
      <w:pPr>
        <w:rPr>
          <w:rFonts w:hAnsi="Times New Roman" w:ascii="Times New Roman"/>
          <w:sz w:val="24"/>
        </w:rPr>
      </w:pPr>
    </w:p>
    <w:p w:rsidRDefault="00EB0E75" w:rsidR="00EB0E75" w:rsidRPr="00EB0E75">
      <w:pPr>
        <w:rPr>
          <w:rFonts w:hAnsi="Times New Roman" w:ascii="Times New Roman"/>
          <w:sz w:val="24"/>
        </w:rPr>
      </w:pPr>
      <w:r>
        <w:tab/>
      </w:r>
      <w:r>
        <w:tab/>
      </w:r>
      <w:r>
        <w:tab/>
      </w:r>
      <w:r>
        <w:tab/>
      </w:r>
      <w:r>
        <w:tab/>
      </w:r>
      <w:r>
        <w:tab/>
      </w:r>
      <w:r>
        <w:tab/>
      </w:r>
      <w:r>
        <w:tab/>
      </w:r>
      <w:r w:rsidRPr="00EB0E75">
        <w:rPr>
          <w:rFonts w:hAnsi="Times New Roman" w:ascii="Times New Roman"/>
          <w:sz w:val="24"/>
        </w:rPr>
        <w:t>Za toč. otpravka – ovl. službenik</w:t>
      </w:r>
    </w:p>
    <w:p w:rsidRDefault="00EB0E75" w:rsidR="00EB0E75" w:rsidRPr="00EB0E75">
      <w:pPr>
        <w:rPr>
          <w:rFonts w:hAnsi="Times New Roman" w:ascii="Times New Roman"/>
          <w:sz w:val="24"/>
        </w:rPr>
      </w:pPr>
      <w:r w:rsidRPr="00EB0E75">
        <w:rPr>
          <w:rFonts w:hAnsi="Times New Roman" w:ascii="Times New Roman"/>
          <w:sz w:val="24"/>
        </w:rPr>
        <w:tab/>
      </w:r>
      <w:r w:rsidRPr="00EB0E75">
        <w:rPr>
          <w:rFonts w:hAnsi="Times New Roman" w:ascii="Times New Roman"/>
          <w:sz w:val="24"/>
        </w:rPr>
        <w:tab/>
      </w:r>
      <w:r w:rsidRPr="00EB0E75">
        <w:rPr>
          <w:rFonts w:hAnsi="Times New Roman" w:ascii="Times New Roman"/>
          <w:sz w:val="24"/>
        </w:rPr>
        <w:tab/>
      </w:r>
      <w:r w:rsidRPr="00EB0E75">
        <w:rPr>
          <w:rFonts w:hAnsi="Times New Roman" w:ascii="Times New Roman"/>
          <w:sz w:val="24"/>
        </w:rPr>
        <w:tab/>
      </w:r>
      <w:r w:rsidRPr="00EB0E75">
        <w:rPr>
          <w:rFonts w:hAnsi="Times New Roman" w:ascii="Times New Roman"/>
          <w:sz w:val="24"/>
        </w:rPr>
        <w:tab/>
      </w:r>
      <w:r w:rsidRPr="00EB0E75">
        <w:rPr>
          <w:rFonts w:hAnsi="Times New Roman" w:ascii="Times New Roman"/>
          <w:sz w:val="24"/>
        </w:rPr>
        <w:tab/>
      </w:r>
      <w:r w:rsidRPr="00EB0E75">
        <w:rPr>
          <w:rFonts w:hAnsi="Times New Roman" w:ascii="Times New Roman"/>
          <w:sz w:val="24"/>
        </w:rPr>
        <w:tab/>
      </w:r>
      <w:r w:rsidRPr="00EB0E75">
        <w:rPr>
          <w:rFonts w:hAnsi="Times New Roman" w:ascii="Times New Roman"/>
          <w:sz w:val="24"/>
        </w:rPr>
        <w:tab/>
      </w:r>
      <w:r w:rsidRPr="00EB0E75">
        <w:rPr>
          <w:rFonts w:hAnsi="Times New Roman" w:ascii="Times New Roman"/>
          <w:sz w:val="24"/>
        </w:rPr>
        <w:tab/>
        <w:t>Kristina Švajger</w:t>
      </w:r>
    </w:p>
    <w:p w:rsidRDefault="00EB0E75" w:rsidP="00310AAD" w:rsidR="00EB0E75" w:rsidRPr="00EB0E75">
      <w:pPr>
        <w:rPr>
          <w:rFonts w:hAnsi="Times New Roman" w:ascii="Times New Roman"/>
          <w:sz w:val="24"/>
        </w:rPr>
      </w:pPr>
    </w:p>
    <w:sectPr w:rsidSect="006934ED" w:rsidR="00EB0E75" w:rsidRPr="00EB0E75">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5248" w:rsidR="00615248">
      <w:r>
        <w:separator/>
      </w:r>
    </w:p>
  </w:endnote>
  <w:endnote w:id="0" w:type="continuationSeparator">
    <w:p w:rsidRDefault="00615248" w:rsidR="006152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5248" w:rsidR="00615248">
      <w:r>
        <w:separator/>
      </w:r>
    </w:p>
  </w:footnote>
  <w:footnote w:id="0" w:type="continuationSeparator">
    <w:p w:rsidRDefault="00615248" w:rsidR="006152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EB0E75">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FF592E">
      <w:rPr>
        <w:rFonts w:hAnsi="Times New Roman" w:ascii="Times New Roman"/>
        <w:szCs w:val="22"/>
      </w:rPr>
      <w:t>1066/12</w:t>
    </w:r>
    <w:r w:rsidR="00A55C54">
      <w:rPr>
        <w:rFonts w:hAnsi="Times New Roman" w:ascii="Times New Roman"/>
        <w:szCs w:val="22"/>
      </w:rPr>
      <w:t>-374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3F"/>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77A30"/>
    <w:rsid w:val="001D52CD"/>
    <w:rsid w:val="001E575C"/>
    <w:rsid w:val="00210D63"/>
    <w:rsid w:val="0024257C"/>
    <w:rsid w:val="00245B0B"/>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106FD"/>
    <w:rsid w:val="005419C8"/>
    <w:rsid w:val="00544FB5"/>
    <w:rsid w:val="0057341F"/>
    <w:rsid w:val="00593FFA"/>
    <w:rsid w:val="005A4811"/>
    <w:rsid w:val="005B00EE"/>
    <w:rsid w:val="006008F9"/>
    <w:rsid w:val="00615248"/>
    <w:rsid w:val="00642359"/>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F7361"/>
    <w:rsid w:val="00922563"/>
    <w:rsid w:val="009345D4"/>
    <w:rsid w:val="00934F3F"/>
    <w:rsid w:val="00940327"/>
    <w:rsid w:val="009509F6"/>
    <w:rsid w:val="00957E52"/>
    <w:rsid w:val="00971D49"/>
    <w:rsid w:val="00973546"/>
    <w:rsid w:val="00982ABB"/>
    <w:rsid w:val="00982F5C"/>
    <w:rsid w:val="009D1A62"/>
    <w:rsid w:val="009E1C85"/>
    <w:rsid w:val="009F6435"/>
    <w:rsid w:val="00A23DC2"/>
    <w:rsid w:val="00A358F5"/>
    <w:rsid w:val="00A55C54"/>
    <w:rsid w:val="00A62482"/>
    <w:rsid w:val="00A74130"/>
    <w:rsid w:val="00A92FC2"/>
    <w:rsid w:val="00AA3290"/>
    <w:rsid w:val="00AA3605"/>
    <w:rsid w:val="00AB0009"/>
    <w:rsid w:val="00AB1309"/>
    <w:rsid w:val="00AC30C2"/>
    <w:rsid w:val="00AD3B42"/>
    <w:rsid w:val="00AE0B84"/>
    <w:rsid w:val="00B21FF0"/>
    <w:rsid w:val="00B31B82"/>
    <w:rsid w:val="00B33100"/>
    <w:rsid w:val="00B36118"/>
    <w:rsid w:val="00B52117"/>
    <w:rsid w:val="00B54682"/>
    <w:rsid w:val="00B5633F"/>
    <w:rsid w:val="00B77BA2"/>
    <w:rsid w:val="00BC429A"/>
    <w:rsid w:val="00BF6D58"/>
    <w:rsid w:val="00C015AB"/>
    <w:rsid w:val="00C03A19"/>
    <w:rsid w:val="00C172D4"/>
    <w:rsid w:val="00C2297B"/>
    <w:rsid w:val="00C3004C"/>
    <w:rsid w:val="00C32C1D"/>
    <w:rsid w:val="00C40290"/>
    <w:rsid w:val="00C43637"/>
    <w:rsid w:val="00C531B2"/>
    <w:rsid w:val="00C74832"/>
    <w:rsid w:val="00C93F35"/>
    <w:rsid w:val="00CE4D39"/>
    <w:rsid w:val="00CF419D"/>
    <w:rsid w:val="00CF57A2"/>
    <w:rsid w:val="00D07094"/>
    <w:rsid w:val="00D138CB"/>
    <w:rsid w:val="00D34BDB"/>
    <w:rsid w:val="00D54DB0"/>
    <w:rsid w:val="00DB5644"/>
    <w:rsid w:val="00DE3115"/>
    <w:rsid w:val="00E042C9"/>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B0E75"/>
    <w:rsid w:val="00EF42CF"/>
    <w:rsid w:val="00F04195"/>
    <w:rsid w:val="00F14B88"/>
    <w:rsid w:val="00F35635"/>
    <w:rsid w:val="00F46AB7"/>
    <w:rsid w:val="00F478FA"/>
    <w:rsid w:val="00F61A18"/>
    <w:rsid w:val="00F85EAB"/>
    <w:rsid w:val="00FA7342"/>
    <w:rsid w:val="00FB4597"/>
    <w:rsid w:val="00FC0359"/>
    <w:rsid w:val="00FD046E"/>
    <w:rsid w:val="00FE6DDB"/>
    <w:rsid w:val="00FF59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EB0E75"/>
    <w:rPr>
      <w:color w:val="808080"/>
      <w:bdr w:space="0" w:sz="0" w:color="auto" w:val="none"/>
      <w:shd w:fill="auto" w:color="auto" w:val="clear"/>
    </w:rPr>
  </w:style>
  <w:style w:customStyle="true" w:styleId="eSPISCCParagraphDefaultFont" w:type="character">
    <w:name w:val="eSPIS_CC_Paragraph Default Font"/>
    <w:basedOn w:val="Zadanifontodlomka"/>
    <w:rsid w:val="00EB0E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0E7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B0E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0E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EB0E75"/>
    <w:rPr>
      <w:color w:val="808080"/>
      <w:bdr w:color="auto" w:space="0" w:sz="0" w:val="none"/>
      <w:shd w:color="auto" w:fill="auto" w:val="clear"/>
    </w:rPr>
  </w:style>
  <w:style w:customStyle="1" w:styleId="eSPISCCParagraphDefaultFont" w:type="character">
    <w:name w:val="eSPIS_CC_Paragraph Default Font"/>
    <w:basedOn w:val="Zadanifontodlomka"/>
    <w:rsid w:val="00EB0E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0E7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B0E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0E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TERMOCOMMERCE d.o.o. zastupanog po punomoćniku Javorko Novak</izvorni_sadrzaj>
    <derivirana_varijabla naziv="DomainObject.Predmet.ProtustrankaFormated_1">  TERMOCOMMERCE d.o.o. zastupanog po punomoćniku Javorko Novak</derivirana_varijabla>
  </DomainObject.Predmet.ProtustrankaFormated>
  <DomainObject.Predmet.ProtustrankaFormatedOIB>
    <izvorni_sadrzaj>  TERMOCOMMERCE d.o.o., OIB 09627920501 zastupanog po punomoćniku Javorko Novak</izvorni_sadrzaj>
    <derivirana_varijabla naziv="DomainObject.Predmet.ProtustrankaFormatedOIB_1">  TERMOCOMMERCE d.o.o., OIB 09627920501 zastupanog po punomoćniku Javorko Novak</derivirana_varijabla>
  </DomainObject.Predmet.ProtustrankaFormatedOIB>
  <DomainObject.Predmet.ProtustrankaFormatedWithAdress>
    <izvorni_sadrzaj> TERMOCOMMERCE d.o.o., KNEZA BRANIMIRA 173, 10000 Zagreb zastupanog po punomoćniku Javorko Novak</izvorni_sadrzaj>
    <derivirana_varijabla naziv="DomainObject.Predmet.ProtustrankaFormatedWithAdress_1"> TERMOCOMMERCE d.o.o., KNEZA BRANIMIRA 173, 10000 Zagreb zastupanog po punomoćniku Javorko Novak</derivirana_varijabla>
  </DomainObject.Predmet.ProtustrankaFormatedWithAdress>
  <DomainObject.Predmet.ProtustrankaFormatedWithAdressOIB>
    <izvorni_sadrzaj> TERMOCOMMERCE d.o.o., OIB 09627920501, KNEZA BRANIMIRA 173, 10000 Zagreb zastupanog po punomoćniku Javorko Novak</izvorni_sadrzaj>
    <derivirana_varijabla naziv="DomainObject.Predmet.ProtustrankaFormatedWithAdressOIB_1"> TERMOCOMMERCE d.o.o., OIB 09627920501, KNEZA BRANIMIRA 173, 10000 Zagreb zastupanog po punomoćniku Javorko Novak</derivirana_varijabla>
  </DomainObject.Predmet.ProtustrankaFormatedWithAdressOIB>
  <DomainObject.Predmet.ProtustrankaWithAdress>
    <izvorni_sadrzaj>TERMOCOMMERCE d.o.o. KNEZA BRANIMIRA 173, 10000 Zagreb</izvorni_sadrzaj>
    <derivirana_varijabla naziv="DomainObject.Predmet.ProtustrankaWithAdress_1">TERMOCOMMERCE d.o.o. KNEZA BRANIMIRA 173, 10000 Zagreb</derivirana_varijabla>
  </DomainObject.Predmet.ProtustrankaWithAdress>
  <DomainObject.Predmet.ProtustrankaWithAdressOIB>
    <izvorni_sadrzaj>TERMOCOMMERCE d.o.o., OIB 09627920501, KNEZA BRANIMIRA 173, 10000 Zagreb</izvorni_sadrzaj>
    <derivirana_varijabla naziv="DomainObject.Predmet.ProtustrankaWithAdressOIB_1">TERMOCOMMERCE d.o.o., OIB 09627920501, KNEZA BRANIMIRA 173, 10000 Zagreb</derivirana_varijabla>
  </DomainObject.Predmet.ProtustrankaWithAdressOIB>
  <DomainObject.Predmet.ProtustrankaNazivFormated>
    <izvorni_sadrzaj>TERMOCOMMERCE d.o.o.</izvorni_sadrzaj>
    <derivirana_varijabla naziv="DomainObject.Predmet.ProtustrankaNazivFormated_1">TERMOCOMMERCE d.o.o.</derivirana_varijabla>
  </DomainObject.Predmet.ProtustrankaNazivFormated>
  <DomainObject.Predmet.ProtustrankaNazivFormatedOIB>
    <izvorni_sadrzaj>TERMOCOMMERCE d.o.o., OIB 09627920501</izvorni_sadrzaj>
    <derivirana_varijabla naziv="DomainObject.Predmet.ProtustrankaNazivFormatedOIB_1">TERMOCOMMERCE d.o.o.,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 PREMIUM d.o.o. za proizvodnju i trgovinu</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 PREMIUM d.o.o. za proizvodnju i trgovinu</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 PREMIUM d.o.o. za proizvodnju i trgovinu, OIB 99050636440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 PREMIUM d.o.o. za proizvodnju i trgovinu, OIB 99050636440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 PREMIUM d.o.o. za proizvodnju i trgovinu, Samoborska cesta 203,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 PREMIUM d.o.o. za proizvodnju i trgovinu, Samoborska cesta 203,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 PREMIUM d.o.o. za proizvodnju i trgovinu, OIB 99050636440, Samoborska cesta 203,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 PREMIUM d.o.o. za proizvodnju i trgovinu, OIB 99050636440, Samoborska cesta 203,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,PREMIUM d.o.o. za proizvodnju i trgovinu Samoborska cesta 203,10000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,PREMIUM d.o.o. za proizvodnju i trgovinu Samoborska cesta 203,10000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Zadru,PREMIUM d.o.o. za proizvodnju i trgovinu, OIB 99050636440, Samoborska cesta 203,10000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Zadru,PREMIUM d.o.o. za proizvodnju i trgovinu, OIB 99050636440, Samoborska cesta 203,10000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Zadru,PREMIUM d.o.o. za proizvodnju i trgovinu</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Zadru,PREMIUM d.o.o. za proizvodnju i trgovinu</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Zadru,PREMIUM d.o.o. za proizvodnju i trgovinu, OIB 99050636440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Zadru,PREMIUM d.o.o. za proizvodnju i trgovinu, OIB 99050636440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tem>PREMIUM d.o.o. za proizvodnju i trgovinu, Samoborska cesta 203,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tem>PREMIUM d.o.o. za proizvodnju i trgovinu, Samoborska cesta 203,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tem>PREMIUM d.o.o. za proizvodnju i trgovinu, OIB 99050636440, Samoborska cesta 203,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tem>PREMIUM d.o.o. za proizvodnju i trgovinu, OIB 99050636440, Samoborska cesta 203,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derivirana_varijabla>
  </DomainObject.Predmet.StrankaListNazivFormatedOIB>
  <DomainObject.Predmet.ProtuStrankaListFormated>
    <izvorni_sadrzaj>
      <item>TERMOCOMMERCE d.o.o. zastupanog po punomoćniku Javorko Novak</item>
    </izvorni_sadrzaj>
    <derivirana_varijabla naziv="DomainObject.Predmet.ProtuStrankaListFormated_1">
      <item>TERMOCOMMERCE d.o.o. zastupanog po punomoćniku Javorko Novak</item>
    </derivirana_varijabla>
  </DomainObject.Predmet.ProtuStrankaListFormated>
  <DomainObject.Predmet.ProtuStrankaListFormatedOIB>
    <izvorni_sadrzaj>
      <item>TERMOCOMMERCE d.o.o., OIB 09627920501 zastupanog po punomoćniku Javorko Novak</item>
    </izvorni_sadrzaj>
    <derivirana_varijabla naziv="DomainObject.Predmet.ProtuStrankaListFormatedOIB_1">
      <item>TERMOCOMMERCE d.o.o., OIB 09627920501 zastupanog po punomoćniku Javorko Novak</item>
    </derivirana_varijabla>
  </DomainObject.Predmet.ProtuStrankaListFormatedOIB>
  <DomainObject.Predmet.ProtuStrankaListFormatedWithAdress>
    <izvorni_sadrzaj>
      <item>TERMOCOMMERCE d.o.o., KNEZA BRANIMIRA 173, 10000 Zagreb zastupanog po punomoćniku Javorko Novak</item>
    </izvorni_sadrzaj>
    <derivirana_varijabla naziv="DomainObject.Predmet.ProtuStrankaListFormatedWithAdress_1">
      <item>TERMOCOMMERCE d.o.o., KNEZA BRANIMIRA 173, 10000 Zagreb zastupanog po punomoćniku Javorko Novak</item>
    </derivirana_varijabla>
  </DomainObject.Predmet.ProtuStrankaListFormatedWithAdress>
  <DomainObject.Predmet.ProtuStrankaListFormatedWithAdressOIB>
    <izvorni_sadrzaj>
      <item>TERMOCOMMERCE d.o.o., OIB 09627920501, KNEZA BRANIMIRA 173, 10000 Zagreb zastupanog po punomoćniku Javorko Novak</item>
    </izvorni_sadrzaj>
    <derivirana_varijabla naziv="DomainObject.Predmet.ProtuStrankaListFormatedWithAdressOIB_1">
      <item>TERMOCOMMERCE d.o.o., OIB 09627920501, KNEZA BRANIMIRA 173, 10000 Zagreb zastupanog po punomoćniku Javorko Novak</item>
    </derivirana_varijabla>
  </DomainObject.Predmet.ProtuStrankaListFormatedWithAdressOIB>
  <DomainObject.Predmet.ProtuStrankaListNazivFormated>
    <izvorni_sadrzaj>
      <item>TERMOCOMMERCE d.o.o.</item>
    </izvorni_sadrzaj>
    <derivirana_varijabla naziv="DomainObject.Predmet.ProtuStrankaListNazivFormated_1">
      <item>TERMOCOMMERCE d.o.o.</item>
    </derivirana_varijabla>
  </DomainObject.Predmet.ProtuStrankaListNazivFormated>
  <DomainObject.Predmet.ProtuStrankaListNazivFormatedOIB>
    <izvorni_sadrzaj>
      <item>TERMOCOMMERCE d.o.o., OIB 09627920501</item>
    </izvorni_sadrzaj>
    <derivirana_varijabla naziv="DomainObject.Predmet.ProtuStrankaListNazivFormatedOIB_1">
      <item>TERMOCOMMERCE d.o.o.,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d.o.o.</izvorni_sadrzaj>
    <derivirana_varijabla naziv="DomainObject.Predmet.ProtustrankaIDrugi_1">TERMOCOMMERCE d.o.o.</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d.o.o., OIB 09627920501, KNEZA BRANIMIRA 173, 10000 Zagreb</izvorni_sadrzaj>
    <derivirana_varijabla naziv="DomainObject.Predmet.ProtustrankaIDrugiAdressOIB_1">TERMOCOMMERCE d.o.o.,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zvorni_sadrzaj>
    <derivirana_varijabla naziv="DomainObject.Predmet.SudioniciListNaziv_1">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derivirana_varijabla>
  </DomainObject.Predmet.SudioniciListNaziv>
  <DomainObject.Predmet.SudioniciListAdressOIB>
    <izvorni_sadrzaj>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tem>PREMIUM d.o.o. za proizvodnju i trgovinu, OIB 99050636440, Samoborska cesta 203,10000 Zagreb</item>
    </izvorni_sadrzaj>
    <derivirana_varijabla naziv="DomainObject.Predmet.SudioniciListAdressOIB_1">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tem>PREMIUM d.o.o. za proizvodnju i trgovinu, OIB 99050636440, Samoborska cesta 203,10000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tem>, OIB 99050636440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tem>, OIB 99050636440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St-1066/2012-366</izvorni_sadrzaj>
    <derivirana_varijabla naziv="DomainObject.PredzadnjaOdlukaIzPredmeta.Oznaka_1">St-1066/2012-366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512</properties:Words>
  <properties:Characters>2548</properties:Characters>
  <properties:Lines>69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2018-11-22T13:41:00Z</dcterms:created>
  <dc:creator>MK</dc:creator>
  <cp:lastModifiedBy>Kristina Švajger</cp:lastModifiedBy>
  <cp:lastPrinted>2018-11-22T13:42:00Z</cp:lastPrinted>
  <dcterms:modified xmlns:xsi="http://www.w3.org/2001/XMLSchema-instance" xsi:type="dcterms:W3CDTF">2018-11-22T13:43:00Z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 o dosudi - Premium, 21. 11. 18..docx)</vt:lpwstr>
  </prop:property>
  <prop:property name="CC_coloring" pid="4" fmtid="{D5CDD505-2E9C-101B-9397-08002B2CF9AE}">
    <vt:bool>false</vt:bool>
  </prop:property>
  <prop:property name="BrojStranica" pid="5" fmtid="{D5CDD505-2E9C-101B-9397-08002B2CF9AE}">
    <vt:i4>2</vt:i4>
  </prop:property>
</prop:Properties>
</file>