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811c4" w14:paraId="c8811c4" w:rsidRDefault="005602DB" w:rsidP="005602DB" w:rsidR="005602DB">
      <w:pPr>
        <w15:collapsed w:val="false"/>
        <w:rPr>
          <w:color w:val="000000"/>
        </w:rPr>
      </w:pPr>
      <w:bookmarkStart w:name="_GoBack" w:id="0"/>
      <w:bookmarkEnd w:id="0"/>
      <w:r>
        <w:rPr>
          <w:color w:val="000000"/>
        </w:rPr>
        <w:t xml:space="preserve">  </w:t>
      </w:r>
      <w:r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2DB" w:rsidP="005602DB" w:rsidR="005602DB">
      <w:pPr>
        <w:rPr>
          <w:color w:val="000000"/>
        </w:rPr>
      </w:pPr>
    </w:p>
    <w:p w:rsidRDefault="005602DB" w:rsidP="005602DB" w:rsidR="005602DB" w:rsidRPr="00826B39">
      <w:pPr>
        <w:jc w:val="both"/>
        <w:rPr>
          <w:color w:val="000000"/>
        </w:rPr>
      </w:pPr>
      <w:r w:rsidRPr="00826B39">
        <w:rPr>
          <w:color w:val="000000"/>
          <w:lang w:val="pl-PL"/>
        </w:rPr>
        <w:t>REPUBLIKA HRVATSKA</w:t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</w:p>
    <w:p w:rsidRDefault="005602DB" w:rsidP="005602DB" w:rsidR="005602DB" w:rsidRPr="00826B39">
      <w:pPr>
        <w:jc w:val="both"/>
        <w:rPr>
          <w:color w:val="000000"/>
          <w:lang w:val="pl-PL"/>
        </w:rPr>
      </w:pPr>
      <w:r w:rsidRPr="00826B39">
        <w:rPr>
          <w:color w:val="000000"/>
          <w:lang w:val="pl-PL"/>
        </w:rPr>
        <w:t>TRGOVAČKI SUD U ZAGREBU</w:t>
      </w:r>
    </w:p>
    <w:p w:rsidRDefault="005602DB" w:rsidP="005602DB" w:rsidR="005602DB" w:rsidRPr="00826B39">
      <w:pPr>
        <w:jc w:val="both"/>
        <w:rPr>
          <w:color w:val="000000"/>
        </w:rPr>
      </w:pPr>
      <w:r w:rsidRPr="00826B39">
        <w:rPr>
          <w:color w:val="000000"/>
          <w:lang w:val="pt-BR"/>
        </w:rPr>
        <w:t>Zagreb, Amru</w:t>
      </w:r>
      <w:r w:rsidR="001703C5">
        <w:rPr>
          <w:color w:val="000000"/>
          <w:lang w:val="pt-BR"/>
        </w:rPr>
        <w:t>ševa 2/II</w:t>
      </w:r>
      <w:r w:rsidR="001703C5">
        <w:rPr>
          <w:color w:val="000000"/>
          <w:lang w:val="pt-BR"/>
        </w:rPr>
        <w:tab/>
      </w:r>
      <w:r w:rsidR="001703C5">
        <w:rPr>
          <w:color w:val="000000"/>
          <w:lang w:val="pt-BR"/>
        </w:rPr>
        <w:tab/>
      </w:r>
      <w:r w:rsidR="001703C5">
        <w:rPr>
          <w:color w:val="000000"/>
          <w:lang w:val="pt-BR"/>
        </w:rPr>
        <w:tab/>
      </w:r>
      <w:r w:rsidR="001703C5">
        <w:rPr>
          <w:color w:val="000000"/>
          <w:lang w:val="pt-BR"/>
        </w:rPr>
        <w:tab/>
      </w:r>
      <w:r w:rsidR="001703C5">
        <w:rPr>
          <w:color w:val="000000"/>
          <w:lang w:val="pt-BR"/>
        </w:rPr>
        <w:tab/>
      </w:r>
      <w:r w:rsidR="001703C5">
        <w:rPr>
          <w:color w:val="000000"/>
          <w:lang w:val="pt-BR"/>
        </w:rPr>
        <w:tab/>
        <w:t xml:space="preserve">             </w:t>
      </w:r>
      <w:r w:rsidRPr="00826B39">
        <w:rPr>
          <w:color w:val="000000"/>
        </w:rPr>
        <w:t>72. St-</w:t>
      </w:r>
      <w:r w:rsidR="0032223F">
        <w:rPr>
          <w:color w:val="000000"/>
        </w:rPr>
        <w:t>5193/2015</w:t>
      </w:r>
      <w:r w:rsidR="001703C5">
        <w:rPr>
          <w:color w:val="000000"/>
        </w:rPr>
        <w:t>-3</w:t>
      </w:r>
    </w:p>
    <w:p w:rsidRDefault="001703C5" w:rsidP="000D00E5" w:rsidR="001703C5">
      <w:pPr>
        <w:jc w:val="center"/>
      </w:pPr>
      <w:r>
        <w:t>REPUBLIKA HRVATSKA</w:t>
      </w:r>
    </w:p>
    <w:p w:rsidRDefault="005602DB" w:rsidP="005602DB" w:rsidR="005602DB" w:rsidRPr="00826B39">
      <w:pPr>
        <w:jc w:val="center"/>
        <w:rPr>
          <w:color w:val="000000"/>
          <w:lang w:val="pt-BR"/>
        </w:rPr>
      </w:pPr>
      <w:r w:rsidRPr="00826B39">
        <w:rPr>
          <w:color w:val="000000"/>
          <w:lang w:val="pt-BR"/>
        </w:rPr>
        <w:t>R J E Š E N J E</w:t>
      </w:r>
    </w:p>
    <w:p w:rsidRDefault="005602DB" w:rsidP="005602DB" w:rsidR="005602DB">
      <w:pPr>
        <w:jc w:val="both"/>
        <w:rPr>
          <w:color w:val="000000"/>
          <w:lang w:val="pt-BR"/>
        </w:rPr>
      </w:pPr>
    </w:p>
    <w:p w:rsidRDefault="005602DB" w:rsidP="00C84610" w:rsidR="005602DB" w:rsidRPr="00940462">
      <w:pPr>
        <w:ind w:firstLine="708"/>
        <w:jc w:val="both"/>
        <w:rPr>
          <w:color w:val="000000"/>
          <w:lang w:val="en-GB"/>
        </w:rPr>
      </w:pPr>
      <w:r w:rsidRPr="00940462">
        <w:rPr>
          <w:color w:val="000000"/>
          <w:lang w:val="en-GB"/>
        </w:rPr>
        <w:t xml:space="preserve">Trgovački sud u Zagrebu, po stečajnom sucu Nikoli Ribarić, u skraćenom stečajnom postupku u povodu zahtjeva FINANCIJSKE AGENCIJE, za provedbu skraćenog stečajnog postupka nad dužnikom </w:t>
      </w:r>
      <w:r w:rsidR="00CA0207" w:rsidRPr="00940462">
        <w:rPr>
          <w:color w:val="000000"/>
          <w:lang w:val="en-GB"/>
        </w:rPr>
        <w:t xml:space="preserve"> </w:t>
      </w:r>
      <w:r w:rsidR="0032223F" w:rsidRPr="00BE2BB6">
        <w:t>MIRELA UVOZ-IZVOZ d.o.o. , Zagreb (Grad</w:t>
      </w:r>
      <w:r w:rsidR="0032223F">
        <w:t xml:space="preserve"> </w:t>
      </w:r>
      <w:r w:rsidR="0032223F" w:rsidRPr="00BE2BB6">
        <w:t>Zagreb)</w:t>
      </w:r>
      <w:r w:rsidR="0032223F">
        <w:t>, Vukomerec 31</w:t>
      </w:r>
      <w:r w:rsidR="0032223F" w:rsidRPr="00BE2BB6">
        <w:t xml:space="preserve">, OIB: </w:t>
      </w:r>
      <w:r w:rsidR="0032223F">
        <w:t>05946549270</w:t>
      </w:r>
      <w:r w:rsidR="0032223F" w:rsidRPr="00BE2BB6">
        <w:t xml:space="preserve">, MBS: </w:t>
      </w:r>
      <w:r w:rsidR="0032223F">
        <w:t>080153481</w:t>
      </w:r>
      <w:r w:rsidR="00940462" w:rsidRPr="00940462">
        <w:rPr>
          <w:color w:val="000000"/>
          <w:lang w:val="en-GB"/>
        </w:rPr>
        <w:t xml:space="preserve">, </w:t>
      </w:r>
      <w:r w:rsidR="0032223F">
        <w:rPr>
          <w:color w:val="000000"/>
          <w:lang w:val="en-GB"/>
        </w:rPr>
        <w:t>dana 11. listopada 2016</w:t>
      </w:r>
      <w:r w:rsidRPr="00940462">
        <w:rPr>
          <w:color w:val="000000"/>
          <w:lang w:val="en-GB"/>
        </w:rPr>
        <w:t xml:space="preserve">. godine </w:t>
      </w:r>
    </w:p>
    <w:p w:rsidRDefault="005602DB" w:rsidP="005602DB" w:rsidR="005602DB" w:rsidRPr="00940462">
      <w:pPr>
        <w:rPr>
          <w:color w:val="000000"/>
        </w:rPr>
      </w:pPr>
    </w:p>
    <w:p w:rsidRDefault="005602DB" w:rsidP="005602DB" w:rsidR="005602DB">
      <w:pPr>
        <w:jc w:val="center"/>
        <w:rPr>
          <w:color w:val="000000"/>
        </w:rPr>
      </w:pPr>
      <w:r>
        <w:rPr>
          <w:color w:val="000000"/>
        </w:rPr>
        <w:t>r i j e š i o    j e</w:t>
      </w:r>
    </w:p>
    <w:p w:rsidRDefault="005602DB" w:rsidP="005602DB" w:rsidR="005602DB">
      <w:pPr>
        <w:jc w:val="both"/>
        <w:rPr>
          <w:color w:val="000000"/>
        </w:rPr>
      </w:pPr>
    </w:p>
    <w:p w:rsidRDefault="005602DB" w:rsidP="005602DB" w:rsidR="005602DB">
      <w:pPr>
        <w:ind w:firstLine="708"/>
        <w:jc w:val="both"/>
        <w:rPr>
          <w:color w:val="000000"/>
          <w:lang w:val="en-GB"/>
        </w:rPr>
      </w:pPr>
      <w:r>
        <w:rPr>
          <w:color w:val="000000"/>
        </w:rPr>
        <w:t xml:space="preserve"> Odbacuje se kao nedopušten </w:t>
      </w:r>
      <w:r w:rsidR="0032223F">
        <w:rPr>
          <w:color w:val="000000"/>
        </w:rPr>
        <w:t>zahtjev za provedbu skraćenog stečajnog postupka</w:t>
      </w:r>
      <w:r>
        <w:rPr>
          <w:color w:val="000000"/>
        </w:rPr>
        <w:t xml:space="preserve"> nad dužnikom </w:t>
      </w:r>
      <w:r w:rsidR="0032223F" w:rsidRPr="00BE2BB6">
        <w:t>MIRELA UVOZ-IZVOZ d.o.o. , Zagreb (Grad</w:t>
      </w:r>
      <w:r w:rsidR="0032223F">
        <w:t xml:space="preserve"> </w:t>
      </w:r>
      <w:r w:rsidR="0032223F" w:rsidRPr="00BE2BB6">
        <w:t>Zagreb)</w:t>
      </w:r>
      <w:r w:rsidR="0032223F">
        <w:t>, Vukomerec 31</w:t>
      </w:r>
      <w:r w:rsidR="0032223F" w:rsidRPr="00BE2BB6">
        <w:t xml:space="preserve">, OIB: </w:t>
      </w:r>
      <w:r w:rsidR="0032223F">
        <w:t>05946549270</w:t>
      </w:r>
      <w:r w:rsidR="0032223F" w:rsidRPr="00BE2BB6">
        <w:t xml:space="preserve">, MBS: </w:t>
      </w:r>
      <w:r w:rsidR="0032223F">
        <w:t>080153481, od 30. listopada 2015. godine</w:t>
      </w:r>
    </w:p>
    <w:p w:rsidRDefault="005602DB" w:rsidP="00CC0155" w:rsidR="005602DB">
      <w:pPr>
        <w:ind w:firstLine="708"/>
        <w:jc w:val="center"/>
        <w:rPr>
          <w:color w:val="000000"/>
          <w:lang w:val="en-GB"/>
        </w:rPr>
      </w:pPr>
    </w:p>
    <w:p w:rsidRDefault="005602DB" w:rsidP="005602DB" w:rsidR="005602DB">
      <w:pPr>
        <w:ind w:firstLine="708"/>
        <w:jc w:val="center"/>
        <w:rPr>
          <w:color w:val="000000"/>
        </w:rPr>
      </w:pPr>
      <w:r>
        <w:rPr>
          <w:color w:val="000000"/>
        </w:rPr>
        <w:t>Obrazloženje</w:t>
      </w:r>
    </w:p>
    <w:p w:rsidRDefault="005602DB" w:rsidP="005602DB" w:rsidR="005602DB">
      <w:pPr>
        <w:jc w:val="both"/>
        <w:rPr>
          <w:color w:val="000000"/>
        </w:rPr>
      </w:pPr>
    </w:p>
    <w:p w:rsidRDefault="005602DB" w:rsidP="00426555" w:rsidR="005602D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Provjerom u sudskom registru ovog suda utvrđeno je da je rješenjem poslovni broj </w:t>
      </w:r>
      <w:r>
        <w:rPr>
          <w:color w:val="000000"/>
        </w:rPr>
        <w:br/>
      </w:r>
      <w:r w:rsidR="00426555" w:rsidRPr="00426555">
        <w:rPr>
          <w:color w:val="000000"/>
        </w:rPr>
        <w:t>Tt-16/6732-1</w:t>
      </w:r>
      <w:r w:rsidR="00426555">
        <w:rPr>
          <w:color w:val="000000"/>
        </w:rPr>
        <w:t xml:space="preserve"> </w:t>
      </w:r>
      <w:r>
        <w:rPr>
          <w:color w:val="000000"/>
        </w:rPr>
        <w:t xml:space="preserve">od </w:t>
      </w:r>
      <w:r w:rsidR="00426555">
        <w:rPr>
          <w:color w:val="000000"/>
        </w:rPr>
        <w:t>14</w:t>
      </w:r>
      <w:r>
        <w:rPr>
          <w:color w:val="000000"/>
        </w:rPr>
        <w:t>.</w:t>
      </w:r>
      <w:r w:rsidR="00426555">
        <w:rPr>
          <w:color w:val="000000"/>
        </w:rPr>
        <w:t xml:space="preserve"> travnja 2016.</w:t>
      </w:r>
      <w:r>
        <w:rPr>
          <w:color w:val="000000"/>
        </w:rPr>
        <w:t xml:space="preserve"> društvo</w:t>
      </w:r>
      <w:r>
        <w:rPr>
          <w:color w:val="000000"/>
          <w:lang w:val="en-GB"/>
        </w:rPr>
        <w:t xml:space="preserve"> </w:t>
      </w:r>
      <w:r w:rsidR="00426555" w:rsidRPr="00BE2BB6">
        <w:t>MIRELA UVOZ-IZVOZ d.o.o. , Zagreb (Grad</w:t>
      </w:r>
      <w:r w:rsidR="00426555">
        <w:t xml:space="preserve"> </w:t>
      </w:r>
      <w:r w:rsidR="00426555" w:rsidRPr="00BE2BB6">
        <w:t>Zagreb)</w:t>
      </w:r>
      <w:r w:rsidR="00426555">
        <w:t>, Vukomerec 31</w:t>
      </w:r>
      <w:r w:rsidR="00426555" w:rsidRPr="00BE2BB6">
        <w:t xml:space="preserve">, OIB: </w:t>
      </w:r>
      <w:r w:rsidR="00426555">
        <w:t>05946549270</w:t>
      </w:r>
      <w:r w:rsidR="00426555" w:rsidRPr="00BE2BB6">
        <w:t xml:space="preserve">, MBS: </w:t>
      </w:r>
      <w:r w:rsidR="00426555">
        <w:t>080153481</w:t>
      </w:r>
      <w:r>
        <w:rPr>
          <w:color w:val="000000"/>
          <w:lang w:val="en-GB"/>
        </w:rPr>
        <w:t>,</w:t>
      </w:r>
      <w:r>
        <w:rPr>
          <w:color w:val="000000"/>
          <w:lang w:val="pt-BR"/>
        </w:rPr>
        <w:t xml:space="preserve"> brisano iz sudskog registra. </w:t>
      </w:r>
    </w:p>
    <w:p w:rsidRDefault="005602DB" w:rsidP="005602DB" w:rsidR="005602DB">
      <w:pPr>
        <w:tabs>
          <w:tab w:pos="720" w:val="left"/>
        </w:tabs>
        <w:jc w:val="both"/>
        <w:rPr>
          <w:color w:val="000000"/>
        </w:rPr>
      </w:pPr>
      <w:r>
        <w:rPr>
          <w:color w:val="000000"/>
        </w:rPr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>
          <w:rPr>
            <w:color w:val="000000"/>
          </w:rPr>
          <w:t>3. st</w:t>
        </w:r>
      </w:smartTag>
      <w:r>
        <w:rPr>
          <w:color w:val="000000"/>
        </w:rPr>
        <w:t>. 1. Stečajnog zakona („Narodne novine“ broj 71/15, dalje: SZ) stečaj se može provesti 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dobit.</w:t>
      </w:r>
    </w:p>
    <w:p w:rsidRDefault="005602DB" w:rsidP="005602DB" w:rsidR="005602DB">
      <w:pPr>
        <w:tabs>
          <w:tab w:pos="720" w:val="left"/>
        </w:tabs>
        <w:jc w:val="both"/>
        <w:rPr>
          <w:color w:val="000000"/>
        </w:rPr>
      </w:pPr>
      <w:r>
        <w:rPr>
          <w:color w:val="000000"/>
        </w:rPr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426555" w:rsidP="005602DB" w:rsidR="005602DB">
      <w:pPr>
        <w:jc w:val="center"/>
        <w:rPr>
          <w:color w:val="000000"/>
        </w:rPr>
      </w:pPr>
      <w:r>
        <w:rPr>
          <w:color w:val="000000"/>
        </w:rPr>
        <w:t>U Zagrebu 11</w:t>
      </w:r>
      <w:r w:rsidR="005602DB">
        <w:rPr>
          <w:color w:val="000000"/>
        </w:rPr>
        <w:t>.</w:t>
      </w:r>
      <w:r>
        <w:rPr>
          <w:color w:val="000000"/>
        </w:rPr>
        <w:t xml:space="preserve"> listopada</w:t>
      </w:r>
      <w:r w:rsidR="005602DB">
        <w:rPr>
          <w:color w:val="000000"/>
        </w:rPr>
        <w:t xml:space="preserve"> 201</w:t>
      </w:r>
      <w:r>
        <w:rPr>
          <w:color w:val="000000"/>
        </w:rPr>
        <w:t>6</w:t>
      </w:r>
      <w:r w:rsidR="005602DB">
        <w:rPr>
          <w:color w:val="000000"/>
        </w:rPr>
        <w:t>.</w:t>
      </w:r>
    </w:p>
    <w:p w:rsidRDefault="005602DB" w:rsidP="00E91121" w:rsidR="001703C5">
      <w:pPr>
        <w:pStyle w:val="Podnaslov"/>
        <w:ind w:firstLine="708" w:left="4956"/>
        <w:rPr>
          <w:color w:val="000000"/>
        </w:rPr>
      </w:pPr>
      <w:r>
        <w:rPr>
          <w:color w:val="000000"/>
        </w:rPr>
        <w:t xml:space="preserve">  </w:t>
      </w:r>
    </w:p>
    <w:p w:rsidRDefault="001703C5" w:rsidP="00E91121" w:rsidR="001703C5">
      <w:pPr>
        <w:pStyle w:val="Podnaslov"/>
        <w:ind w:firstLine="708" w:left="4956"/>
        <w:rPr>
          <w:color w:val="000000"/>
        </w:rPr>
      </w:pPr>
    </w:p>
    <w:p w:rsidRDefault="001703C5" w:rsidP="00E91121" w:rsidR="001703C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color w:val="000000"/>
        </w:rPr>
        <w:t xml:space="preserve">  </w:t>
      </w:r>
      <w:r w:rsidR="005602DB">
        <w:rPr>
          <w:color w:val="000000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703C5" w:rsidP="00E91121" w:rsidR="001703C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703C5" w:rsidP="00E91121" w:rsidR="001703C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703C5" w:rsidP="00E91121" w:rsidR="001703C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703C5" w:rsidP="00E91121" w:rsidR="001703C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56CF3" w:rsidP="001703C5" w:rsidR="00656C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5602DB" w:rsidP="005602DB" w:rsidR="005602DB">
      <w:pPr>
        <w:jc w:val="both"/>
        <w:rPr>
          <w:color w:val="000000"/>
          <w:lang w:val="da-DK"/>
        </w:rPr>
      </w:pPr>
      <w:r>
        <w:rPr>
          <w:color w:val="000000"/>
          <w:lang w:val="da-DK"/>
        </w:rPr>
        <w:t>UPUTA O PRAVNOM LIJEKU:</w:t>
      </w:r>
    </w:p>
    <w:p w:rsidRDefault="005602DB" w:rsidP="00BC5A62" w:rsidR="00826B39">
      <w:pPr>
        <w:jc w:val="both"/>
        <w:rPr>
          <w:color w:val="000000"/>
        </w:rPr>
      </w:pPr>
      <w:r>
        <w:rPr>
          <w:color w:val="000000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656CF3" w:rsidP="005602DB" w:rsidR="00656CF3">
      <w:pPr>
        <w:rPr>
          <w:color w:val="000000"/>
        </w:rPr>
      </w:pPr>
    </w:p>
    <w:p w:rsidRDefault="00656CF3" w:rsidP="005602DB" w:rsidR="00656CF3">
      <w:pPr>
        <w:rPr>
          <w:color w:val="000000"/>
        </w:rPr>
      </w:pPr>
    </w:p>
    <w:sectPr w:rsidSect="00426555" w:rsidR="00656CF3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02DB"/>
    <w:rsid w:val="000765FA"/>
    <w:rsid w:val="001703C5"/>
    <w:rsid w:val="001916AC"/>
    <w:rsid w:val="0032223F"/>
    <w:rsid w:val="003310C4"/>
    <w:rsid w:val="00363F0C"/>
    <w:rsid w:val="00426555"/>
    <w:rsid w:val="0046618A"/>
    <w:rsid w:val="005602DB"/>
    <w:rsid w:val="00656CF3"/>
    <w:rsid w:val="007170F9"/>
    <w:rsid w:val="00736E7F"/>
    <w:rsid w:val="00826B39"/>
    <w:rsid w:val="0093287D"/>
    <w:rsid w:val="00940462"/>
    <w:rsid w:val="00BC5A62"/>
    <w:rsid w:val="00C84610"/>
    <w:rsid w:val="00CA0207"/>
    <w:rsid w:val="00CC0155"/>
    <w:rsid w:val="00EB0812"/>
    <w:rsid w:val="00EF0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02DB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602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02DB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26B3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26B39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10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0C4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0C4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0C4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0C4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02DB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602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02DB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26B3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26B39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10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10C4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10C4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0C4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0C4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241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5193</izvorni_sadrzaj>
    <derivirana_varijabla naziv="DomainObject.Predmet.Broj_1">5193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St-5193/2015</izvorni_sadrzaj>
    <derivirana_varijabla naziv="DomainObject.Predmet.OznakaBroj_1">St-5193/2015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MIRELA UVOZ-IZVOZ d.o.o.</izvorni_sadrzaj>
    <derivirana_varijabla naziv="DomainObject.Predmet.ProtustrankaFormated_1">  MIRELA UVOZ-IZVOZ d.o.o.</derivirana_varijabla>
  </DomainObject.Predmet.ProtustrankaFormated>
  <DomainObject.Predmet.ProtustrankaFormatedOIB>
    <izvorni_sadrzaj>  MIRELA UVOZ-IZVOZ d.o.o., OIB 05946549270</izvorni_sadrzaj>
    <derivirana_varijabla naziv="DomainObject.Predmet.ProtustrankaFormatedOIB_1">  MIRELA UVOZ-IZVOZ d.o.o., OIB 05946549270</derivirana_varijabla>
  </DomainObject.Predmet.ProtustrankaFormatedOIB>
  <DomainObject.Predmet.ProtustrankaFormatedWithAdress>
    <izvorni_sadrzaj> MIRELA UVOZ-IZVOZ d.o.o., Vukomerec 31, 10000 Zagreb</izvorni_sadrzaj>
    <derivirana_varijabla naziv="DomainObject.Predmet.ProtustrankaFormatedWithAdress_1"> MIRELA UVOZ-IZVOZ d.o.o., Vukomerec 31, 10000 Zagreb</derivirana_varijabla>
  </DomainObject.Predmet.ProtustrankaFormatedWithAdress>
  <DomainObject.Predmet.ProtustrankaFormatedWithAdressOIB>
    <izvorni_sadrzaj> MIRELA UVOZ-IZVOZ d.o.o., OIB 05946549270, Vukomerec 31, 10000 Zagreb</izvorni_sadrzaj>
    <derivirana_varijabla naziv="DomainObject.Predmet.ProtustrankaFormatedWithAdressOIB_1"> MIRELA UVOZ-IZVOZ d.o.o., OIB 05946549270, Vukomerec 31, 10000 Zagreb</derivirana_varijabla>
  </DomainObject.Predmet.ProtustrankaFormatedWithAdressOIB>
  <DomainObject.Predmet.ProtustrankaWithAdress>
    <izvorni_sadrzaj>MIRELA UVOZ-IZVOZ d.o.o. Vukomerec 31, 10000 Zagreb</izvorni_sadrzaj>
    <derivirana_varijabla naziv="DomainObject.Predmet.ProtustrankaWithAdress_1">MIRELA UVOZ-IZVOZ d.o.o. Vukomerec 31, 10000 Zagreb</derivirana_varijabla>
  </DomainObject.Predmet.ProtustrankaWithAdress>
  <DomainObject.Predmet.ProtustrankaWithAdressOIB>
    <izvorni_sadrzaj>MIRELA UVOZ-IZVOZ d.o.o., OIB 05946549270, Vukomerec 31, 10000 Zagreb</izvorni_sadrzaj>
    <derivirana_varijabla naziv="DomainObject.Predmet.ProtustrankaWithAdressOIB_1">MIRELA UVOZ-IZVOZ d.o.o., OIB 05946549270, Vukomerec 31, 10000 Zagreb</derivirana_varijabla>
  </DomainObject.Predmet.ProtustrankaWithAdressOIB>
  <DomainObject.Predmet.ProtustrankaNazivFormated>
    <izvorni_sadrzaj>MIRELA UVOZ-IZVOZ d.o.o.</izvorni_sadrzaj>
    <derivirana_varijabla naziv="DomainObject.Predmet.ProtustrankaNazivFormated_1">MIRELA UVOZ-IZVOZ d.o.o.</derivirana_varijabla>
  </DomainObject.Predmet.ProtustrankaNazivFormated>
  <DomainObject.Predmet.ProtustrankaNazivFormatedOIB>
    <izvorni_sadrzaj>MIRELA UVOZ-IZVOZ d.o.o., OIB 05946549270</izvorni_sadrzaj>
    <derivirana_varijabla naziv="DomainObject.Predmet.ProtustrankaNazivFormatedOIB_1">MIRELA UVOZ-IZVOZ d.o.o., OIB 05946549270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MIRELA UVOZ-IZVOZ d.o.o.</item>
    </izvorni_sadrzaj>
    <derivirana_varijabla naziv="DomainObject.Predmet.ProtuStrankaListFormated_1">
      <item>MIRELA UVOZ-IZVOZ d.o.o.</item>
    </derivirana_varijabla>
  </DomainObject.Predmet.ProtuStrankaListFormated>
  <DomainObject.Predmet.ProtuStrankaListFormatedOIB>
    <izvorni_sadrzaj>
      <item>MIRELA UVOZ-IZVOZ d.o.o., OIB 05946549270</item>
    </izvorni_sadrzaj>
    <derivirana_varijabla naziv="DomainObject.Predmet.ProtuStrankaListFormatedOIB_1">
      <item>MIRELA UVOZ-IZVOZ d.o.o., OIB 05946549270</item>
    </derivirana_varijabla>
  </DomainObject.Predmet.ProtuStrankaListFormatedOIB>
  <DomainObject.Predmet.ProtuStrankaListFormatedWithAdress>
    <izvorni_sadrzaj>
      <item>MIRELA UVOZ-IZVOZ d.o.o., Vukomerec 31, 10000 Zagreb</item>
    </izvorni_sadrzaj>
    <derivirana_varijabla naziv="DomainObject.Predmet.ProtuStrankaListFormatedWithAdress_1">
      <item>MIRELA UVOZ-IZVOZ d.o.o., Vukomerec 31, 10000 Zagreb</item>
    </derivirana_varijabla>
  </DomainObject.Predmet.ProtuStrankaListFormatedWithAdress>
  <DomainObject.Predmet.ProtuStrankaListFormatedWithAdressOIB>
    <izvorni_sadrzaj>
      <item>MIRELA UVOZ-IZVOZ d.o.o., OIB 05946549270, Vukomerec 31, 10000 Zagreb</item>
    </izvorni_sadrzaj>
    <derivirana_varijabla naziv="DomainObject.Predmet.ProtuStrankaListFormatedWithAdressOIB_1">
      <item>MIRELA UVOZ-IZVOZ d.o.o., OIB 05946549270, Vukomerec 31, 10000 Zagreb</item>
    </derivirana_varijabla>
  </DomainObject.Predmet.ProtuStrankaListFormatedWithAdressOIB>
  <DomainObject.Predmet.ProtuStrankaListNazivFormated>
    <izvorni_sadrzaj>
      <item>MIRELA UVOZ-IZVOZ d.o.o.</item>
    </izvorni_sadrzaj>
    <derivirana_varijabla naziv="DomainObject.Predmet.ProtuStrankaListNazivFormated_1">
      <item>MIRELA UVOZ-IZVOZ d.o.o.</item>
    </derivirana_varijabla>
  </DomainObject.Predmet.ProtuStrankaListNazivFormated>
  <DomainObject.Predmet.ProtuStrankaListNazivFormatedOIB>
    <izvorni_sadrzaj>
      <item>MIRELA UVOZ-IZVOZ d.o.o., OIB 05946549270</item>
    </izvorni_sadrzaj>
    <derivirana_varijabla naziv="DomainObject.Predmet.ProtuStrankaListNazivFormatedOIB_1">
      <item>MIRELA UVOZ-IZVOZ d.o.o., OIB 05946549270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MIRELA UVOZ-IZVOZ d.o.o.</izvorni_sadrzaj>
    <derivirana_varijabla naziv="DomainObject.Predmet.ProtustrankaIDrugi_1">MIRELA UVOZ-IZVOZ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MIRELA UVOZ-IZVOZ d.o.o., OIB 05946549270, Vukomerec 31, 10000 Zagreb</izvorni_sadrzaj>
    <derivirana_varijabla naziv="DomainObject.Predmet.ProtustrankaIDrugiAdressOIB_1">MIRELA UVOZ-IZVOZ d.o.o., OIB 05946549270, Vukomerec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MIRELA UVOZ-IZVOZ d.o.o.</item>
      <item>FINA Regionalni centar Zagreb</item>
    </izvorni_sadrzaj>
    <derivirana_varijabla naziv="DomainObject.Predmet.SudioniciListNaziv_1">
      <item>MIRELA UVOZ-IZVOZ d.o.o.</item>
      <item>FINA Regionalni centar Zagreb</item>
    </derivirana_varijabla>
  </DomainObject.Predmet.SudioniciListNaziv>
  <DomainObject.Predmet.SudioniciListAdressOIB>
    <izvorni_sadrzaj>
      <item>MIRELA UVOZ-IZVOZ d.o.o., OIB 05946549270, Vukomerec 31,10000 Zagreb</item>
      <item>FINA Regionalni centar Zagreb, OIB 85821130368, Trg svibanjskih žrtava 1995. 1,10000 Zagreb</item>
    </izvorni_sadrzaj>
    <derivirana_varijabla naziv="DomainObject.Predmet.SudioniciListAdressOIB_1">
      <item>MIRELA UVOZ-IZVOZ d.o.o., OIB 05946549270, Vukomerec 31,10000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05946549270</item>
      <item>, OIB 85821130368</item>
    </izvorni_sadrzaj>
    <derivirana_varijabla naziv="DomainObject.Predmet.SudioniciListNazivOIB_1">
      <item>, OIB 05946549270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1606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2016-10-11T11:12:00Z</dcterms:created>
  <dc:creator>Nikola Ribarić</dc:creator>
  <cp:lastModifiedBy>Jadranka Zelić</cp:lastModifiedBy>
  <cp:lastPrinted>2016-10-11T11:11:00Z</cp:lastPrinted>
  <dcterms:modified xmlns:xsi="http://www.w3.org/2001/XMLSchema-instance" xsi:type="dcterms:W3CDTF">2016-10-11T11:12:00Z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