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81af" w14:paraId="27381a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AE21CF">
        <w:t>206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E21CF">
        <w:t xml:space="preserve"> OREŠIĆ d.o.o. Zagreb, Dubrava 306/g, OIB: 41163522291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936754">
        <w:t>20</w:t>
      </w:r>
      <w:r w:rsidR="003B50C7">
        <w:t>.</w:t>
      </w:r>
      <w:r w:rsidR="00934B4D">
        <w:t xml:space="preserve"> </w:t>
      </w:r>
      <w:r w:rsidR="00936754">
        <w:t>listopada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36754">
        <w:rPr>
          <w:bCs/>
        </w:rPr>
        <w:t xml:space="preserve"> </w:t>
      </w:r>
      <w:r w:rsidR="00AE21CF">
        <w:t>OREŠIĆ d.o.o. Zagreb, Dubrava 306/g, OIB: 41163522291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AE21CF">
        <w:t xml:space="preserve">314.606,87 </w:t>
      </w:r>
      <w:r>
        <w:t>kn</w:t>
      </w:r>
      <w:r w:rsidR="0055704E">
        <w:t xml:space="preserve">, na dan </w:t>
      </w:r>
      <w:r w:rsidR="006948CF">
        <w:t>14</w:t>
      </w:r>
      <w:r w:rsidR="001129F3">
        <w:t>.</w:t>
      </w:r>
      <w:r w:rsidR="00F66487">
        <w:t xml:space="preserve"> </w:t>
      </w:r>
      <w:r w:rsidR="00963B5D">
        <w:t>listopada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8F2D99">
        <w:t xml:space="preserve"> </w:t>
      </w:r>
      <w:r w:rsidR="00D32B8C">
        <w:t>Emil Orešić, Zagreb, Gojlanska ulica 26, OIB: 91634363457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C4227D">
        <w:t>206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0E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6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6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OREŠIĆ d.o.o.</izvorni_sadrzaj>
    <derivirana_varijabla naziv="DomainObject.Predmet.ProtustrankaFormated_1">  OREŠIĆ d.o.o.</derivirana_varijabla>
  </DomainObject.Predmet.ProtustrankaFormated>
  <DomainObject.Predmet.ProtustrankaFormatedOIB>
    <izvorni_sadrzaj>  OREŠIĆ d.o.o., OIB 41163522291</izvorni_sadrzaj>
    <derivirana_varijabla naziv="DomainObject.Predmet.ProtustrankaFormatedOIB_1">  OREŠIĆ d.o.o., OIB 41163522291</derivirana_varijabla>
  </DomainObject.Predmet.ProtustrankaFormatedOIB>
  <DomainObject.Predmet.ProtustrankaFormatedWithAdress>
    <izvorni_sadrzaj> OREŠIĆ d.o.o., Dubrava 306/g, 10000 Zagreb</izvorni_sadrzaj>
    <derivirana_varijabla naziv="DomainObject.Predmet.ProtustrankaFormatedWithAdress_1"> OREŠIĆ d.o.o., Dubrava 306/g, 10000 Zagreb</derivirana_varijabla>
  </DomainObject.Predmet.ProtustrankaFormatedWithAdress>
  <DomainObject.Predmet.ProtustrankaFormatedWithAdressOIB>
    <izvorni_sadrzaj> OREŠIĆ d.o.o., OIB 41163522291, Dubrava 306/g, 10000 Zagreb</izvorni_sadrzaj>
    <derivirana_varijabla naziv="DomainObject.Predmet.ProtustrankaFormatedWithAdressOIB_1"> OREŠIĆ d.o.o., OIB 41163522291, Dubrava 306/g, 10000 Zagreb</derivirana_varijabla>
  </DomainObject.Predmet.ProtustrankaFormatedWithAdressOIB>
  <DomainObject.Predmet.ProtustrankaWithAdress>
    <izvorni_sadrzaj>OREŠIĆ d.o.o. Dubrava 306/g, 10000 Zagreb</izvorni_sadrzaj>
    <derivirana_varijabla naziv="DomainObject.Predmet.ProtustrankaWithAdress_1">OREŠIĆ d.o.o. Dubrava 306/g, 10000 Zagreb</derivirana_varijabla>
  </DomainObject.Predmet.ProtustrankaWithAdress>
  <DomainObject.Predmet.ProtustrankaWithAdressOIB>
    <izvorni_sadrzaj>OREŠIĆ d.o.o., OIB 41163522291, Dubrava 306/g, 10000 Zagreb</izvorni_sadrzaj>
    <derivirana_varijabla naziv="DomainObject.Predmet.ProtustrankaWithAdressOIB_1">OREŠIĆ d.o.o., OIB 41163522291, Dubrava 306/g, 10000 Zagreb</derivirana_varijabla>
  </DomainObject.Predmet.ProtustrankaWithAdressOIB>
  <DomainObject.Predmet.ProtustrankaNazivFormated>
    <izvorni_sadrzaj>OREŠIĆ d.o.o.</izvorni_sadrzaj>
    <derivirana_varijabla naziv="DomainObject.Predmet.ProtustrankaNazivFormated_1">OREŠIĆ d.o.o.</derivirana_varijabla>
  </DomainObject.Predmet.ProtustrankaNazivFormated>
  <DomainObject.Predmet.ProtustrankaNazivFormatedOIB>
    <izvorni_sadrzaj>OREŠIĆ d.o.o., OIB 41163522291</izvorni_sadrzaj>
    <derivirana_varijabla naziv="DomainObject.Predmet.ProtustrankaNazivFormatedOIB_1">OREŠIĆ d.o.o., OIB 41163522291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OREŠIĆ d.o.o.</item>
    </izvorni_sadrzaj>
    <derivirana_varijabla naziv="DomainObject.Predmet.ProtuStrankaListFormated_1">
      <item>OREŠIĆ d.o.o.</item>
    </derivirana_varijabla>
  </DomainObject.Predmet.ProtuStrankaListFormated>
  <DomainObject.Predmet.ProtuStrankaListFormatedOIB>
    <izvorni_sadrzaj>
      <item>OREŠIĆ d.o.o., OIB 41163522291</item>
    </izvorni_sadrzaj>
    <derivirana_varijabla naziv="DomainObject.Predmet.ProtuStrankaListFormatedOIB_1">
      <item>OREŠIĆ d.o.o., OIB 41163522291</item>
    </derivirana_varijabla>
  </DomainObject.Predmet.ProtuStrankaListFormatedOIB>
  <DomainObject.Predmet.ProtuStrankaListFormatedWithAdress>
    <izvorni_sadrzaj>
      <item>OREŠIĆ d.o.o., Dubrava 306/g, 10000 Zagreb</item>
    </izvorni_sadrzaj>
    <derivirana_varijabla naziv="DomainObject.Predmet.ProtuStrankaListFormatedWithAdress_1">
      <item>OREŠIĆ d.o.o., Dubrava 306/g, 10000 Zagreb</item>
    </derivirana_varijabla>
  </DomainObject.Predmet.ProtuStrankaListFormatedWithAdress>
  <DomainObject.Predmet.ProtuStrankaListFormatedWithAdressOIB>
    <izvorni_sadrzaj>
      <item>OREŠIĆ d.o.o., OIB 41163522291, Dubrava 306/g, 10000 Zagreb</item>
    </izvorni_sadrzaj>
    <derivirana_varijabla naziv="DomainObject.Predmet.ProtuStrankaListFormatedWithAdressOIB_1">
      <item>OREŠIĆ d.o.o., OIB 41163522291, Dubrava 306/g, 10000 Zagreb</item>
    </derivirana_varijabla>
  </DomainObject.Predmet.ProtuStrankaListFormatedWithAdressOIB>
  <DomainObject.Predmet.ProtuStrankaListNazivFormated>
    <izvorni_sadrzaj>
      <item>OREŠIĆ d.o.o.</item>
    </izvorni_sadrzaj>
    <derivirana_varijabla naziv="DomainObject.Predmet.ProtuStrankaListNazivFormated_1">
      <item>OREŠIĆ d.o.o.</item>
    </derivirana_varijabla>
  </DomainObject.Predmet.ProtuStrankaListNazivFormated>
  <DomainObject.Predmet.ProtuStrankaListNazivFormatedOIB>
    <izvorni_sadrzaj>
      <item>OREŠIĆ d.o.o., OIB 41163522291</item>
    </izvorni_sadrzaj>
    <derivirana_varijabla naziv="DomainObject.Predmet.ProtuStrankaListNazivFormatedOIB_1">
      <item>OREŠIĆ d.o.o., OIB 41163522291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OREŠIĆ d.o.o.</izvorni_sadrzaj>
    <derivirana_varijabla naziv="DomainObject.Predmet.ProtustrankaIDrugi_1">OREŠIĆ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OREŠIĆ d.o.o., OIB 41163522291, Dubrava 306/g, 10000 Zagreb</izvorni_sadrzaj>
    <derivirana_varijabla naziv="DomainObject.Predmet.ProtustrankaIDrugiAdressOIB_1">OREŠIĆ d.o.o., OIB 41163522291, Dubrava 306/g,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OREŠIĆ d.o.o.</item>
      <item>FINA Regionalni centar Zagreb</item>
    </izvorni_sadrzaj>
    <derivirana_varijabla naziv="DomainObject.Predmet.SudioniciListNaziv_1">
      <item>OREŠIĆ d.o.o.</item>
      <item>FINA Regionalni centar Zagreb</item>
    </derivirana_varijabla>
  </DomainObject.Predmet.SudioniciListNaziv>
  <DomainObject.Predmet.SudioniciListAdressOIB>
    <izvorni_sadrzaj>
      <item>OREŠIĆ d.o.o., OIB 41163522291, Dubrava 306/g,10000 Zagreb</item>
      <item>FINA Regionalni centar Zagreb, OIB 85821130368, Trg svibanjskih žrtava 1995. br. 1,10000 Zagreb</item>
    </izvorni_sadrzaj>
    <derivirana_varijabla naziv="DomainObject.Predmet.SudioniciListAdressOIB_1">
      <item>OREŠIĆ d.o.o., OIB 41163522291, Dubrava 306/g,10000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41163522291</item>
      <item>, OIB 85821130368</item>
    </izvorni_sadrzaj>
    <derivirana_varijabla naziv="DomainObject.Predmet.SudioniciListNazivOIB_1">
      <item>, OIB 41163522291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1869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2017-02-15T08:28:00Z</dcterms:created>
  <dc:creator>Korisnik</dc:creator>
  <cp:lastModifiedBy>Sanda Gučić</cp:lastModifiedBy>
  <cp:lastPrinted>2017-02-15T08:25:00Z</cp:lastPrinted>
  <dcterms:modified xmlns:xsi="http://www.w3.org/2001/XMLSchema-instance" xsi:type="dcterms:W3CDTF">2017-02-15T12:23:00Z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