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584e" w14:paraId="8fe584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0707AF">
        <w:t>1930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0707AF">
        <w:t>BLACK ENERGY j.d.o.o. za trgovinu i usluge, Zagreb, Vlaška 99a, MBS: 080963913, OIB: 95616899235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D7765">
        <w:t>29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0707AF">
        <w:t>BLACK ENERGY j.d.o.o. za trgovinu i usluge, Zagreb, Vlaška 99a, MBS: 080963913, OIB: 95616899235</w:t>
      </w:r>
      <w:r w:rsidR="00600F07">
        <w:t xml:space="preserve"> </w:t>
      </w:r>
      <w:r w:rsidR="00224AFF">
        <w:t xml:space="preserve">iznosi </w:t>
      </w:r>
      <w:r w:rsidR="000707AF">
        <w:t>21.849,82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0707AF">
        <w:t>Rasim Seferović, Zagreb, Kakanjska ulica 2, OIB: 84061935405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0707AF">
        <w:t>1930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D7765">
        <w:t>29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D7765">
        <w:t>5/8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6704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7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0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0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0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0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7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0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0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0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0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St-1930/2016</izvorni_sadrzaj>
    <derivirana_varijabla naziv="DomainObject.Predmet.OznakaBroj_1">St-1930/2016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BLACK ENERGY j.d.o.o.</izvorni_sadrzaj>
    <derivirana_varijabla naziv="DomainObject.Predmet.ProtustrankaFormated_1">  BLACK ENERGY j.d.o.o.</derivirana_varijabla>
  </DomainObject.Predmet.ProtustrankaFormated>
  <DomainObject.Predmet.ProtustrankaFormatedOIB>
    <izvorni_sadrzaj>  BLACK ENERGY j.d.o.o., OIB 95616899235</izvorni_sadrzaj>
    <derivirana_varijabla naziv="DomainObject.Predmet.ProtustrankaFormatedOIB_1">  BLACK ENERGY j.d.o.o., OIB 95616899235</derivirana_varijabla>
  </DomainObject.Predmet.ProtustrankaFormatedOIB>
  <DomainObject.Predmet.ProtustrankaFormatedWithAdress>
    <izvorni_sadrzaj> BLACK ENERGY j.d.o.o., Vlaška 99 A, 10000 Zagreb</izvorni_sadrzaj>
    <derivirana_varijabla naziv="DomainObject.Predmet.ProtustrankaFormatedWithAdress_1"> BLACK ENERGY j.d.o.o., Vlaška 99 A, 10000 Zagreb</derivirana_varijabla>
  </DomainObject.Predmet.ProtustrankaFormatedWithAdress>
  <DomainObject.Predmet.ProtustrankaFormatedWithAdressOIB>
    <izvorni_sadrzaj> BLACK ENERGY j.d.o.o., OIB 95616899235, Vlaška 99 A, 10000 Zagreb</izvorni_sadrzaj>
    <derivirana_varijabla naziv="DomainObject.Predmet.ProtustrankaFormatedWithAdressOIB_1"> BLACK ENERGY j.d.o.o., OIB 95616899235, Vlaška 99 A, 10000 Zagreb</derivirana_varijabla>
  </DomainObject.Predmet.ProtustrankaFormatedWithAdressOIB>
  <DomainObject.Predmet.ProtustrankaWithAdress>
    <izvorni_sadrzaj>BLACK ENERGY j.d.o.o. Vlaška 99 A, 10000 Zagreb</izvorni_sadrzaj>
    <derivirana_varijabla naziv="DomainObject.Predmet.ProtustrankaWithAdress_1">BLACK ENERGY j.d.o.o. Vlaška 99 A, 10000 Zagreb</derivirana_varijabla>
  </DomainObject.Predmet.ProtustrankaWithAdress>
  <DomainObject.Predmet.ProtustrankaWithAdressOIB>
    <izvorni_sadrzaj>BLACK ENERGY j.d.o.o., OIB 95616899235, Vlaška 99 A, 10000 Zagreb</izvorni_sadrzaj>
    <derivirana_varijabla naziv="DomainObject.Predmet.ProtustrankaWithAdressOIB_1">BLACK ENERGY j.d.o.o., OIB 95616899235, Vlaška 99 A, 10000 Zagreb</derivirana_varijabla>
  </DomainObject.Predmet.ProtustrankaWithAdressOIB>
  <DomainObject.Predmet.ProtustrankaNazivFormated>
    <izvorni_sadrzaj>BLACK ENERGY j.d.o.o.</izvorni_sadrzaj>
    <derivirana_varijabla naziv="DomainObject.Predmet.ProtustrankaNazivFormated_1">BLACK ENERGY j.d.o.o.</derivirana_varijabla>
  </DomainObject.Predmet.ProtustrankaNazivFormated>
  <DomainObject.Predmet.ProtustrankaNazivFormatedOIB>
    <izvorni_sadrzaj>BLACK ENERGY j.d.o.o., OIB 95616899235</izvorni_sadrzaj>
    <derivirana_varijabla naziv="DomainObject.Predmet.ProtustrankaNazivFormatedOIB_1">BLACK ENERGY j.d.o.o., OIB 95616899235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BLACK ENERGY j.d.o.o.</item>
    </izvorni_sadrzaj>
    <derivirana_varijabla naziv="DomainObject.Predmet.ProtuStrankaListFormated_1">
      <item>BLACK ENERGY j.d.o.o.</item>
    </derivirana_varijabla>
  </DomainObject.Predmet.ProtuStrankaListFormated>
  <DomainObject.Predmet.ProtuStrankaListFormatedOIB>
    <izvorni_sadrzaj>
      <item>BLACK ENERGY j.d.o.o., OIB 95616899235</item>
    </izvorni_sadrzaj>
    <derivirana_varijabla naziv="DomainObject.Predmet.ProtuStrankaListFormatedOIB_1">
      <item>BLACK ENERGY j.d.o.o., OIB 95616899235</item>
    </derivirana_varijabla>
  </DomainObject.Predmet.ProtuStrankaListFormatedOIB>
  <DomainObject.Predmet.ProtuStrankaListFormatedWithAdress>
    <izvorni_sadrzaj>
      <item>BLACK ENERGY j.d.o.o., Vlaška 99 A, 10000 Zagreb</item>
    </izvorni_sadrzaj>
    <derivirana_varijabla naziv="DomainObject.Predmet.ProtuStrankaListFormatedWithAdress_1">
      <item>BLACK ENERGY j.d.o.o., Vlaška 99 A, 10000 Zagreb</item>
    </derivirana_varijabla>
  </DomainObject.Predmet.ProtuStrankaListFormatedWithAdress>
  <DomainObject.Predmet.ProtuStrankaListFormatedWithAdressOIB>
    <izvorni_sadrzaj>
      <item>BLACK ENERGY j.d.o.o., OIB 95616899235, Vlaška 99 A, 10000 Zagreb</item>
    </izvorni_sadrzaj>
    <derivirana_varijabla naziv="DomainObject.Predmet.ProtuStrankaListFormatedWithAdressOIB_1">
      <item>BLACK ENERGY j.d.o.o., OIB 95616899235, Vlaška 99 A, 10000 Zagreb</item>
    </derivirana_varijabla>
  </DomainObject.Predmet.ProtuStrankaListFormatedWithAdressOIB>
  <DomainObject.Predmet.ProtuStrankaListNazivFormated>
    <izvorni_sadrzaj>
      <item>BLACK ENERGY j.d.o.o.</item>
    </izvorni_sadrzaj>
    <derivirana_varijabla naziv="DomainObject.Predmet.ProtuStrankaListNazivFormated_1">
      <item>BLACK ENERGY j.d.o.o.</item>
    </derivirana_varijabla>
  </DomainObject.Predmet.ProtuStrankaListNazivFormated>
  <DomainObject.Predmet.ProtuStrankaListNazivFormatedOIB>
    <izvorni_sadrzaj>
      <item>BLACK ENERGY j.d.o.o., OIB 95616899235</item>
    </izvorni_sadrzaj>
    <derivirana_varijabla naziv="DomainObject.Predmet.ProtuStrankaListNazivFormatedOIB_1">
      <item>BLACK ENERGY j.d.o.o., OIB 95616899235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BLACK ENERGY j.d.o.o.</izvorni_sadrzaj>
    <derivirana_varijabla naziv="DomainObject.Predmet.ProtustrankaIDrugi_1">BLACK ENERGY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BLACK ENERGY j.d.o.o., OIB 95616899235, Vlaška 99 A, 10000 Zagreb</izvorni_sadrzaj>
    <derivirana_varijabla naziv="DomainObject.Predmet.ProtustrankaIDrugiAdressOIB_1">BLACK ENERGY j.d.o.o., OIB 95616899235, Vlaška 99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BLACK ENERGY j.d.o.o.</item>
      <item>FINA Regionalni centar Zagreb</item>
    </izvorni_sadrzaj>
    <derivirana_varijabla naziv="DomainObject.Predmet.SudioniciListNaziv_1">
      <item>BLACK ENERGY j.d.o.o.</item>
      <item>FINA Regionalni centar Zagreb</item>
    </derivirana_varijabla>
  </DomainObject.Predmet.SudioniciListNaziv>
  <DomainObject.Predmet.SudioniciListAdressOIB>
    <izvorni_sadrzaj>
      <item>BLACK ENERGY j.d.o.o., OIB 95616899235, Vlaška 99 A,10000 Zagreb</item>
      <item>FINA Regionalni centar Zagreb, OIB 85821130368, Trg svibanjskih žrtava 1995. 1,10000 Zagreb</item>
    </izvorni_sadrzaj>
    <derivirana_varijabla naziv="DomainObject.Predmet.SudioniciListAdressOIB_1">
      <item>BLACK ENERGY j.d.o.o., OIB 95616899235, Vlaška 99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95616899235</item>
      <item>, OIB 85821130368</item>
    </izvorni_sadrzaj>
    <derivirana_varijabla naziv="DomainObject.Predmet.SudioniciListNazivOIB_1">
      <item>, OIB 95616899235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1945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2016-06-29T11:26:00Z</dcterms:created>
  <dc:creator>Korisnik</dc:creator>
  <cp:lastModifiedBy>Žana Bem</cp:lastModifiedBy>
  <cp:lastPrinted>2016-05-12T09:17:00Z</cp:lastPrinted>
  <dcterms:modified xmlns:xsi="http://www.w3.org/2001/XMLSchema-instance" xsi:type="dcterms:W3CDTF">2016-06-29T11:26:00Z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