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6336" w14:paraId="c4c6336" w:rsidRDefault="00957ADB" w:rsidP="00EA5504" w:rsidR="00FE3EAA">
      <w:pPr>
        <w15:collapsed w:val="false"/>
        <w:rPr>
          <w:rFonts w:hAnsi="Times New Roman" w:ascii="Times New Roman"/>
          <w:noProof/>
          <w:sz w:val="20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3EAA" w:rsidP="00EA5504" w:rsidR="00FE3EAA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Zagreb,</w:t>
      </w:r>
      <w:r w:rsidR="00B05655">
        <w:rPr>
          <w:rFonts w:hAnsi="Times New Roman" w:ascii="Times New Roman"/>
          <w:szCs w:val="24"/>
        </w:rPr>
        <w:t xml:space="preserve"> Amruševa 2/II</w:t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</w:r>
      <w:r w:rsidR="00B05655">
        <w:rPr>
          <w:rFonts w:hAnsi="Times New Roman" w:ascii="Times New Roman"/>
          <w:szCs w:val="24"/>
        </w:rPr>
        <w:tab/>
        <w:t>7 St-</w:t>
      </w:r>
      <w:r w:rsidR="00957ADB">
        <w:rPr>
          <w:rFonts w:hAnsi="Times New Roman" w:ascii="Times New Roman"/>
          <w:szCs w:val="24"/>
        </w:rPr>
        <w:t>288/15</w:t>
      </w:r>
    </w:p>
    <w:p w:rsidRDefault="00EA5504" w:rsidP="00EA5504" w:rsidR="00EA5504" w:rsidRPr="00EA5504">
      <w:pPr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EA5504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EA5504">
      <w:pPr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</w:rPr>
        <w:tab/>
        <w:t xml:space="preserve">Trgovački sud u Zagrebu po sucu pojedincu Vesni Malenica kao stečajnom sucu po prijedlogu predlagatelja </w:t>
      </w:r>
      <w:r w:rsidR="00957ADB">
        <w:rPr>
          <w:rFonts w:hAnsi="Times New Roman" w:ascii="Times New Roman"/>
          <w:szCs w:val="24"/>
        </w:rPr>
        <w:t xml:space="preserve">Financijska agencija, Regionalni centar Zagreb, Zagreb, Ulica grada Vukovara 70, OIB </w:t>
      </w:r>
      <w:r w:rsidR="00957ADB" w:rsidRPr="00957ADB">
        <w:rPr>
          <w:rFonts w:hAnsi="Times New Roman" w:ascii="Times New Roman"/>
          <w:szCs w:val="24"/>
        </w:rPr>
        <w:t>85821130368</w:t>
      </w:r>
      <w:r w:rsidRPr="00EA5504">
        <w:rPr>
          <w:rFonts w:hAnsi="Times New Roman" w:ascii="Times New Roman"/>
          <w:szCs w:val="24"/>
        </w:rPr>
        <w:t>, radi prijedloga za otvaranje s</w:t>
      </w:r>
      <w:r w:rsidR="00B05655">
        <w:rPr>
          <w:rFonts w:hAnsi="Times New Roman" w:ascii="Times New Roman"/>
          <w:szCs w:val="24"/>
        </w:rPr>
        <w:t xml:space="preserve">tečajnog postupka nad dužnikom </w:t>
      </w:r>
      <w:r w:rsidR="00957ADB">
        <w:rPr>
          <w:rFonts w:hAnsi="Times New Roman" w:ascii="Times New Roman"/>
          <w:szCs w:val="24"/>
        </w:rPr>
        <w:t>VA-MI SEVERIN d. o. o., Zagreb, Bleiweisova 21, OIB 78602825865, 19. listopada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EA5504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EA5504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EA5504">
        <w:rPr>
          <w:rFonts w:hAnsi="Times New Roman" w:ascii="Times New Roman"/>
          <w:szCs w:val="24"/>
          <w:lang w:val="pl-PL"/>
        </w:rPr>
        <w:t xml:space="preserve"> </w:t>
      </w:r>
      <w:r w:rsidR="00957ADB">
        <w:rPr>
          <w:rFonts w:hAnsi="Times New Roman" w:ascii="Times New Roman"/>
          <w:szCs w:val="24"/>
        </w:rPr>
        <w:t>VA-MI SEVERIN d. o. o., Zagreb, Bleiweisova 21, OIB 78602825865</w:t>
      </w:r>
      <w:r w:rsidR="00AB33A5" w:rsidRPr="00EA5504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957ADB">
        <w:rPr>
          <w:rFonts w:hAnsi="Times New Roman" w:ascii="Times New Roman"/>
          <w:szCs w:val="24"/>
          <w:lang w:val="pl-PL"/>
        </w:rPr>
        <w:t>2</w:t>
      </w:r>
      <w:r w:rsidR="00BE1823" w:rsidRPr="00EA5504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EA5504">
        <w:rPr>
          <w:rFonts w:hAnsi="Times New Roman" w:ascii="Times New Roman"/>
          <w:szCs w:val="24"/>
          <w:lang w:val="pl-PL"/>
        </w:rPr>
        <w:t xml:space="preserve"> </w:t>
      </w:r>
      <w:r w:rsidR="00BE1823" w:rsidRPr="00EA5504">
        <w:rPr>
          <w:rFonts w:hAnsi="Times New Roman" w:ascii="Times New Roman"/>
          <w:szCs w:val="24"/>
          <w:lang w:val="pl-PL"/>
        </w:rPr>
        <w:t xml:space="preserve"> prijedlogu za </w:t>
      </w:r>
      <w:r w:rsidR="00BE1823" w:rsidRPr="00411CE7">
        <w:rPr>
          <w:rFonts w:hAnsi="Times New Roman" w:ascii="Times New Roman"/>
          <w:szCs w:val="24"/>
          <w:lang w:val="pl-PL"/>
        </w:rPr>
        <w:t xml:space="preserve">dan </w:t>
      </w:r>
      <w:r w:rsidR="00957ADB">
        <w:rPr>
          <w:rFonts w:hAnsi="Times New Roman" w:ascii="Times New Roman"/>
          <w:szCs w:val="24"/>
          <w:lang w:val="pl-PL"/>
        </w:rPr>
        <w:t>19. siječanj 2016</w:t>
      </w:r>
      <w:r w:rsidR="00B05655">
        <w:rPr>
          <w:rFonts w:hAnsi="Times New Roman" w:ascii="Times New Roman"/>
          <w:szCs w:val="24"/>
          <w:lang w:val="pl-PL"/>
        </w:rPr>
        <w:t xml:space="preserve">. u </w:t>
      </w:r>
      <w:r w:rsidR="00957ADB">
        <w:rPr>
          <w:rFonts w:hAnsi="Times New Roman" w:ascii="Times New Roman"/>
          <w:szCs w:val="24"/>
          <w:lang w:val="pl-PL"/>
        </w:rPr>
        <w:t>9,30</w:t>
      </w:r>
      <w:r w:rsidR="00B05655">
        <w:rPr>
          <w:rFonts w:hAnsi="Times New Roman" w:ascii="Times New Roman"/>
          <w:szCs w:val="24"/>
          <w:lang w:val="pl-PL"/>
        </w:rPr>
        <w:t xml:space="preserve"> sati,</w:t>
      </w:r>
      <w:r w:rsidR="00BE1823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411CE7">
        <w:rPr>
          <w:rFonts w:hAnsi="Times New Roman" w:ascii="Times New Roman"/>
          <w:szCs w:val="24"/>
          <w:lang w:val="pl-PL"/>
        </w:rPr>
        <w:t>soba 93</w:t>
      </w:r>
      <w:r w:rsidR="00BE1823" w:rsidRPr="00411CE7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EF16B0" w:rsidP="00411CE7" w:rsidR="00BE1823" w:rsidRPr="00411CE7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BE1823" w:rsidRPr="00411CE7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predlagatelj </w:t>
      </w:r>
      <w:r w:rsidR="00957ADB">
        <w:rPr>
          <w:rFonts w:hAnsi="Times New Roman" w:ascii="Times New Roman"/>
          <w:szCs w:val="24"/>
          <w:lang w:val="sv-SE"/>
        </w:rPr>
        <w:t>FINA</w:t>
      </w:r>
    </w:p>
    <w:p w:rsidRDefault="00EF16B0" w:rsidP="00411CE7" w:rsidR="00957AD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EA5504">
        <w:rPr>
          <w:rFonts w:hAnsi="Times New Roman" w:ascii="Times New Roman"/>
          <w:szCs w:val="24"/>
          <w:lang w:val="sv-SE"/>
        </w:rPr>
        <w:t xml:space="preserve">- </w:t>
      </w:r>
      <w:r w:rsidR="00B05655">
        <w:rPr>
          <w:rFonts w:hAnsi="Times New Roman" w:ascii="Times New Roman"/>
          <w:szCs w:val="24"/>
          <w:lang w:val="sv-SE"/>
        </w:rPr>
        <w:t xml:space="preserve">dužnik </w:t>
      </w:r>
      <w:r w:rsidR="00957ADB">
        <w:rPr>
          <w:rFonts w:hAnsi="Times New Roman" w:ascii="Times New Roman"/>
          <w:szCs w:val="24"/>
        </w:rPr>
        <w:t>VA-MI SEVERIN d. o. o.</w:t>
      </w:r>
    </w:p>
    <w:p w:rsidRDefault="00EF16B0" w:rsidP="00411CE7" w:rsidR="00B05655" w:rsidRPr="00EA5504">
      <w:pPr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="00B05655">
        <w:rPr>
          <w:rFonts w:hAnsi="Times New Roman" w:ascii="Times New Roman"/>
          <w:szCs w:val="24"/>
          <w:lang w:val="sv-SE"/>
        </w:rPr>
        <w:t xml:space="preserve">- zakonski zastupnik dužnika </w:t>
      </w:r>
      <w:r w:rsidR="00957ADB">
        <w:rPr>
          <w:rFonts w:hAnsi="Times New Roman" w:ascii="Times New Roman"/>
          <w:szCs w:val="24"/>
          <w:lang w:val="sv-SE"/>
        </w:rPr>
        <w:t>Vanja Severin</w:t>
      </w:r>
    </w:p>
    <w:p w:rsidRDefault="00BE1823" w:rsidP="00957ADB" w:rsidR="00BE1823" w:rsidRPr="00957ADB">
      <w:pPr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ab/>
      </w:r>
      <w:r w:rsidRPr="00EA5504">
        <w:rPr>
          <w:rFonts w:hAnsi="Times New Roman" w:ascii="Times New Roman"/>
          <w:szCs w:val="24"/>
          <w:lang w:val="sv-SE"/>
        </w:rPr>
        <w:tab/>
      </w:r>
      <w:r w:rsidR="00957ADB">
        <w:rPr>
          <w:rFonts w:hAnsi="Times New Roman" w:ascii="Times New Roman"/>
          <w:szCs w:val="24"/>
          <w:lang w:val="sv-SE"/>
        </w:rPr>
        <w:t xml:space="preserve"> 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EA5504">
      <w:pPr>
        <w:jc w:val="center"/>
        <w:rPr>
          <w:rFonts w:hAnsi="Times New Roman" w:ascii="Times New Roman"/>
          <w:szCs w:val="24"/>
          <w:lang w:val="pl-PL"/>
        </w:rPr>
      </w:pPr>
    </w:p>
    <w:p w:rsidRDefault="00F12002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="00957ADB" w:rsidRPr="00B93661">
        <w:rPr>
          <w:rFonts w:hAnsi="Times New Roman" w:ascii="Times New Roman"/>
          <w:szCs w:val="24"/>
          <w:lang w:val="pl-PL"/>
        </w:rPr>
        <w:t>Financijska agencija sukladno čl. 49 st. 2 Zakona o financijskom poslovanju i predstečajnoj nagodbi (Narodne novine 108/12), podnijela je</w:t>
      </w:r>
      <w:r w:rsidR="009417BE">
        <w:rPr>
          <w:rFonts w:hAnsi="Times New Roman" w:ascii="Times New Roman"/>
          <w:szCs w:val="24"/>
          <w:lang w:val="pl-PL"/>
        </w:rPr>
        <w:t xml:space="preserve"> ovom sudu 21. travnja 2015</w:t>
      </w:r>
      <w:r w:rsidR="00957ADB">
        <w:rPr>
          <w:rFonts w:hAnsi="Times New Roman" w:ascii="Times New Roman"/>
          <w:szCs w:val="24"/>
          <w:lang w:val="pl-PL"/>
        </w:rPr>
        <w:t>.</w:t>
      </w:r>
      <w:r w:rsidR="00957ADB" w:rsidRPr="00B93661">
        <w:rPr>
          <w:rFonts w:hAnsi="Times New Roman" w:ascii="Times New Roman"/>
          <w:szCs w:val="24"/>
          <w:lang w:val="pl-PL"/>
        </w:rPr>
        <w:t xml:space="preserve"> prijedlog za pokretanje stečajnog postupka nad dužnikom</w:t>
      </w:r>
      <w:r w:rsidR="00957ADB" w:rsidRPr="00B93661">
        <w:rPr>
          <w:rFonts w:hAnsi="Times New Roman" w:ascii="Times New Roman"/>
          <w:szCs w:val="24"/>
        </w:rPr>
        <w:t xml:space="preserve"> </w:t>
      </w:r>
      <w:r w:rsidR="00957ADB">
        <w:rPr>
          <w:rFonts w:hAnsi="Times New Roman" w:ascii="Times New Roman"/>
          <w:szCs w:val="24"/>
        </w:rPr>
        <w:t>VA-MI SEVERIN d. o. o., Zagreb, Bleiweisova 21, OIB 78602825865</w:t>
      </w:r>
      <w:r w:rsidR="00957ADB" w:rsidRPr="00B93661">
        <w:rPr>
          <w:rFonts w:hAnsi="Times New Roman" w:ascii="Times New Roman"/>
          <w:szCs w:val="24"/>
        </w:rPr>
        <w:t>.</w:t>
      </w:r>
    </w:p>
    <w:p w:rsidRDefault="00957ADB" w:rsidP="00957ADB" w:rsidR="00957ADB" w:rsidRPr="00B93661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957ADB" w:rsidP="00957ADB" w:rsidR="00957ADB" w:rsidRPr="00B93661">
      <w:pPr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957ADB" w:rsidP="00957ADB" w:rsidR="00957ADB" w:rsidRPr="00B93661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B93661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957ADB" w:rsidR="00BE1823" w:rsidRPr="00EA5504">
      <w:pPr>
        <w:jc w:val="center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>Zagreb</w:t>
      </w:r>
      <w:r w:rsidR="00FB14FA">
        <w:rPr>
          <w:rFonts w:hAnsi="Times New Roman" w:ascii="Times New Roman"/>
          <w:szCs w:val="24"/>
          <w:lang w:val="pl-PL"/>
        </w:rPr>
        <w:t xml:space="preserve">, </w:t>
      </w:r>
      <w:r w:rsidR="00957ADB">
        <w:rPr>
          <w:rFonts w:hAnsi="Times New Roman" w:ascii="Times New Roman"/>
          <w:szCs w:val="24"/>
          <w:lang w:val="pl-PL"/>
        </w:rPr>
        <w:t>19. listopad</w:t>
      </w:r>
      <w:r w:rsidR="00FB14FA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D205B9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  <w:t>Vesna Malenica</w:t>
      </w:r>
      <w:r w:rsidR="00D205B9">
        <w:rPr>
          <w:rFonts w:hAnsi="Times New Roman" w:ascii="Times New Roman"/>
          <w:szCs w:val="24"/>
          <w:lang w:val="pl-PL"/>
        </w:rPr>
        <w:t xml:space="preserve"> v. r.</w:t>
      </w:r>
    </w:p>
    <w:p w:rsidRDefault="00D205B9" w:rsidP="00BE1823" w:rsidR="00AA787F" w:rsidRPr="00EF16B0">
      <w:pPr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</w:t>
      </w:r>
    </w:p>
    <w:p w:rsidRDefault="00D205B9" w:rsidP="00AB7A2F" w:rsidR="00D205B9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205B9" w:rsidP="00995CE9" w:rsidR="00D205B9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A96700" w:rsidP="00BE1823" w:rsidR="00A96700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EA5504">
      <w:pPr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  <w:r w:rsidRPr="00EA5504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EA5504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EA5504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17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57ADB">
      <w:rPr>
        <w:rFonts w:hAnsi="Verdana" w:ascii="Verdana"/>
        <w:sz w:val="20"/>
        <w:lang w:val="pl-PL"/>
      </w:rPr>
      <w:t>288/15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9417BE"/>
    <w:rsid w:val="00957ADB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205B9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EF16B0"/>
    <w:rsid w:val="00F12002"/>
    <w:rsid w:val="00F279DC"/>
    <w:rsid w:val="00F344EC"/>
    <w:rsid w:val="00F543A3"/>
    <w:rsid w:val="00F71552"/>
    <w:rsid w:val="00FB14FA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16B0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0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5B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5B9"/>
    <w:rPr>
      <w:rFonts w:hAnsi="Times New Roman" w:ascii="Times New Roman"/>
      <w:noProof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5B9"/>
    <w:rPr>
      <w:rFonts w:cs="Times New Roman" w:hAnsi="Times New Roman" w:ascii="Times New Roman"/>
      <w:noProof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5B9"/>
    <w:rPr>
      <w:rFonts w:cs="Times New Roman" w:hAnsi="Times New Roman" w:ascii="Times New Roman"/>
      <w:noProof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F16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16B0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20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5B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5B9"/>
    <w:rPr>
      <w:rFonts w:ascii="Times New Roman" w:hAnsi="Times New Roman"/>
      <w:noProof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5B9"/>
    <w:rPr>
      <w:rFonts w:ascii="Times New Roman" w:cs="Times New Roman" w:hAnsi="Times New Roman"/>
      <w:noProof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5B9"/>
    <w:rPr>
      <w:rFonts w:ascii="Times New Roman" w:cs="Times New Roman" w:hAnsi="Times New Roman"/>
      <w:noProof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St-288/2015-3</izvorni_sadrzaj>
    <derivirana_varijabla naziv="DomainObject.Oznaka_1">St-288/2015-3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2015.</izvorni_sadrzaj>
    <derivirana_varijabla naziv="DomainObject.Predmet.DatumOsnivanja_1">21.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St-288/2015</izvorni_sadrzaj>
    <derivirana_varijabla naziv="DomainObject.Predmet.OznakaBroj_1">St-288/2015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VA-MI SEVERIN d.o.o. za trgovinu i usluge</izvorni_sadrzaj>
    <derivirana_varijabla naziv="DomainObject.Predmet.ProtustrankaFormated_1">  VA-MI SEVERIN d.o.o. za trgovinu i usluge</derivirana_varijabla>
  </DomainObject.Predmet.ProtustrankaFormated>
  <DomainObject.Predmet.ProtustrankaFormatedOIB>
    <izvorni_sadrzaj>  VA-MI SEVERIN d.o.o. za trgovinu i usluge, OIB 78602825865</izvorni_sadrzaj>
    <derivirana_varijabla naziv="DomainObject.Predmet.ProtustrankaFormatedOIB_1">  VA-MI SEVERIN d.o.o. za trgovinu i usluge, OIB 78602825865</derivirana_varijabla>
  </DomainObject.Predmet.ProtustrankaFormatedOIB>
  <DomainObject.Predmet.ProtustrankaFormatedWithAdress>
    <izvorni_sadrzaj> VA-MI SEVERIN d.o.o. za trgovinu i usluge, Bleiweisova 21, 10000 Zagreb</izvorni_sadrzaj>
    <derivirana_varijabla naziv="DomainObject.Predmet.ProtustrankaFormatedWithAdress_1"> VA-MI SEVERIN d.o.o. za trgovinu i usluge, Bleiweisova 21, 10000 Zagreb</derivirana_varijabla>
  </DomainObject.Predmet.ProtustrankaFormatedWithAdress>
  <DomainObject.Predmet.ProtustrankaFormatedWithAdressOIB>
    <izvorni_sadrzaj> VA-MI SEVERIN d.o.o. za trgovinu i usluge, OIB 78602825865, Bleiweisova 21, 10000 Zagreb</izvorni_sadrzaj>
    <derivirana_varijabla naziv="DomainObject.Predmet.ProtustrankaFormatedWithAdressOIB_1"> VA-MI SEVERIN d.o.o. za trgovinu i usluge, OIB 78602825865, Bleiweisova 21, 10000 Zagreb</derivirana_varijabla>
  </DomainObject.Predmet.ProtustrankaFormatedWithAdressOIB>
  <DomainObject.Predmet.ProtustrankaWithAdress>
    <izvorni_sadrzaj>VA-MI SEVERIN d.o.o. za trgovinu i usluge Bleiweisova 21, 10000 Zagreb</izvorni_sadrzaj>
    <derivirana_varijabla naziv="DomainObject.Predmet.ProtustrankaWithAdress_1">VA-MI SEVERIN d.o.o. za trgovinu i usluge Bleiweisova 21, 10000 Zagreb</derivirana_varijabla>
  </DomainObject.Predmet.ProtustrankaWithAdress>
  <DomainObject.Predmet.ProtustrankaWithAdressOIB>
    <izvorni_sadrzaj>VA-MI SEVERIN d.o.o. za trgovinu i usluge, OIB 78602825865, Bleiweisova 21, 10000 Zagreb</izvorni_sadrzaj>
    <derivirana_varijabla naziv="DomainObject.Predmet.ProtustrankaWithAdressOIB_1">VA-MI SEVERIN d.o.o. za trgovinu i usluge, OIB 78602825865, Bleiweisova 21, 10000 Zagreb</derivirana_varijabla>
  </DomainObject.Predmet.ProtustrankaWithAdressOIB>
  <DomainObject.Predmet.ProtustrankaNazivFormated>
    <izvorni_sadrzaj>VA-MI SEVERIN d.o.o. za trgovinu i usluge</izvorni_sadrzaj>
    <derivirana_varijabla naziv="DomainObject.Predmet.ProtustrankaNazivFormated_1">VA-MI SEVERIN d.o.o. za trgovinu i usluge</derivirana_varijabla>
  </DomainObject.Predmet.ProtustrankaNazivFormated>
  <DomainObject.Predmet.ProtustrankaNazivFormatedOIB>
    <izvorni_sadrzaj>VA-MI SEVERIN d.o.o. za trgovinu i usluge, OIB 78602825865</izvorni_sadrzaj>
    <derivirana_varijabla naziv="DomainObject.Predmet.ProtustrankaNazivFormatedOIB_1">VA-MI SEVERIN d.o.o. za trgovinu i usluge, OIB 78602825865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Zagreb</izvorni_sadrzaj>
    <derivirana_varijabla naziv="DomainObject.Predmet.StrankaFormated_1">  FINA Regionalni centar, Zagreb</derivirana_varijabla>
  </DomainObject.Predmet.StrankaFormated>
  <DomainObject.Predmet.StrankaFormatedOIB>
    <izvorni_sadrzaj>  FINA Regionalni centar, Zagreb, OIB 85821130368</izvorni_sadrzaj>
    <derivirana_varijabla naziv="DomainObject.Predmet.StrankaFormatedOIB_1">  FINA Regionalni centar, Zagreb, OIB 85821130368</derivirana_varijabla>
  </DomainObject.Predmet.StrankaFormatedOIB>
  <DomainObject.Predmet.StrankaFormatedWithAdress>
    <izvorni_sadrzaj> FINA Regionalni centar, Zagreb, Ulica grada Vukovara 70, 10000 Zagreb</izvorni_sadrzaj>
    <derivirana_varijabla naziv="DomainObject.Predmet.StrankaFormatedWithAdress_1"> FINA Regionalni centar, Zagreb, Ulica grada Vukovara 70, 10000 Zagreb</derivirana_varijabla>
  </DomainObject.Predmet.StrankaFormatedWithAdress>
  <DomainObject.Predmet.StrankaFormatedWithAdressOIB>
    <izvorni_sadrzaj> FINA Regionalni centar, Zagreb, OIB 85821130368, Ulica grada Vukovara 70, 10000 Zagreb</izvorni_sadrzaj>
    <derivirana_varijabla naziv="DomainObject.Predmet.StrankaFormatedWithAdressOIB_1"> FINA Regionalni centar, Zagreb, OIB 85821130368, Ulica grada Vukovara 70, 10000 Zagreb</derivirana_varijabla>
  </DomainObject.Predmet.StrankaFormatedWithAdressOIB>
  <DomainObject.Predmet.StrankaWithAdress>
    <izvorni_sadrzaj>FINA Regionalni centar, Zagreb Ulica grada Vukovara 70,10000 Zagreb</izvorni_sadrzaj>
    <derivirana_varijabla naziv="DomainObject.Predmet.StrankaWithAdress_1">FINA Regionalni centar, Zagreb Ulica grada Vukovara 70,10000 Zagreb</derivirana_varijabla>
  </DomainObject.Predmet.StrankaWithAdress>
  <DomainObject.Predmet.StrankaWithAdressOIB>
    <izvorni_sadrzaj>FINA Regionalni centar, Zagreb, OIB 85821130368, Ulica grada Vukovara 70,10000 Zagreb</izvorni_sadrzaj>
    <derivirana_varijabla naziv="DomainObject.Predmet.StrankaWithAdressOIB_1">FINA Regionalni centar, Zagreb, OIB 85821130368, Ulica grada Vukovara 70,10000 Zagreb</derivirana_varijabla>
  </DomainObject.Predmet.StrankaWithAdressOIB>
  <DomainObject.Predmet.StrankaNazivFormated>
    <izvorni_sadrzaj>FINA Regionalni centar, Zagreb</izvorni_sadrzaj>
    <derivirana_varijabla naziv="DomainObject.Predmet.StrankaNazivFormated_1">FINA Regionalni centar, Zagreb</derivirana_varijabla>
  </DomainObject.Predmet.StrankaNazivFormated>
  <DomainObject.Predmet.StrankaNazivFormatedOIB>
    <izvorni_sadrzaj>FINA Regionalni centar, Zagreb, OIB 85821130368</izvorni_sadrzaj>
    <derivirana_varijabla naziv="DomainObject.Predmet.StrankaNazivFormatedOIB_1">FINA Regionalni centar,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centar, Zagreb</item>
    </izvorni_sadrzaj>
    <derivirana_varijabla naziv="DomainObject.Predmet.StrankaListFormated_1">
      <item>FINA Regionalni centar, Zagreb</item>
    </derivirana_varijabla>
  </DomainObject.Predmet.StrankaListFormated>
  <DomainObject.Predmet.StrankaListFormatedOIB>
    <izvorni_sadrzaj>
      <item>FINA Regionalni centar, Zagreb, OIB 85821130368</item>
    </izvorni_sadrzaj>
    <derivirana_varijabla naziv="DomainObject.Predmet.StrankaListFormatedOIB_1">
      <item>FINA Regionalni centar, Zagreb, OIB 85821130368</item>
    </derivirana_varijabla>
  </DomainObject.Predmet.StrankaListFormatedOIB>
  <DomainObject.Predmet.StrankaListFormatedWithAdress>
    <izvorni_sadrzaj>
      <item>FINA Regionalni centar, Zagreb, Ulica grada Vukovara 70, 10000 Zagreb</item>
    </izvorni_sadrzaj>
    <derivirana_varijabla naziv="DomainObject.Predmet.StrankaListFormatedWithAdress_1">
      <item>FINA Regionalni centar, Zagreb, Ulica grada Vukovara 70, 10000 Zagreb</item>
    </derivirana_varijabla>
  </DomainObject.Predmet.StrankaListFormatedWithAdress>
  <DomainObject.Predmet.StrankaListFormatedWithAdressOIB>
    <izvorni_sadrzaj>
      <item>FINA Regionalni centar, Zagreb, OIB 85821130368, Ulica grada Vukovara 70, 10000 Zagreb</item>
    </izvorni_sadrzaj>
    <derivirana_varijabla naziv="DomainObject.Predmet.StrankaListFormatedWithAdressOIB_1">
      <item>FINA Regionalni centar, Zagreb, OIB 85821130368, Ulica grada Vukovara 70, 10000 Zagreb</item>
    </derivirana_varijabla>
  </DomainObject.Predmet.StrankaListFormatedWithAdressOIB>
  <DomainObject.Predmet.StrankaListNazivFormated>
    <izvorni_sadrzaj>
      <item>FINA Regionalni centar, Zagreb</item>
    </izvorni_sadrzaj>
    <derivirana_varijabla naziv="DomainObject.Predmet.StrankaListNazivFormated_1">
      <item>FINA Regionalni centar, Zagreb</item>
    </derivirana_varijabla>
  </DomainObject.Predmet.StrankaListNazivFormated>
  <DomainObject.Predmet.StrankaListNazivFormatedOIB>
    <izvorni_sadrzaj>
      <item>FINA Regionalni centar, Zagreb, OIB 85821130368</item>
    </izvorni_sadrzaj>
    <derivirana_varijabla naziv="DomainObject.Predmet.StrankaListNazivFormatedOIB_1">
      <item>FINA Regionalni centar, Zagreb, OIB 85821130368</item>
    </derivirana_varijabla>
  </DomainObject.Predmet.StrankaListNazivFormatedOIB>
  <DomainObject.Predmet.ProtuStrankaListFormated>
    <izvorni_sadrzaj>
      <item>VA-MI SEVERIN d.o.o. za trgovinu i usluge</item>
    </izvorni_sadrzaj>
    <derivirana_varijabla naziv="DomainObject.Predmet.ProtuStrankaListFormated_1">
      <item>VA-MI SEVERIN d.o.o. za trgovinu i usluge</item>
    </derivirana_varijabla>
  </DomainObject.Predmet.ProtuStrankaListFormated>
  <DomainObject.Predmet.ProtuStrankaListFormatedOIB>
    <izvorni_sadrzaj>
      <item>VA-MI SEVERIN d.o.o. za trgovinu i usluge, OIB 78602825865</item>
    </izvorni_sadrzaj>
    <derivirana_varijabla naziv="DomainObject.Predmet.ProtuStrankaListFormatedOIB_1">
      <item>VA-MI SEVERIN d.o.o. za trgovinu i usluge, OIB 78602825865</item>
    </derivirana_varijabla>
  </DomainObject.Predmet.ProtuStrankaListFormatedOIB>
  <DomainObject.Predmet.ProtuStrankaListFormatedWithAdress>
    <izvorni_sadrzaj>
      <item>VA-MI SEVERIN d.o.o. za trgovinu i usluge, Bleiweisova 21, 10000 Zagreb</item>
    </izvorni_sadrzaj>
    <derivirana_varijabla naziv="DomainObject.Predmet.ProtuStrankaListFormatedWithAdress_1">
      <item>VA-MI SEVERIN d.o.o. za trgovinu i usluge, Bleiweisova 21, 10000 Zagreb</item>
    </derivirana_varijabla>
  </DomainObject.Predmet.ProtuStrankaListFormatedWithAdress>
  <DomainObject.Predmet.ProtuStrankaListFormatedWithAdressOIB>
    <izvorni_sadrzaj>
      <item>VA-MI SEVERIN d.o.o. za trgovinu i usluge, OIB 78602825865, Bleiweisova 21, 10000 Zagreb</item>
    </izvorni_sadrzaj>
    <derivirana_varijabla naziv="DomainObject.Predmet.ProtuStrankaListFormatedWithAdressOIB_1">
      <item>VA-MI SEVERIN d.o.o. za trgovinu i usluge, OIB 78602825865, Bleiweisova 21, 10000 Zagreb</item>
    </derivirana_varijabla>
  </DomainObject.Predmet.ProtuStrankaListFormatedWithAdressOIB>
  <DomainObject.Predmet.ProtuStrankaListNazivFormated>
    <izvorni_sadrzaj>
      <item>VA-MI SEVERIN d.o.o. za trgovinu i usluge</item>
    </izvorni_sadrzaj>
    <derivirana_varijabla naziv="DomainObject.Predmet.ProtuStrankaListNazivFormated_1">
      <item>VA-MI SEVERIN d.o.o. za trgovinu i usluge</item>
    </derivirana_varijabla>
  </DomainObject.Predmet.ProtuStrankaListNazivFormated>
  <DomainObject.Predmet.ProtuStrankaListNazivFormatedOIB>
    <izvorni_sadrzaj>
      <item>VA-MI SEVERIN d.o.o. za trgovinu i usluge, OIB 78602825865</item>
    </izvorni_sadrzaj>
    <derivirana_varijabla naziv="DomainObject.Predmet.ProtuStrankaListNazivFormatedOIB_1">
      <item>VA-MI SEVERIN d.o.o. za trgovinu i usluge, OIB 78602825865</item>
    </derivirana_varijabla>
  </DomainObject.Predmet.ProtuStrankaListNazivFormatedOIB>
  <DomainObject.Predmet.OstaliListFormated>
    <izvorni_sadrzaj>
      <item>Vanja Severin</item>
    </izvorni_sadrzaj>
    <derivirana_varijabla naziv="DomainObject.Predmet.OstaliListFormated_1">
      <item>Vanja Severin</item>
    </derivirana_varijabla>
  </DomainObject.Predmet.OstaliListFormated>
  <DomainObject.Predmet.OstaliListFormatedOIB>
    <izvorni_sadrzaj>
      <item>Vanja Severin, OIB 70875757389</item>
    </izvorni_sadrzaj>
    <derivirana_varijabla naziv="DomainObject.Predmet.OstaliListFormatedOIB_1">
      <item>Vanja Severin, OIB 70875757389</item>
    </derivirana_varijabla>
  </DomainObject.Predmet.OstaliListFormatedOIB>
  <DomainObject.Predmet.OstaliListFormatedWithAdress>
    <izvorni_sadrzaj>
      <item>Vanja Severin, Svete Doroteje 85a, 10297 Jakovlje</item>
    </izvorni_sadrzaj>
    <derivirana_varijabla naziv="DomainObject.Predmet.OstaliListFormatedWithAdress_1">
      <item>Vanja Severin, Svete Doroteje 85a, 10297 Jakovlje</item>
    </derivirana_varijabla>
  </DomainObject.Predmet.OstaliListFormatedWithAdress>
  <DomainObject.Predmet.OstaliListFormatedWithAdressOIB>
    <izvorni_sadrzaj>
      <item>Vanja Severin, OIB 70875757389, Svete Doroteje 85a, 10297 Jakovlje</item>
    </izvorni_sadrzaj>
    <derivirana_varijabla naziv="DomainObject.Predmet.OstaliListFormatedWithAdressOIB_1">
      <item>Vanja Severin, OIB 70875757389, Svete Doroteje 85a, 10297 Jakovlje</item>
    </derivirana_varijabla>
  </DomainObject.Predmet.OstaliListFormatedWithAdressOIB>
  <DomainObject.Predmet.OstaliListNazivFormated>
    <izvorni_sadrzaj>
      <item>Vanja Severin</item>
    </izvorni_sadrzaj>
    <derivirana_varijabla naziv="DomainObject.Predmet.OstaliListNazivFormated_1">
      <item>Vanja Severin</item>
    </derivirana_varijabla>
  </DomainObject.Predmet.OstaliListNazivFormated>
  <DomainObject.Predmet.OstaliListNazivFormatedOIB>
    <izvorni_sadrzaj>
      <item>Vanja Severin, OIB 70875757389</item>
    </izvorni_sadrzaj>
    <derivirana_varijabla naziv="DomainObject.Predmet.OstaliListNazivFormatedOIB_1">
      <item>Vanja Severin, OIB 70875757389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>St-288/2015-3</izvorni_sadrzaj>
    <derivirana_varijabla naziv="DomainObject.PoslovniBrojDokumenta_1">St-288/2015-3</derivirana_varijabla>
  </DomainObject.PoslovniBrojDokumenta>
  <DomainObject.Predmet.StrankaIDrugi>
    <izvorni_sadrzaj>FINA Regionalni centar, Zagreb</izvorni_sadrzaj>
    <derivirana_varijabla naziv="DomainObject.Predmet.StrankaIDrugi_1">FINA Regionalni centar, Zagreb</derivirana_varijabla>
  </DomainObject.Predmet.StrankaIDrugi>
  <DomainObject.Predmet.ProtustrankaIDrugi>
    <izvorni_sadrzaj>VA-MI SEVERIN d.o.o. za trgovinu i usluge</izvorni_sadrzaj>
    <derivirana_varijabla naziv="DomainObject.Predmet.ProtustrankaIDrugi_1">VA-MI SEVERIN d.o.o. za trgovinu i usluge</derivirana_varijabla>
  </DomainObject.Predmet.ProtustrankaIDrugi>
  <DomainObject.Predmet.StrankaIDrugiAdressOIB>
    <izvorni_sadrzaj>FINA Regionalni centar, Zagreb, OIB 85821130368, Ulica grada Vukovara 70, 10000 Zagreb</izvorni_sadrzaj>
    <derivirana_varijabla naziv="DomainObject.Predmet.StrankaIDrugiAdressOIB_1">FINA Regionalni centar, Zagreb, OIB 85821130368, Ulica grada Vukovara 70, 10000 Zagreb</derivirana_varijabla>
  </DomainObject.Predmet.StrankaIDrugiAdressOIB>
  <DomainObject.Predmet.ProtustrankaIDrugiAdressOIB>
    <izvorni_sadrzaj>VA-MI SEVERIN d.o.o. za trgovinu i usluge, OIB 78602825865, Bleiweisova 21, 10000 Zagreb</izvorni_sadrzaj>
    <derivirana_varijabla naziv="DomainObject.Predmet.ProtustrankaIDrugiAdressOIB_1">VA-MI SEVERIN d.o.o. za trgovinu i usluge, OIB 78602825865, Bleiweisova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Zagreb</item>
      <item>VA-MI SEVERIN d.o.o. za trgovinu i usluge</item>
      <item>Vanja Severin</item>
    </izvorni_sadrzaj>
    <derivirana_varijabla naziv="DomainObject.Predmet.SudioniciListNaziv_1">
      <item>FINA Regionalni centar, Zagreb</item>
      <item>VA-MI SEVERIN d.o.o. za trgovinu i usluge</item>
      <item>Vanja Severin</item>
    </derivirana_varijabla>
  </DomainObject.Predmet.SudioniciListNaziv>
  <DomainObject.Predmet.SudioniciListAdressOIB>
    <izvorni_sadrzaj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</izvorni_sadrzaj>
    <derivirana_varijabla naziv="DomainObject.Predmet.SudioniciListAdressOIB_1">
      <item>FINA Regionalni centar, Zagreb, OIB 85821130368, Ulica grada Vukovara 70,10000 Zagreb</item>
      <item>VA-MI SEVERIN d.o.o. za trgovinu i usluge, OIB 78602825865, Bleiweisova 21,10000 Zagreb</item>
      <item>Vanja Severin, OIB 70875757389, Svete Doroteje 85a,10297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78602825865</item>
      <item>, OIB 70875757389</item>
    </izvorni_sadrzaj>
    <derivirana_varijabla naziv="DomainObject.Predmet.SudioniciListNazivOIB_1">
      <item>, OIB 85821130368</item>
      <item>, OIB 78602825865</item>
      <item>, OIB 70875757389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312</properties:Words>
  <properties:Characters>1609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2015-10-19T12:07:00Z</dcterms:created>
  <dc:creator>Sudsko vijeće</dc:creator>
  <cp:lastModifiedBy>Kristina Švajger</cp:lastModifiedBy>
  <cp:lastPrinted>2015-10-19T12:09:00Z</cp:lastPrinted>
  <dcterms:modified xmlns:xsi="http://www.w3.org/2001/XMLSchema-instance" xsi:type="dcterms:W3CDTF">2015-10-19T12:27:00Z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St-288/2015-3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