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ed09d" w14:paraId="7fed09d" w:rsidRDefault="00415326" w:rsidP="005154D1" w:rsidR="00246AF6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REPUBLIKA HRVATSKA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TRGOVAČKI SUD U ZAGREBU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Amruševa 2/II, Zagreb</w:t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="005434B5"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>7 St-</w:t>
      </w:r>
      <w:r w:rsidR="00336999">
        <w:rPr>
          <w:rFonts w:hAnsi="Times New Roman" w:ascii="Times New Roman"/>
          <w:szCs w:val="24"/>
          <w:lang w:val="pl-PL"/>
        </w:rPr>
        <w:t>515</w:t>
      </w:r>
      <w:r w:rsidR="0031466D">
        <w:rPr>
          <w:rFonts w:hAnsi="Times New Roman" w:ascii="Times New Roman"/>
          <w:szCs w:val="24"/>
          <w:lang w:val="pl-PL"/>
        </w:rPr>
        <w:t>/15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</w:p>
    <w:p w:rsidRDefault="00470C7A" w:rsidP="005154D1" w:rsidR="00470C7A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E P U B L I K A  H R V A T S K A</w:t>
      </w:r>
    </w:p>
    <w:p w:rsidRDefault="007F131A" w:rsidP="005154D1" w:rsidR="005154D1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J E Š E N J E</w:t>
      </w:r>
    </w:p>
    <w:p w:rsidRDefault="005154D1" w:rsidP="005154D1" w:rsidR="005154D1" w:rsidRPr="008F2FB9">
      <w:pPr>
        <w:jc w:val="both"/>
        <w:rPr>
          <w:rFonts w:hAnsi="Times New Roman" w:ascii="Times New Roman"/>
          <w:b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</w:p>
    <w:p w:rsidRDefault="005154D1" w:rsidP="00336999" w:rsidR="00336999" w:rsidRPr="000C6644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 xml:space="preserve">TRGOVAČKI SUD U ZAGREBU  po sucu pojedincu Vesni Malenica kao stečajnom sucu u </w:t>
      </w:r>
      <w:r w:rsidR="00421CD9">
        <w:rPr>
          <w:rFonts w:hAnsi="Times New Roman" w:ascii="Times New Roman"/>
          <w:szCs w:val="24"/>
          <w:lang w:val="pl-PL"/>
        </w:rPr>
        <w:t>stečajnom</w:t>
      </w:r>
      <w:r w:rsidR="00B51EC0" w:rsidRPr="008F2FB9">
        <w:rPr>
          <w:rFonts w:hAnsi="Times New Roman" w:ascii="Times New Roman"/>
          <w:szCs w:val="24"/>
          <w:lang w:val="pl-PL"/>
        </w:rPr>
        <w:t xml:space="preserve"> postupku </w:t>
      </w:r>
      <w:r w:rsidR="00382599">
        <w:rPr>
          <w:rFonts w:hAnsi="Times New Roman" w:ascii="Times New Roman"/>
          <w:szCs w:val="24"/>
          <w:lang w:val="pl-PL"/>
        </w:rPr>
        <w:t xml:space="preserve">nad </w:t>
      </w:r>
      <w:r w:rsidR="00E1723D">
        <w:rPr>
          <w:rFonts w:hAnsi="Times New Roman" w:ascii="Times New Roman"/>
          <w:szCs w:val="24"/>
          <w:lang w:val="pl-PL"/>
        </w:rPr>
        <w:t xml:space="preserve">dužnikom </w:t>
      </w:r>
      <w:r w:rsidR="00336999" w:rsidRPr="000C6644">
        <w:rPr>
          <w:rFonts w:hAnsi="Times New Roman" w:ascii="Times New Roman"/>
          <w:szCs w:val="24"/>
        </w:rPr>
        <w:t>AUSTER d. o. o.</w:t>
      </w:r>
      <w:r w:rsidR="00336999">
        <w:rPr>
          <w:rFonts w:hAnsi="Times New Roman" w:ascii="Times New Roman"/>
          <w:szCs w:val="24"/>
        </w:rPr>
        <w:t xml:space="preserve"> u stečaju</w:t>
      </w:r>
      <w:r w:rsidR="00336999" w:rsidRPr="000C6644">
        <w:rPr>
          <w:rFonts w:hAnsi="Times New Roman" w:ascii="Times New Roman"/>
          <w:szCs w:val="24"/>
        </w:rPr>
        <w:t>, Zagreb, Črnomerečki potok 14, OIB 65100228109, 8. travnja 2016.</w:t>
      </w:r>
    </w:p>
    <w:p w:rsidRDefault="00B51EC0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7F131A" w:rsidP="00B51EC0" w:rsidR="00BE1823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i j e š i o  j e</w:t>
      </w:r>
    </w:p>
    <w:p w:rsidRDefault="007F131A" w:rsidP="00AE45F1" w:rsidR="007F131A" w:rsidRPr="008F2FB9">
      <w:pPr>
        <w:ind w:right="566"/>
        <w:jc w:val="both"/>
        <w:rPr>
          <w:rFonts w:hAnsi="Times New Roman" w:ascii="Times New Roman"/>
          <w:szCs w:val="24"/>
          <w:lang w:val="pl-PL"/>
        </w:rPr>
      </w:pPr>
    </w:p>
    <w:p w:rsidRDefault="007F131A" w:rsidP="00421CD9" w:rsidR="00421CD9" w:rsidRPr="00421CD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 xml:space="preserve">1. </w:t>
      </w:r>
      <w:r w:rsidR="00421CD9">
        <w:rPr>
          <w:rFonts w:hAnsi="Times New Roman" w:ascii="Times New Roman"/>
          <w:szCs w:val="24"/>
          <w:lang w:val="pl-PL"/>
        </w:rPr>
        <w:t>Privremenom stečajnom upravitelju</w:t>
      </w:r>
      <w:r w:rsidR="00B51EC0" w:rsidRPr="008F2FB9">
        <w:rPr>
          <w:rFonts w:hAnsi="Times New Roman" w:ascii="Times New Roman"/>
          <w:szCs w:val="24"/>
          <w:lang w:val="pl-PL"/>
        </w:rPr>
        <w:t xml:space="preserve"> </w:t>
      </w:r>
      <w:r w:rsidR="00336999" w:rsidRPr="000C6644">
        <w:rPr>
          <w:rFonts w:hAnsi="Times New Roman" w:ascii="Times New Roman"/>
          <w:szCs w:val="24"/>
        </w:rPr>
        <w:t>Milan</w:t>
      </w:r>
      <w:r w:rsidR="00336999">
        <w:rPr>
          <w:rFonts w:hAnsi="Times New Roman" w:ascii="Times New Roman"/>
          <w:szCs w:val="24"/>
        </w:rPr>
        <w:t>u</w:t>
      </w:r>
      <w:r w:rsidR="00336999" w:rsidRPr="000C6644">
        <w:rPr>
          <w:rFonts w:hAnsi="Times New Roman" w:ascii="Times New Roman"/>
          <w:szCs w:val="24"/>
        </w:rPr>
        <w:t xml:space="preserve"> Kanjer</w:t>
      </w:r>
      <w:r w:rsidR="00336999">
        <w:rPr>
          <w:rFonts w:hAnsi="Times New Roman" w:ascii="Times New Roman"/>
          <w:szCs w:val="24"/>
        </w:rPr>
        <w:t>u</w:t>
      </w:r>
      <w:r w:rsidR="00336999" w:rsidRPr="000C6644">
        <w:rPr>
          <w:rFonts w:hAnsi="Times New Roman" w:ascii="Times New Roman"/>
          <w:szCs w:val="24"/>
        </w:rPr>
        <w:t>, Zagreb, 2. Praćanska 6a, OIB 19841318135</w:t>
      </w:r>
      <w:r w:rsidR="00421CD9">
        <w:rPr>
          <w:rFonts w:hAnsi="Times New Roman" w:ascii="Times New Roman"/>
          <w:lang w:val="pl-PL"/>
        </w:rPr>
        <w:t xml:space="preserve">, </w:t>
      </w:r>
      <w:r w:rsidR="00421CD9" w:rsidRPr="00AF4B39">
        <w:rPr>
          <w:rFonts w:hAnsi="Times New Roman" w:ascii="Times New Roman"/>
          <w:szCs w:val="24"/>
          <w:lang w:val="hr-HR"/>
        </w:rPr>
        <w:t>određuje se nagrada za o</w:t>
      </w:r>
      <w:r w:rsidR="00336999">
        <w:rPr>
          <w:rFonts w:hAnsi="Times New Roman" w:ascii="Times New Roman"/>
          <w:szCs w:val="24"/>
          <w:lang w:val="hr-HR"/>
        </w:rPr>
        <w:t xml:space="preserve">bavljeni rad u bruto iznosu od </w:t>
      </w:r>
      <w:r w:rsidR="00BB00AC">
        <w:rPr>
          <w:rFonts w:hAnsi="Times New Roman" w:ascii="Times New Roman"/>
          <w:szCs w:val="24"/>
          <w:lang w:val="hr-HR"/>
        </w:rPr>
        <w:t xml:space="preserve">              </w:t>
      </w:r>
      <w:r w:rsidR="00421CD9" w:rsidRPr="00AF4B39">
        <w:rPr>
          <w:rFonts w:hAnsi="Times New Roman" w:ascii="Times New Roman"/>
          <w:szCs w:val="24"/>
          <w:lang w:val="hr-HR"/>
        </w:rPr>
        <w:t xml:space="preserve"> kn.</w:t>
      </w:r>
    </w:p>
    <w:p w:rsidRDefault="00421CD9" w:rsidP="00421CD9" w:rsidR="00421CD9" w:rsidRPr="00AF4B39">
      <w:pPr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AF4B39">
        <w:rPr>
          <w:rFonts w:hAnsi="Times New Roman" w:ascii="Times New Roman"/>
          <w:szCs w:val="24"/>
          <w:lang w:val="hr-HR"/>
        </w:rPr>
        <w:t xml:space="preserve">2. </w:t>
      </w:r>
      <w:r w:rsidRPr="00AF4B39">
        <w:rPr>
          <w:rFonts w:hAnsi="Times New Roman" w:ascii="Times New Roman"/>
          <w:szCs w:val="24"/>
        </w:rPr>
        <w:t>Nala</w:t>
      </w:r>
      <w:r w:rsidRPr="00AF4B39">
        <w:rPr>
          <w:rFonts w:hAnsi="Times New Roman" w:ascii="Times New Roman"/>
          <w:szCs w:val="24"/>
          <w:lang w:val="hr-HR"/>
        </w:rPr>
        <w:t>ž</w:t>
      </w:r>
      <w:r w:rsidRPr="00AF4B39">
        <w:rPr>
          <w:rFonts w:hAnsi="Times New Roman" w:ascii="Times New Roman"/>
          <w:szCs w:val="24"/>
        </w:rPr>
        <w:t>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ra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unovodstvu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suda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da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navedenu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nagradu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isplati</w:t>
      </w:r>
      <w:r>
        <w:rPr>
          <w:rFonts w:hAnsi="Times New Roman" w:ascii="Times New Roman"/>
          <w:szCs w:val="24"/>
        </w:rPr>
        <w:t xml:space="preserve"> privremenom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ste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ajnom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upravitelju</w:t>
      </w:r>
      <w:r w:rsidRPr="00AF4B39">
        <w:rPr>
          <w:rFonts w:hAnsi="Times New Roman" w:ascii="Times New Roman"/>
          <w:szCs w:val="24"/>
          <w:lang w:val="hr-HR"/>
        </w:rPr>
        <w:t xml:space="preserve"> na teret Fonda za pokriće troškova stečajnih postupaka, </w:t>
      </w:r>
      <w:r w:rsidRPr="00AF4B39">
        <w:rPr>
          <w:rFonts w:hAnsi="Times New Roman" w:ascii="Times New Roman"/>
          <w:szCs w:val="24"/>
        </w:rPr>
        <w:t>na</w:t>
      </w:r>
      <w:r w:rsidR="0031466D">
        <w:rPr>
          <w:rFonts w:hAnsi="Times New Roman" w:ascii="Times New Roman"/>
          <w:szCs w:val="24"/>
          <w:lang w:val="hr-HR"/>
        </w:rPr>
        <w:t xml:space="preserve">  račun broj HR</w:t>
      </w:r>
      <w:r w:rsidR="00336999">
        <w:rPr>
          <w:rFonts w:hAnsi="Times New Roman" w:ascii="Times New Roman"/>
          <w:szCs w:val="24"/>
          <w:lang w:val="hr-HR"/>
        </w:rPr>
        <w:t>4923860023100014240</w:t>
      </w:r>
      <w:r w:rsidRPr="00AF4B39">
        <w:rPr>
          <w:rFonts w:hAnsi="Times New Roman" w:ascii="Times New Roman"/>
          <w:szCs w:val="24"/>
          <w:lang w:val="hr-HR"/>
        </w:rPr>
        <w:t xml:space="preserve">, otvoren kod </w:t>
      </w:r>
      <w:r w:rsidR="00336999">
        <w:rPr>
          <w:rFonts w:hAnsi="Times New Roman" w:ascii="Times New Roman"/>
          <w:szCs w:val="24"/>
          <w:lang w:val="hr-HR"/>
        </w:rPr>
        <w:t>Podravske banke d. d.</w:t>
      </w:r>
    </w:p>
    <w:p w:rsidRDefault="00421CD9" w:rsidP="00421CD9" w:rsidR="00421CD9" w:rsidRPr="00AF4B39">
      <w:pPr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AF4B39">
        <w:rPr>
          <w:rFonts w:hAnsi="Times New Roman" w:ascii="Times New Roman"/>
          <w:szCs w:val="24"/>
          <w:lang w:val="hr-HR"/>
        </w:rPr>
        <w:t>3. Obavijest o određivanju nagrade i naknade objavljuje se na e-oglasnoj ploči bez naznake visine iznosa, time da se u spisu može izvršiti uvid u potpuni tekst rješenja.</w:t>
      </w:r>
    </w:p>
    <w:p w:rsidRDefault="00421CD9" w:rsidP="00421CD9" w:rsidR="00421CD9" w:rsidRPr="00AF4B39">
      <w:pPr>
        <w:jc w:val="both"/>
        <w:rPr>
          <w:rFonts w:hAnsi="Times New Roman" w:ascii="Times New Roman"/>
          <w:szCs w:val="24"/>
          <w:lang w:val="hr-HR"/>
        </w:rPr>
      </w:pPr>
    </w:p>
    <w:p w:rsidRDefault="00421CD9" w:rsidP="00421CD9" w:rsidR="00421CD9" w:rsidRPr="00AF4B39">
      <w:pPr>
        <w:jc w:val="center"/>
        <w:rPr>
          <w:rFonts w:hAnsi="Times New Roman" w:ascii="Times New Roman"/>
          <w:szCs w:val="24"/>
          <w:lang w:val="hr-HR"/>
        </w:rPr>
      </w:pPr>
      <w:r w:rsidRPr="00AF4B39">
        <w:rPr>
          <w:rFonts w:hAnsi="Times New Roman" w:ascii="Times New Roman"/>
          <w:szCs w:val="24"/>
          <w:lang w:val="hr-HR"/>
        </w:rPr>
        <w:t>Obrazloženje</w:t>
      </w:r>
    </w:p>
    <w:p w:rsidRDefault="00421CD9" w:rsidP="00421CD9" w:rsidR="00421CD9" w:rsidRPr="00AF4B39">
      <w:pPr>
        <w:jc w:val="both"/>
        <w:rPr>
          <w:rFonts w:hAnsi="Times New Roman" w:ascii="Times New Roman"/>
          <w:szCs w:val="24"/>
          <w:lang w:val="hr-HR"/>
        </w:rPr>
      </w:pPr>
      <w:r w:rsidRPr="00AF4B39">
        <w:rPr>
          <w:rFonts w:hAnsi="Times New Roman" w:ascii="Times New Roman"/>
          <w:szCs w:val="24"/>
          <w:lang w:val="hr-HR"/>
        </w:rPr>
        <w:t xml:space="preserve"> </w:t>
      </w:r>
    </w:p>
    <w:p w:rsidRDefault="00421CD9" w:rsidP="00421CD9" w:rsidR="00421CD9" w:rsidRPr="00AF4B3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F4B39">
        <w:rPr>
          <w:rFonts w:hAnsi="Times New Roman" w:ascii="Times New Roman"/>
          <w:szCs w:val="24"/>
        </w:rPr>
        <w:t>Temeljem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odredbe</w:t>
      </w:r>
      <w:r w:rsidRPr="00AF4B39">
        <w:rPr>
          <w:rFonts w:hAnsi="Times New Roman" w:ascii="Times New Roman"/>
          <w:szCs w:val="24"/>
          <w:lang w:val="hr-HR"/>
        </w:rPr>
        <w:t xml:space="preserve"> č</w:t>
      </w:r>
      <w:r w:rsidRPr="00AF4B39">
        <w:rPr>
          <w:rFonts w:hAnsi="Times New Roman" w:ascii="Times New Roman"/>
          <w:szCs w:val="24"/>
        </w:rPr>
        <w:t>l</w:t>
      </w:r>
      <w:r w:rsidRPr="00AF4B39">
        <w:rPr>
          <w:rFonts w:hAnsi="Times New Roman" w:ascii="Times New Roman"/>
          <w:szCs w:val="24"/>
          <w:lang w:val="hr-HR"/>
        </w:rPr>
        <w:t xml:space="preserve">. 29 </w:t>
      </w:r>
      <w:r w:rsidRPr="00AF4B39">
        <w:rPr>
          <w:rFonts w:hAnsi="Times New Roman" w:ascii="Times New Roman"/>
          <w:szCs w:val="24"/>
        </w:rPr>
        <w:t>st</w:t>
      </w:r>
      <w:r w:rsidRPr="00AF4B39">
        <w:rPr>
          <w:rFonts w:hAnsi="Times New Roman" w:ascii="Times New Roman"/>
          <w:szCs w:val="24"/>
          <w:lang w:val="hr-HR"/>
        </w:rPr>
        <w:t xml:space="preserve">. 2 </w:t>
      </w:r>
      <w:r w:rsidRPr="00AF4B39">
        <w:rPr>
          <w:rFonts w:hAnsi="Times New Roman" w:ascii="Times New Roman"/>
          <w:szCs w:val="24"/>
        </w:rPr>
        <w:t>Ste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ajnog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zakona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odre</w:t>
      </w:r>
      <w:r w:rsidRPr="00AF4B39">
        <w:rPr>
          <w:rFonts w:hAnsi="Times New Roman" w:ascii="Times New Roman"/>
          <w:szCs w:val="24"/>
          <w:lang w:val="hr-HR"/>
        </w:rPr>
        <w:t>đ</w:t>
      </w:r>
      <w:r w:rsidRPr="00AF4B39">
        <w:rPr>
          <w:rFonts w:hAnsi="Times New Roman" w:ascii="Times New Roman"/>
          <w:szCs w:val="24"/>
        </w:rPr>
        <w:t>ena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je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nagrada</w:t>
      </w:r>
      <w:r>
        <w:rPr>
          <w:rFonts w:hAnsi="Times New Roman" w:ascii="Times New Roman"/>
          <w:szCs w:val="24"/>
        </w:rPr>
        <w:t xml:space="preserve"> privremenom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ste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ajnom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upravitelju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za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obavljanje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poslova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privremenog </w:t>
      </w:r>
      <w:r w:rsidRPr="00AF4B39">
        <w:rPr>
          <w:rFonts w:hAnsi="Times New Roman" w:ascii="Times New Roman"/>
          <w:szCs w:val="24"/>
        </w:rPr>
        <w:t>ste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ajnog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upravitelja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 xml:space="preserve">u ovom 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ste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ajnom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postupku</w:t>
      </w:r>
      <w:r w:rsidRPr="00AF4B39">
        <w:rPr>
          <w:rFonts w:hAnsi="Times New Roman" w:ascii="Times New Roman"/>
          <w:szCs w:val="24"/>
          <w:lang w:val="hr-HR"/>
        </w:rPr>
        <w:t>.</w:t>
      </w:r>
    </w:p>
    <w:p w:rsidRDefault="00421CD9" w:rsidP="00421CD9" w:rsidR="00421CD9">
      <w:pPr>
        <w:jc w:val="both"/>
        <w:rPr>
          <w:rFonts w:hAnsi="Times New Roman" w:ascii="Times New Roman"/>
          <w:szCs w:val="24"/>
          <w:lang w:val="hr-HR"/>
        </w:rPr>
      </w:pPr>
      <w:r w:rsidRPr="00AF4B39">
        <w:rPr>
          <w:rFonts w:hAnsi="Times New Roman" w:ascii="Times New Roman"/>
          <w:szCs w:val="24"/>
          <w:lang w:val="hr-HR"/>
        </w:rPr>
        <w:tab/>
      </w:r>
      <w:r w:rsidRPr="00AF4B39">
        <w:rPr>
          <w:rFonts w:hAnsi="Times New Roman" w:ascii="Times New Roman"/>
          <w:szCs w:val="24"/>
        </w:rPr>
        <w:t>Visinu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nagrade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odredio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je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ste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ajni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sudac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obzirom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na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slo</w:t>
      </w:r>
      <w:r w:rsidRPr="00AF4B39">
        <w:rPr>
          <w:rFonts w:hAnsi="Times New Roman" w:ascii="Times New Roman"/>
          <w:szCs w:val="24"/>
          <w:lang w:val="hr-HR"/>
        </w:rPr>
        <w:t>ž</w:t>
      </w:r>
      <w:r w:rsidRPr="00AF4B39">
        <w:rPr>
          <w:rFonts w:hAnsi="Times New Roman" w:ascii="Times New Roman"/>
          <w:szCs w:val="24"/>
        </w:rPr>
        <w:t>enosti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i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koli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inu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poslova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koje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je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privremeni </w:t>
      </w:r>
      <w:r w:rsidRPr="00AF4B39">
        <w:rPr>
          <w:rFonts w:hAnsi="Times New Roman" w:ascii="Times New Roman"/>
          <w:szCs w:val="24"/>
        </w:rPr>
        <w:t>ste</w:t>
      </w:r>
      <w:r w:rsidRPr="00AF4B39">
        <w:rPr>
          <w:rFonts w:hAnsi="Times New Roman" w:ascii="Times New Roman"/>
          <w:szCs w:val="24"/>
          <w:lang w:val="hr-HR"/>
        </w:rPr>
        <w:t>č</w:t>
      </w:r>
      <w:r w:rsidRPr="00AF4B39">
        <w:rPr>
          <w:rFonts w:hAnsi="Times New Roman" w:ascii="Times New Roman"/>
          <w:szCs w:val="24"/>
        </w:rPr>
        <w:t>ajni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upravitelj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obavio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u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ovom</w:t>
      </w:r>
      <w:r w:rsidRPr="00AF4B39">
        <w:rPr>
          <w:rFonts w:hAnsi="Times New Roman" w:ascii="Times New Roman"/>
          <w:szCs w:val="24"/>
          <w:lang w:val="hr-HR"/>
        </w:rPr>
        <w:t xml:space="preserve"> </w:t>
      </w:r>
      <w:r w:rsidRPr="00AF4B39">
        <w:rPr>
          <w:rFonts w:hAnsi="Times New Roman" w:ascii="Times New Roman"/>
          <w:szCs w:val="24"/>
        </w:rPr>
        <w:t>postupku</w:t>
      </w:r>
      <w:r w:rsidRPr="00AF4B39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8F2FB9">
      <w:pPr>
        <w:jc w:val="center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>Zagreb</w:t>
      </w:r>
      <w:r w:rsidRPr="008F2FB9">
        <w:rPr>
          <w:rFonts w:hAnsi="Times New Roman" w:ascii="Times New Roman"/>
          <w:szCs w:val="24"/>
          <w:lang w:val="hr-HR"/>
        </w:rPr>
        <w:t xml:space="preserve">, </w:t>
      </w:r>
      <w:r w:rsidR="00336999">
        <w:rPr>
          <w:rFonts w:hAnsi="Times New Roman" w:ascii="Times New Roman"/>
          <w:szCs w:val="24"/>
          <w:lang w:val="hr-HR"/>
        </w:rPr>
        <w:t>8</w:t>
      </w:r>
      <w:r w:rsidR="00AC1365">
        <w:rPr>
          <w:rFonts w:hAnsi="Times New Roman" w:ascii="Times New Roman"/>
          <w:szCs w:val="24"/>
          <w:lang w:val="hr-HR"/>
        </w:rPr>
        <w:t>. travanj</w:t>
      </w:r>
      <w:r w:rsidR="00E1723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SUDAC</w:t>
      </w:r>
      <w:r w:rsidRPr="008F2FB9">
        <w:rPr>
          <w:rFonts w:hAnsi="Times New Roman" w:ascii="Times New Roman"/>
          <w:szCs w:val="24"/>
          <w:lang w:val="hr-HR"/>
        </w:rPr>
        <w:t>:</w:t>
      </w:r>
    </w:p>
    <w:p w:rsidRDefault="00BE1823" w:rsidR="00C9604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Vesna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Malenica</w:t>
      </w:r>
      <w:r w:rsidR="008630F1">
        <w:rPr>
          <w:rFonts w:hAnsi="Times New Roman" w:ascii="Times New Roman"/>
          <w:szCs w:val="24"/>
          <w:lang w:val="pl-PL"/>
        </w:rPr>
        <w:t xml:space="preserve"> v. r. </w:t>
      </w:r>
      <w:r w:rsidR="00FC5F37" w:rsidRPr="008F2FB9">
        <w:rPr>
          <w:rFonts w:hAnsi="Times New Roman" w:ascii="Times New Roman"/>
          <w:szCs w:val="24"/>
          <w:lang w:val="hr-HR"/>
        </w:rPr>
        <w:t xml:space="preserve"> </w:t>
      </w:r>
    </w:p>
    <w:p w:rsidRDefault="00E20CDB" w:rsidP="00E20CDB" w:rsidR="00E20CDB" w:rsidRPr="00E1723D">
      <w:pPr>
        <w:rPr>
          <w:rFonts w:hAnsi="Times New Roman" w:ascii="Times New Roman"/>
          <w:szCs w:val="24"/>
        </w:rPr>
      </w:pPr>
      <w:r w:rsidRPr="00E1723D">
        <w:rPr>
          <w:rFonts w:hAnsi="Times New Roman" w:ascii="Times New Roman"/>
          <w:szCs w:val="24"/>
        </w:rPr>
        <w:t xml:space="preserve">POUKA O PRAVNOM LIJEKU:  </w:t>
      </w:r>
    </w:p>
    <w:p w:rsidRDefault="00E20CDB" w:rsidP="00E20CDB" w:rsidR="00E20CDB" w:rsidRPr="008F2FB9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</w:rPr>
        <w:tab/>
        <w:t xml:space="preserve">Protiv odluke iz točke 1.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14A02" w:rsidR="00714A02" w:rsidRPr="008F2FB9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8630F1" w:rsidP="00AB7A2F" w:rsidR="008630F1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8630F1" w:rsidP="00995CE9" w:rsidR="008630F1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163AD" w:rsidR="007163AD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58423B" w:rsidP="00BE1823" w:rsidR="0058423B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8F2FB9">
      <w:pPr>
        <w:rPr>
          <w:rFonts w:hAnsi="Times New Roman" w:ascii="Times New Roman"/>
          <w:szCs w:val="24"/>
          <w:lang w:val="hr-HR"/>
        </w:rPr>
      </w:pPr>
    </w:p>
    <w:sectPr w:rsidSect="00246AF6" w:rsidR="00423D24" w:rsidRPr="008F2FB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B5F" w:rsidR="00E90B5F">
      <w:r>
        <w:separator/>
      </w:r>
    </w:p>
  </w:endnote>
  <w:endnote w:id="0" w:type="continuationSeparator">
    <w:p w:rsidRDefault="00E90B5F" w:rsidR="00E90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B5F" w:rsidR="00E90B5F">
      <w:r>
        <w:separator/>
      </w:r>
    </w:p>
  </w:footnote>
  <w:footnote w:id="0" w:type="continuationSeparator">
    <w:p w:rsidRDefault="00E90B5F" w:rsidR="00E90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00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3A77"/>
    <w:rsid w:val="00042000"/>
    <w:rsid w:val="000552B2"/>
    <w:rsid w:val="00055B11"/>
    <w:rsid w:val="000D27D4"/>
    <w:rsid w:val="001B56D7"/>
    <w:rsid w:val="001B6E65"/>
    <w:rsid w:val="0022399F"/>
    <w:rsid w:val="00246AF6"/>
    <w:rsid w:val="002D0CCE"/>
    <w:rsid w:val="0031466D"/>
    <w:rsid w:val="00336999"/>
    <w:rsid w:val="0037556C"/>
    <w:rsid w:val="00382599"/>
    <w:rsid w:val="00393AD5"/>
    <w:rsid w:val="003A30A7"/>
    <w:rsid w:val="003D2375"/>
    <w:rsid w:val="003E7814"/>
    <w:rsid w:val="00415326"/>
    <w:rsid w:val="0042192B"/>
    <w:rsid w:val="00421CD9"/>
    <w:rsid w:val="00423D24"/>
    <w:rsid w:val="00434A9A"/>
    <w:rsid w:val="00470C7A"/>
    <w:rsid w:val="00474893"/>
    <w:rsid w:val="004B5C86"/>
    <w:rsid w:val="004D1537"/>
    <w:rsid w:val="0051072C"/>
    <w:rsid w:val="005154D1"/>
    <w:rsid w:val="005434B5"/>
    <w:rsid w:val="0058423B"/>
    <w:rsid w:val="005D4449"/>
    <w:rsid w:val="00604440"/>
    <w:rsid w:val="00642964"/>
    <w:rsid w:val="006C4988"/>
    <w:rsid w:val="00714A02"/>
    <w:rsid w:val="007163AD"/>
    <w:rsid w:val="00721710"/>
    <w:rsid w:val="00726117"/>
    <w:rsid w:val="00766FB3"/>
    <w:rsid w:val="007C5ECF"/>
    <w:rsid w:val="007F131A"/>
    <w:rsid w:val="007F2F1E"/>
    <w:rsid w:val="00826BA8"/>
    <w:rsid w:val="008630F1"/>
    <w:rsid w:val="00884FAC"/>
    <w:rsid w:val="008A0711"/>
    <w:rsid w:val="008F1F92"/>
    <w:rsid w:val="008F2FB9"/>
    <w:rsid w:val="009064B0"/>
    <w:rsid w:val="00942FD6"/>
    <w:rsid w:val="0099587B"/>
    <w:rsid w:val="009A1176"/>
    <w:rsid w:val="009D3F6D"/>
    <w:rsid w:val="00A07FFD"/>
    <w:rsid w:val="00A47C9A"/>
    <w:rsid w:val="00A87070"/>
    <w:rsid w:val="00AC1365"/>
    <w:rsid w:val="00AE45F1"/>
    <w:rsid w:val="00B51EC0"/>
    <w:rsid w:val="00B629F7"/>
    <w:rsid w:val="00BB00AC"/>
    <w:rsid w:val="00BB0AD5"/>
    <w:rsid w:val="00BE1823"/>
    <w:rsid w:val="00C40562"/>
    <w:rsid w:val="00C96043"/>
    <w:rsid w:val="00CC3692"/>
    <w:rsid w:val="00CD1823"/>
    <w:rsid w:val="00CF20E5"/>
    <w:rsid w:val="00CF67E3"/>
    <w:rsid w:val="00D637A3"/>
    <w:rsid w:val="00DC4B67"/>
    <w:rsid w:val="00E13A05"/>
    <w:rsid w:val="00E1723D"/>
    <w:rsid w:val="00E20CDB"/>
    <w:rsid w:val="00E350B8"/>
    <w:rsid w:val="00E90B5F"/>
    <w:rsid w:val="00ED10DB"/>
    <w:rsid w:val="00F2605A"/>
    <w:rsid w:val="00F279DC"/>
    <w:rsid w:val="00F543A3"/>
    <w:rsid w:val="00F60CB6"/>
    <w:rsid w:val="00F77CDF"/>
    <w:rsid w:val="00FA2264"/>
    <w:rsid w:val="00FC28EC"/>
    <w:rsid w:val="00FC5F37"/>
    <w:rsid w:val="00FC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637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637A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630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0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0F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0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0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637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637A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630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0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0F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0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0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"St-515/2015-27".</izvorni_sadrzaj>
    <derivirana_varijabla naziv="DomainObject.Primjedba_1">Nastalo zbog anonimizacija odluke/dopisa "St-515/2015-27".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St-515/2015</izvorni_sadrzaj>
    <derivirana_varijabla naziv="DomainObject.Predmet.OznakaBroj_1">St-515/2015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AUSTER d.o.o.</izvorni_sadrzaj>
    <derivirana_varijabla naziv="DomainObject.Predmet.ProtustrankaFormated_1">  AUSTER d.o.o.</derivirana_varijabla>
  </DomainObject.Predmet.ProtustrankaFormated>
  <DomainObject.Predmet.ProtustrankaFormatedOIB>
    <izvorni_sadrzaj>  AUSTER d.o.o., OIB 65100228109</izvorni_sadrzaj>
    <derivirana_varijabla naziv="DomainObject.Predmet.ProtustrankaFormatedOIB_1">  AUSTER d.o.o., OIB 65100228109</derivirana_varijabla>
  </DomainObject.Predmet.ProtustrankaFormatedOIB>
  <DomainObject.Predmet.ProtustrankaFormatedWithAdress>
    <izvorni_sadrzaj> AUSTER d.o.o., Črnomerečki potok 14, 10000 Zagreb</izvorni_sadrzaj>
    <derivirana_varijabla naziv="DomainObject.Predmet.ProtustrankaFormatedWithAdress_1"> AUSTER d.o.o., Črnomerečki potok 14, 10000 Zagreb</derivirana_varijabla>
  </DomainObject.Predmet.ProtustrankaFormatedWithAdress>
  <DomainObject.Predmet.ProtustrankaFormatedWithAdressOIB>
    <izvorni_sadrzaj> AUSTER d.o.o., OIB 65100228109, Črnomerečki potok 14, 10000 Zagreb</izvorni_sadrzaj>
    <derivirana_varijabla naziv="DomainObject.Predmet.ProtustrankaFormatedWithAdressOIB_1"> AUSTER d.o.o., OIB 65100228109, Črnomerečki potok 14, 10000 Zagreb</derivirana_varijabla>
  </DomainObject.Predmet.ProtustrankaFormatedWithAdressOIB>
  <DomainObject.Predmet.ProtustrankaWithAdress>
    <izvorni_sadrzaj>AUSTER d.o.o. Črnomerečki potok 14, 10000 Zagreb</izvorni_sadrzaj>
    <derivirana_varijabla naziv="DomainObject.Predmet.ProtustrankaWithAdress_1">AUSTER d.o.o. Črnomerečki potok 14, 10000 Zagreb</derivirana_varijabla>
  </DomainObject.Predmet.ProtustrankaWithAdress>
  <DomainObject.Predmet.ProtustrankaWithAdressOIB>
    <izvorni_sadrzaj>AUSTER d.o.o., OIB 65100228109, Črnomerečki potok 14, 10000 Zagreb</izvorni_sadrzaj>
    <derivirana_varijabla naziv="DomainObject.Predmet.ProtustrankaWithAdressOIB_1">AUSTER d.o.o., OIB 65100228109, Črnomerečki potok 14, 10000 Zagreb</derivirana_varijabla>
  </DomainObject.Predmet.ProtustrankaWithAdressOIB>
  <DomainObject.Predmet.ProtustrankaNazivFormated>
    <izvorni_sadrzaj>AUSTER d.o.o.</izvorni_sadrzaj>
    <derivirana_varijabla naziv="DomainObject.Predmet.ProtustrankaNazivFormated_1">AUSTER d.o.o.</derivirana_varijabla>
  </DomainObject.Predmet.ProtustrankaNazivFormated>
  <DomainObject.Predmet.ProtustrankaNazivFormatedOIB>
    <izvorni_sadrzaj>AUSTER d.o.o., OIB 65100228109</izvorni_sadrzaj>
    <derivirana_varijabla naziv="DomainObject.Predmet.ProtustrankaNazivFormatedOIB_1">AUSTER d.o.o., OIB 65100228109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ostali - vjerovnici</izvorni_sadrzaj>
    <derivirana_varijabla naziv="DomainObject.Predmet.StrankaFormated_1">  FINA REGIONALNI CENTAR ZAGREB; ostali - vjerovnici</derivirana_varijabla>
  </DomainObject.Predmet.StrankaFormated>
  <DomainObject.Predmet.StrankaFormatedOIB>
    <izvorni_sadrzaj>  FINA REGIONALNI CENTAR ZAGREB, OIB 85821130368; ostali - vjerovnici</izvorni_sadrzaj>
    <derivirana_varijabla naziv="DomainObject.Predmet.StrankaFormatedOIB_1">  FINA REGIONALNI CENTAR ZAGREB, OIB 85821130368; ostali - vjerovnici</derivirana_varijabla>
  </DomainObject.Predmet.StrankaFormatedOIB>
  <DomainObject.Predmet.StrankaFormatedWithAdress>
    <izvorni_sadrzaj> FINA REGIONALNI CENTAR ZAGREB, Ulica grada Vukovaru 70, 10000 Zagreb; ostali - vjerovnici</izvorni_sadrzaj>
    <derivirana_varijabla naziv="DomainObject.Predmet.StrankaFormatedWithAdress_1"> FINA REGIONALNI CENTAR ZAGREB, Ulica grada Vukovaru 70, 10000 Zagreb; ostali - vjerovnici</derivirana_varijabla>
  </DomainObject.Predmet.StrankaFormatedWithAdress>
  <DomainObject.Predmet.StrankaFormatedWithAdressOIB>
    <izvorni_sadrzaj> FINA REGIONALNI CENTAR ZAGREB, OIB 85821130368, Ulica grada Vukovaru 70, 10000 Zagreb; ostali - vjerovnici</izvorni_sadrzaj>
    <derivirana_varijabla naziv="DomainObject.Predmet.StrankaFormatedWithAdressOIB_1"> FINA REGIONALNI CENTAR ZAGREB, OIB 85821130368, Ulica grada Vukovaru 70, 10000 Zagreb; ostali - vjerovnici</derivirana_varijabla>
  </DomainObject.Predmet.StrankaFormatedWithAdressOIB>
  <DomainObject.Predmet.StrankaWithAdress>
    <izvorni_sadrzaj>FINA REGIONALNI CENTAR ZAGREB Ulica grada Vukovaru 70,10000 Zagreb,ostali - vjerovnici </izvorni_sadrzaj>
    <derivirana_varijabla naziv="DomainObject.Predmet.StrankaWithAdress_1">FINA REGIONALNI CENTAR ZAGREB Ulica grada Vukovaru 70,10000 Zagreb,ostali - vjerovnici </derivirana_varijabla>
  </DomainObject.Predmet.StrankaWithAdress>
  <DomainObject.Predmet.StrankaWithAdressOIB>
    <izvorni_sadrzaj>FINA REGIONALNI CENTAR ZAGREB, OIB 85821130368, Ulica grada Vukovaru 70,10000 Zagreb,ostali - vjerovnici</izvorni_sadrzaj>
    <derivirana_varijabla naziv="DomainObject.Predmet.StrankaWithAdressOIB_1">FINA REGIONALNI CENTAR ZAGREB, OIB 85821130368, Ulica grada Vukovaru 70,10000 Zagreb,ostali - vjerovnici</derivirana_varijabla>
  </DomainObject.Predmet.StrankaWithAdressOIB>
  <DomainObject.Predmet.StrankaNazivFormated>
    <izvorni_sadrzaj>FINA REGIONALNI CENTAR ZAGREB,ostali - vjerovnici</izvorni_sadrzaj>
    <derivirana_varijabla naziv="DomainObject.Predmet.StrankaNazivFormated_1">FINA REGIONALNI CENTAR ZAGREB,ostali - vjerovnici</derivirana_varijabla>
  </DomainObject.Predmet.StrankaNazivFormated>
  <DomainObject.Predmet.StrankaNazivFormatedOIB>
    <izvorni_sadrzaj>FINA REGIONALNI CENTAR ZAGREB, OIB 85821130368,ostali - vjerovnici</izvorni_sadrzaj>
    <derivirana_varijabla naziv="DomainObject.Predmet.StrankaNazivFormatedOIB_1">FINA REGIONALNI CENTAR ZAGREB, OIB 85821130368,ostali - 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ostali - vjerovnici</item>
    </izvorni_sadrzaj>
    <derivirana_varijabla naziv="DomainObject.Predmet.StrankaListFormated_1">
      <item>FINA REGIONALNI CENTAR ZAGREB</item>
      <item>ostali - vjerovnici</item>
    </derivirana_varijabla>
  </DomainObject.Predmet.StrankaListFormated>
  <DomainObject.Predmet.StrankaListFormatedOIB>
    <izvorni_sadrzaj>
      <item>FINA REGIONALNI CENTAR ZAGREB, OIB 85821130368</item>
      <item>ostali - vjerovnici</item>
    </izvorni_sadrzaj>
    <derivirana_varijabla naziv="DomainObject.Predmet.StrankaListFormatedOIB_1">
      <item>FINA REGIONALNI CENTAR ZAGREB, OIB 85821130368</item>
      <item>ostali - vjerovnici</item>
    </derivirana_varijabla>
  </DomainObject.Predmet.StrankaListFormatedOIB>
  <DomainObject.Predmet.StrankaListFormatedWithAdress>
    <izvorni_sadrzaj>
      <item>FINA REGIONALNI CENTAR ZAGREB, Ulica grada Vukovaru 70, 10000 Zagreb</item>
      <item>ostali - vjerovnici</item>
    </izvorni_sadrzaj>
    <derivirana_varijabla naziv="DomainObject.Predmet.StrankaListFormatedWithAdress_1">
      <item>FINA REGIONALNI CENTAR ZAGREB, Ulica grada Vukovaru 70, 10000 Zagreb</item>
      <item>ostali - vjerovnici</item>
    </derivirana_varijabla>
  </DomainObject.Predmet.StrankaListFormatedWithAdress>
  <DomainObject.Predmet.StrankaListFormatedWithAdressOIB>
    <izvorni_sadrzaj>
      <item>FINA REGIONALNI CENTAR ZAGREB, OIB 85821130368, Ulica grada Vukovaru 70, 10000 Zagreb</item>
      <item>ostali - vjerovnici</item>
    </izvorni_sadrzaj>
    <derivirana_varijabla naziv="DomainObject.Predmet.StrankaListFormatedWithAdressOIB_1">
      <item>FINA REGIONALNI CENTAR ZAGREB, OIB 85821130368, Ulica grada Vukovaru 70, 10000 Zagreb</item>
      <item>ostali - vjerovnici</item>
    </derivirana_varijabla>
  </DomainObject.Predmet.StrankaListFormatedWithAdressOIB>
  <DomainObject.Predmet.StrankaListNazivFormated>
    <izvorni_sadrzaj>
      <item>FINA REGIONALNI CENTAR ZAGREB</item>
      <item>ostali - vjerovnici</item>
    </izvorni_sadrzaj>
    <derivirana_varijabla naziv="DomainObject.Predmet.StrankaListNazivFormated_1">
      <item>FINA REGIONALNI CENTAR ZAGREB</item>
      <item>ostali - vjerovnici</item>
    </derivirana_varijabla>
  </DomainObject.Predmet.StrankaListNazivFormated>
  <DomainObject.Predmet.StrankaListNazivFormatedOIB>
    <izvorni_sadrzaj>
      <item>FINA REGIONALNI CENTAR ZAGREB, OIB 85821130368</item>
      <item>ostali - vjerovnici</item>
    </izvorni_sadrzaj>
    <derivirana_varijabla naziv="DomainObject.Predmet.StrankaListNazivFormatedOIB_1">
      <item>FINA REGIONALNI CENTAR ZAGREB, OIB 85821130368</item>
      <item>ostali - vjerovnici</item>
    </derivirana_varijabla>
  </DomainObject.Predmet.StrankaListNazivFormatedOIB>
  <DomainObject.Predmet.ProtuStrankaListFormated>
    <izvorni_sadrzaj>
      <item>AUSTER d.o.o.</item>
    </izvorni_sadrzaj>
    <derivirana_varijabla naziv="DomainObject.Predmet.ProtuStrankaListFormated_1">
      <item>AUSTER d.o.o.</item>
    </derivirana_varijabla>
  </DomainObject.Predmet.ProtuStrankaListFormated>
  <DomainObject.Predmet.ProtuStrankaListFormatedOIB>
    <izvorni_sadrzaj>
      <item>AUSTER d.o.o., OIB 65100228109</item>
    </izvorni_sadrzaj>
    <derivirana_varijabla naziv="DomainObject.Predmet.ProtuStrankaListFormatedOIB_1">
      <item>AUSTER d.o.o., OIB 65100228109</item>
    </derivirana_varijabla>
  </DomainObject.Predmet.ProtuStrankaListFormatedOIB>
  <DomainObject.Predmet.ProtuStrankaListFormatedWithAdress>
    <izvorni_sadrzaj>
      <item>AUSTER d.o.o., Črnomerečki potok 14, 10000 Zagreb</item>
    </izvorni_sadrzaj>
    <derivirana_varijabla naziv="DomainObject.Predmet.ProtuStrankaListFormatedWithAdress_1">
      <item>AUSTER d.o.o., Črnomerečki potok 14, 10000 Zagreb</item>
    </derivirana_varijabla>
  </DomainObject.Predmet.ProtuStrankaListFormatedWithAdress>
  <DomainObject.Predmet.ProtuStrankaListFormatedWithAdressOIB>
    <izvorni_sadrzaj>
      <item>AUSTER d.o.o., OIB 65100228109, Črnomerečki potok 14, 10000 Zagreb</item>
    </izvorni_sadrzaj>
    <derivirana_varijabla naziv="DomainObject.Predmet.ProtuStrankaListFormatedWithAdressOIB_1">
      <item>AUSTER d.o.o., OIB 65100228109, Črnomerečki potok 14, 10000 Zagreb</item>
    </derivirana_varijabla>
  </DomainObject.Predmet.ProtuStrankaListFormatedWithAdressOIB>
  <DomainObject.Predmet.ProtuStrankaListNazivFormated>
    <izvorni_sadrzaj>
      <item>AUSTER d.o.o.</item>
    </izvorni_sadrzaj>
    <derivirana_varijabla naziv="DomainObject.Predmet.ProtuStrankaListNazivFormated_1">
      <item>AUSTER d.o.o.</item>
    </derivirana_varijabla>
  </DomainObject.Predmet.ProtuStrankaListNazivFormated>
  <DomainObject.Predmet.ProtuStrankaListNazivFormatedOIB>
    <izvorni_sadrzaj>
      <item>AUSTER d.o.o., OIB 65100228109</item>
    </izvorni_sadrzaj>
    <derivirana_varijabla naziv="DomainObject.Predmet.ProtuStrankaListNazivFormatedOIB_1">
      <item>AUSTER d.o.o., OIB 65100228109</item>
    </derivirana_varijabla>
  </DomainObject.Predmet.ProtuStrankaListNazivFormatedOIB>
  <DomainObject.Predmet.OstaliListFormated>
    <izvorni_sadrzaj>
      <item>Vesna Čačić</item>
      <item>Mario Filko</item>
      <item>Davorin Bodiš</item>
      <item>Milan Kanjer</item>
    </izvorni_sadrzaj>
    <derivirana_varijabla naziv="DomainObject.Predmet.OstaliListFormated_1">
      <item>Vesna Čačić</item>
      <item>Mario Filko</item>
      <item>Davorin Bodiš</item>
      <item>Milan Kanjer</item>
    </derivirana_varijabla>
  </DomainObject.Predmet.OstaliListFormated>
  <DomainObject.Predmet.OstaliListFormatedOIB>
    <izvorni_sadrzaj>
      <item>Vesna Čačić, OIB 33331187744</item>
      <item>Mario Filko, OIB 84433595840</item>
      <item>Davorin Bodiš, OIB 85639644001</item>
      <item>Milan Kanjer, OIB 19841318135</item>
    </izvorni_sadrzaj>
    <derivirana_varijabla naziv="DomainObject.Predmet.OstaliListFormatedOIB_1">
      <item>Vesna Čačić, OIB 33331187744</item>
      <item>Mario Filko, OIB 84433595840</item>
      <item>Davorin Bodiš, OIB 85639644001</item>
      <item>Milan Kanjer, OIB 19841318135</item>
    </derivirana_varijabla>
  </DomainObject.Predmet.OstaliListFormatedOIB>
  <DomainObject.Predmet.OstaliListFormatedWithAdress>
    <izvorni_sadrzaj>
      <item>Vesna Čačić, Franje Milićevića 4, 10000 Zagreb</item>
      <item>Mario Filko, Jarnovićeva 1, 10000 Zagreb</item>
      <item>Davorin Bodiš, Črnomerečki Potok 14, 10000 Zagreb</item>
      <item>Milan Kanjer, II. Praćanska  6a, 10000 Zagreb</item>
    </izvorni_sadrzaj>
    <derivirana_varijabla naziv="DomainObject.Predmet.OstaliListFormatedWithAdress_1">
      <item>Vesna Čačić, Franje Milićevića 4, 10000 Zagreb</item>
      <item>Mario Filko, Jarnovićeva 1, 10000 Zagreb</item>
      <item>Davorin Bodiš, Črnomerečki Potok 14, 10000 Zagreb</item>
      <item>Milan Kanjer, II. Praćanska  6a, 10000 Zagreb</item>
    </derivirana_varijabla>
  </DomainObject.Predmet.OstaliListFormatedWithAdress>
  <DomainObject.Predmet.OstaliListFormatedWithAdressOIB>
    <izvorni_sadrzaj>
      <item>Vesna Čačić, OIB 33331187744, Franje Milićevića 4, 10000 Zagreb</item>
      <item>Mario Filko, OIB 84433595840, Jarnovićeva 1, 10000 Zagreb</item>
      <item>Davorin Bodiš, OIB 85639644001, Črnomerečki Potok 14, 10000 Zagreb</item>
      <item>Milan Kanjer, OIB 19841318135, II. Praćanska  6a, 10000 Zagreb</item>
    </izvorni_sadrzaj>
    <derivirana_varijabla naziv="DomainObject.Predmet.OstaliListFormatedWithAdressOIB_1">
      <item>Vesna Čačić, OIB 33331187744, Franje Milićevića 4, 10000 Zagreb</item>
      <item>Mario Filko, OIB 84433595840, Jarnovićeva 1, 10000 Zagreb</item>
      <item>Davorin Bodiš, OIB 85639644001, Črnomerečki Potok 14, 10000 Zagreb</item>
      <item>Milan Kanjer, OIB 19841318135, II. Praćanska  6a, 10000 Zagreb</item>
    </derivirana_varijabla>
  </DomainObject.Predmet.OstaliListFormatedWithAdressOIB>
  <DomainObject.Predmet.OstaliListNazivFormated>
    <izvorni_sadrzaj>
      <item>Vesna Čačić</item>
      <item>Mario Filko</item>
      <item>Davorin Bodiš</item>
      <item>Milan Kanjer</item>
    </izvorni_sadrzaj>
    <derivirana_varijabla naziv="DomainObject.Predmet.OstaliListNazivFormated_1">
      <item>Vesna Čačić</item>
      <item>Mario Filko</item>
      <item>Davorin Bodiš</item>
      <item>Milan Kanjer</item>
    </derivirana_varijabla>
  </DomainObject.Predmet.OstaliListNazivFormated>
  <DomainObject.Predmet.OstaliListNazivFormatedOIB>
    <izvorni_sadrzaj>
      <item>Vesna Čačić, OIB 33331187744</item>
      <item>Mario Filko, OIB 84433595840</item>
      <item>Davorin Bodiš, OIB 85639644001</item>
      <item>Milan Kanjer, OIB 19841318135</item>
    </izvorni_sadrzaj>
    <derivirana_varijabla naziv="DomainObject.Predmet.OstaliListNazivFormatedOIB_1">
      <item>Vesna Čačić, OIB 33331187744</item>
      <item>Mario Filko, OIB 84433595840</item>
      <item>Davorin Bodiš, OIB 85639644001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AUSTER d.o.o.</izvorni_sadrzaj>
    <derivirana_varijabla naziv="DomainObject.Predmet.ProtustrankaIDrugi_1">AUSTER d.o.o.</derivirana_varijabla>
  </DomainObject.Predmet.ProtustrankaIDrugi>
  <DomainObject.Predmet.StrankaIDrugiAdressOIB>
    <izvorni_sadrzaj>FINA REGIONALNI CENTAR ZAGREB, OIB 85821130368, Ulica grada Vukovaru 70, 10000 Zagreb i dr.</izvorni_sadrzaj>
    <derivirana_varijabla naziv="DomainObject.Predmet.StrankaIDrugiAdressOIB_1">FINA REGIONALNI CENTAR ZAGREB, OIB 85821130368, Ulica grada Vukovaru 70, 10000 Zagreb i dr.</derivirana_varijabla>
  </DomainObject.Predmet.StrankaIDrugiAdressOIB>
  <DomainObject.Predmet.ProtustrankaIDrugiAdressOIB>
    <izvorni_sadrzaj>AUSTER d.o.o., OIB 65100228109, Črnomerečki potok 14, 10000 Zagreb</izvorni_sadrzaj>
    <derivirana_varijabla naziv="DomainObject.Predmet.ProtustrankaIDrugiAdressOIB_1">AUSTER d.o.o., OIB 65100228109, Črnomerečki potok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AUSTER d.o.o.</item>
      <item>Vesna Čačić</item>
      <item>Mario Filko</item>
      <item>Davorin Bodiš</item>
      <item>Milan Kanjer</item>
      <item>ostali - vjerovnici</item>
    </izvorni_sadrzaj>
    <derivirana_varijabla naziv="DomainObject.Predmet.SudioniciListNaziv_1">
      <item>FINA REGIONALNI CENTAR ZAGREB</item>
      <item>AUSTER d.o.o.</item>
      <item>Vesna Čačić</item>
      <item>Mario Filko</item>
      <item>Davorin Bodiš</item>
      <item>Milan Kanjer</item>
      <item>ostali - vjerovnici</item>
    </derivirana_varijabla>
  </DomainObject.Predmet.SudioniciListNaziv>
  <DomainObject.Predmet.SudioniciListAdressOIB>
    <izvorni_sadrzaj>
      <item>FINA REGIONALNI CENTAR ZAGREB, OIB 85821130368, Ulica grada Vukovaru 70,10000 Zagreb</item>
      <item>AUSTER d.o.o., OIB 65100228109, Črnomerečki potok 14,10000 Zagreb</item>
      <item>Vesna Čačić, OIB 33331187744, Franje Milićevića 4,10000 Zagreb</item>
      <item>Mario Filko, OIB 84433595840, Jarnovićeva 1,10000 Zagreb</item>
      <item>Davorin Bodiš, OIB 85639644001, Črnomerečki Potok 14,10000 Zagreb</item>
      <item>Milan Kanjer, OIB 19841318135, II. Praćanska  6a,10000 Zagreb</item>
      <item>ostali - vjerovnici</item>
    </izvorni_sadrzaj>
    <derivirana_varijabla naziv="DomainObject.Predmet.SudioniciListAdressOIB_1">
      <item>FINA REGIONALNI CENTAR ZAGREB, OIB 85821130368, Ulica grada Vukovaru 70,10000 Zagreb</item>
      <item>AUSTER d.o.o., OIB 65100228109, Črnomerečki potok 14,10000 Zagreb</item>
      <item>Vesna Čačić, OIB 33331187744, Franje Milićevića 4,10000 Zagreb</item>
      <item>Mario Filko, OIB 84433595840, Jarnovićeva 1,10000 Zagreb</item>
      <item>Davorin Bodiš, OIB 85639644001, Črnomerečki Potok 14,10000 Zagreb</item>
      <item>Milan Kanjer, OIB 19841318135, II. Praćanska  6a,10000 Zagreb</item>
      <item>ostali - 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65100228109</item>
      <item>, OIB 33331187744</item>
      <item>, OIB 84433595840</item>
      <item>, OIB 85639644001</item>
      <item>, OIB 19841318135</item>
      <item>, OIB null</item>
    </izvorni_sadrzaj>
    <derivirana_varijabla naziv="DomainObject.Predmet.SudioniciListNazivOIB_1">
      <item>, OIB 85821130368</item>
      <item>, OIB 65100228109</item>
      <item>, OIB 33331187744</item>
      <item>, OIB 84433595840</item>
      <item>, OIB 85639644001</item>
      <item>, OIB 19841318135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267</properties:Words>
  <properties:Characters>1341</properties:Characters>
  <properties:Lines>92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2016-04-08T12:03:00Z</dcterms:created>
  <dc:creator>Sudsko vijeće</dc:creator>
  <cp:lastModifiedBy>Kristina Švajger</cp:lastModifiedBy>
  <cp:lastPrinted>2016-04-08T12:05:00Z</cp:lastPrinted>
  <dcterms:modified xmlns:xsi="http://www.w3.org/2001/XMLSchema-instance" xsi:type="dcterms:W3CDTF">2016-04-08T12:05:00Z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