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e39c" w14:paraId="876e39c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6-St-</w:t>
      </w:r>
      <w:r w:rsidR="00954C1E">
        <w:rPr>
          <w:rFonts w:hAnsi="Times New Roman" w:ascii="Times New Roman"/>
          <w:sz w:val="24"/>
          <w:szCs w:val="24"/>
        </w:rPr>
        <w:t>278/12-475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D61E8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C7576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75762">
        <w:rPr>
          <w:rFonts w:hAnsi="Times New Roman" w:ascii="Times New Roman"/>
          <w:sz w:val="24"/>
          <w:szCs w:val="24"/>
        </w:rPr>
        <w:t>Z A K LJ U Č A K</w:t>
      </w:r>
    </w:p>
    <w:p w:rsidRDefault="00460626" w:rsidP="00460626" w:rsidR="0046062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75762" w:rsidP="00460626" w:rsidR="00C75762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954C1E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DD61E8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192BA1">
        <w:rPr>
          <w:rFonts w:hAnsi="Times New Roman" w:ascii="Times New Roman"/>
          <w:b/>
          <w:sz w:val="24"/>
          <w:szCs w:val="24"/>
        </w:rPr>
        <w:t xml:space="preserve">PROGRES d.d.za građevinarstvo  u stečaju Beli Manastir, Bele </w:t>
      </w:r>
      <w:proofErr w:type="spellStart"/>
      <w:r w:rsidRPr="00192BA1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192BA1">
        <w:rPr>
          <w:rFonts w:hAnsi="Times New Roman" w:ascii="Times New Roman"/>
          <w:b/>
          <w:sz w:val="24"/>
          <w:szCs w:val="24"/>
        </w:rPr>
        <w:t xml:space="preserve"> 2, ured u </w:t>
      </w:r>
      <w:r w:rsidRPr="00954C1E">
        <w:rPr>
          <w:rFonts w:hAnsi="Times New Roman" w:ascii="Times New Roman"/>
          <w:b/>
          <w:sz w:val="24"/>
          <w:szCs w:val="24"/>
        </w:rPr>
        <w:t>Osijeku, Vinkovačka 29 ,OIB: 66292351185</w:t>
      </w:r>
      <w:r w:rsidRPr="00954C1E">
        <w:rPr>
          <w:rFonts w:hAnsi="Times New Roman" w:ascii="Times New Roman"/>
          <w:sz w:val="24"/>
          <w:szCs w:val="24"/>
        </w:rPr>
        <w:t>, dana</w:t>
      </w:r>
      <w:r w:rsidR="0056459A" w:rsidRPr="00954C1E">
        <w:rPr>
          <w:rFonts w:hAnsi="Times New Roman" w:ascii="Times New Roman"/>
          <w:sz w:val="24"/>
          <w:szCs w:val="24"/>
        </w:rPr>
        <w:t xml:space="preserve"> </w:t>
      </w:r>
      <w:r w:rsidR="00954C1E" w:rsidRPr="00954C1E">
        <w:rPr>
          <w:rFonts w:hAnsi="Times New Roman" w:ascii="Times New Roman"/>
          <w:sz w:val="24"/>
          <w:szCs w:val="24"/>
        </w:rPr>
        <w:t>3. studenog 2017. g.,</w:t>
      </w:r>
    </w:p>
    <w:p w:rsidRDefault="00862726" w:rsidP="00862726" w:rsidR="00460626" w:rsidRPr="00954C1E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954C1E"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954C1E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C75762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75762">
        <w:rPr>
          <w:rStyle w:val="tabletextfield"/>
          <w:rFonts w:hAnsi="Times New Roman" w:ascii="Times New Roman"/>
          <w:sz w:val="24"/>
          <w:szCs w:val="24"/>
        </w:rPr>
        <w:t>z a k l j u č i o  j e</w:t>
      </w:r>
    </w:p>
    <w:p w:rsidRDefault="00460626" w:rsidP="00460626" w:rsidR="00460626" w:rsidRPr="00954C1E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954C1E" w:rsidR="00460626" w:rsidRPr="00954C1E">
      <w:pPr>
        <w:pStyle w:val="Odlomakpopisa"/>
        <w:numPr>
          <w:ilvl w:val="0"/>
          <w:numId w:val="33"/>
        </w:numPr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954C1E">
        <w:rPr>
          <w:rFonts w:hAnsi="Times New Roman" w:ascii="Times New Roman"/>
          <w:sz w:val="24"/>
          <w:szCs w:val="24"/>
        </w:rPr>
        <w:t xml:space="preserve">Kupcu </w:t>
      </w:r>
      <w:r w:rsidR="00954C1E" w:rsidRPr="00954C1E">
        <w:rPr>
          <w:rFonts w:hAnsi="Times New Roman" w:ascii="Times New Roman"/>
          <w:sz w:val="24"/>
          <w:szCs w:val="24"/>
        </w:rPr>
        <w:t>HERES d.o.o. Višnjevac, J. J. Strossmayera 34, OIB: 58887781050</w:t>
      </w:r>
      <w:r w:rsidRPr="00954C1E">
        <w:rPr>
          <w:rFonts w:hAnsi="Times New Roman" w:ascii="Times New Roman"/>
          <w:sz w:val="24"/>
          <w:szCs w:val="24"/>
        </w:rPr>
        <w:t>, predaj</w:t>
      </w:r>
      <w:r w:rsidR="004F66C9" w:rsidRPr="00954C1E">
        <w:rPr>
          <w:rFonts w:hAnsi="Times New Roman" w:ascii="Times New Roman"/>
          <w:sz w:val="24"/>
          <w:szCs w:val="24"/>
        </w:rPr>
        <w:t>e</w:t>
      </w:r>
      <w:r w:rsidRPr="00954C1E">
        <w:rPr>
          <w:rFonts w:hAnsi="Times New Roman" w:ascii="Times New Roman"/>
          <w:sz w:val="24"/>
          <w:szCs w:val="24"/>
        </w:rPr>
        <w:t xml:space="preserve"> se u posjed:</w:t>
      </w:r>
    </w:p>
    <w:p w:rsidRDefault="00460626" w:rsidP="00460626" w:rsidR="00460626" w:rsidRPr="00954C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54C1E" w:rsidP="00954C1E" w:rsidR="00840574">
      <w:pPr>
        <w:widowControl w:val="false"/>
        <w:autoSpaceDE w:val="false"/>
        <w:autoSpaceDN w:val="false"/>
        <w:adjustRightInd w:val="false"/>
        <w:jc w:val="both"/>
      </w:pPr>
      <w:r w:rsidRPr="00954C1E">
        <w:t xml:space="preserve">nekretnina upisana </w:t>
      </w:r>
      <w:r w:rsidRPr="00954C1E">
        <w:rPr>
          <w:bCs/>
        </w:rPr>
        <w:t xml:space="preserve">kod </w:t>
      </w:r>
      <w:r w:rsidRPr="00954C1E">
        <w:rPr>
          <w:color w:val="000000"/>
        </w:rPr>
        <w:t xml:space="preserve">Općinskog suda u Osijeku, zemljišnoknjižni odjel Osijek </w:t>
      </w:r>
      <w:proofErr w:type="spellStart"/>
      <w:r w:rsidRPr="00954C1E">
        <w:rPr>
          <w:color w:val="000000"/>
        </w:rPr>
        <w:t>zk.ul</w:t>
      </w:r>
      <w:proofErr w:type="spellEnd"/>
      <w:r w:rsidRPr="00954C1E">
        <w:rPr>
          <w:color w:val="000000"/>
        </w:rPr>
        <w:t xml:space="preserve">. 3478 </w:t>
      </w:r>
      <w:proofErr w:type="spellStart"/>
      <w:r w:rsidRPr="00954C1E">
        <w:rPr>
          <w:color w:val="000000"/>
        </w:rPr>
        <w:t>kč</w:t>
      </w:r>
      <w:proofErr w:type="spellEnd"/>
      <w:r w:rsidRPr="00954C1E">
        <w:rPr>
          <w:color w:val="000000"/>
        </w:rPr>
        <w:t>. br. 3784/2 PU/ETAŽA 18 POSLOVNI PROSTOR BR. 18 UL.SV.ANE 77 i 79- NALAZI SE U PODRUMU A SASTOJI SE OD:</w:t>
      </w:r>
      <w:r>
        <w:rPr>
          <w:color w:val="000000"/>
        </w:rPr>
        <w:t xml:space="preserve"> </w:t>
      </w:r>
      <w:r w:rsidRPr="00954C1E">
        <w:rPr>
          <w:color w:val="000000"/>
        </w:rPr>
        <w:t xml:space="preserve">PROSTORIJE </w:t>
      </w:r>
      <w:r>
        <w:rPr>
          <w:color w:val="000000"/>
        </w:rPr>
        <w:t xml:space="preserve"> sa </w:t>
      </w:r>
      <w:r w:rsidRPr="00954C1E">
        <w:rPr>
          <w:color w:val="000000"/>
        </w:rPr>
        <w:t xml:space="preserve">2,73m2, PROSTORIJE </w:t>
      </w:r>
      <w:r>
        <w:rPr>
          <w:color w:val="000000"/>
        </w:rPr>
        <w:t xml:space="preserve">sa </w:t>
      </w:r>
      <w:r w:rsidRPr="00954C1E">
        <w:rPr>
          <w:color w:val="000000"/>
        </w:rPr>
        <w:t>28,31 m2,</w:t>
      </w:r>
      <w:r>
        <w:rPr>
          <w:color w:val="000000"/>
        </w:rPr>
        <w:t xml:space="preserve"> prostorije sa 4,53 m2, prostorije sa 2,63 m2 te</w:t>
      </w:r>
      <w:r w:rsidRPr="00954C1E">
        <w:rPr>
          <w:color w:val="000000"/>
        </w:rPr>
        <w:t xml:space="preserve"> WC-a </w:t>
      </w:r>
      <w:r>
        <w:rPr>
          <w:color w:val="000000"/>
        </w:rPr>
        <w:t>sa</w:t>
      </w:r>
      <w:r w:rsidRPr="00954C1E">
        <w:rPr>
          <w:color w:val="000000"/>
        </w:rPr>
        <w:t>1,90</w:t>
      </w:r>
      <w:r>
        <w:rPr>
          <w:color w:val="000000"/>
        </w:rPr>
        <w:t xml:space="preserve"> </w:t>
      </w:r>
      <w:r w:rsidRPr="00954C1E">
        <w:rPr>
          <w:color w:val="000000"/>
        </w:rPr>
        <w:t>m2, UKUPNE POVRŠINE m2 40,10</w:t>
      </w:r>
      <w:r w:rsidR="004F66C9" w:rsidRPr="00954C1E">
        <w:t xml:space="preserve">. </w:t>
      </w:r>
    </w:p>
    <w:p w:rsidRDefault="00954C1E" w:rsidP="00954C1E" w:rsidR="00954C1E" w:rsidRPr="00954C1E">
      <w:pPr>
        <w:widowControl w:val="false"/>
        <w:autoSpaceDE w:val="false"/>
        <w:autoSpaceDN w:val="false"/>
        <w:adjustRightInd w:val="false"/>
        <w:jc w:val="both"/>
      </w:pPr>
    </w:p>
    <w:p w:rsidRDefault="00840574" w:rsidP="00954C1E" w:rsidR="00840574">
      <w:pPr>
        <w:pStyle w:val="Bezprored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954C1E">
        <w:rPr>
          <w:rFonts w:hAnsi="Times New Roman" w:ascii="Times New Roman"/>
          <w:sz w:val="24"/>
          <w:szCs w:val="24"/>
        </w:rPr>
        <w:t>Nalaže se Zemljišno-knjižnom odjelu Općinskog</w:t>
      </w:r>
      <w:r w:rsidRPr="005520AD">
        <w:rPr>
          <w:rFonts w:hAnsi="Times New Roman" w:ascii="Times New Roman"/>
          <w:sz w:val="24"/>
          <w:szCs w:val="24"/>
        </w:rPr>
        <w:t xml:space="preserve"> suda u Osijeku, uknjižba prava vlasništva na nekretnin</w:t>
      </w:r>
      <w:r w:rsidR="004F66C9">
        <w:rPr>
          <w:rFonts w:hAnsi="Times New Roman" w:ascii="Times New Roman"/>
          <w:sz w:val="24"/>
          <w:szCs w:val="24"/>
        </w:rPr>
        <w:t xml:space="preserve">i </w:t>
      </w:r>
      <w:r w:rsidRPr="005520AD">
        <w:rPr>
          <w:rFonts w:hAnsi="Times New Roman" w:ascii="Times New Roman"/>
          <w:sz w:val="24"/>
          <w:szCs w:val="24"/>
        </w:rPr>
        <w:t xml:space="preserve">iz točke 1. ovog zaključka, na kupca, kao i brisanje svih upisanih prava, tereta i zabilježbi i to: </w:t>
      </w:r>
    </w:p>
    <w:p w:rsidRDefault="00954C1E" w:rsidP="00954C1E" w:rsidR="00954C1E">
      <w:pPr>
        <w:pStyle w:val="Bezproreda"/>
        <w:ind w:left="1788"/>
        <w:jc w:val="both"/>
        <w:rPr>
          <w:rFonts w:hAnsi="Times New Roman" w:ascii="Times New Roman"/>
          <w:sz w:val="24"/>
          <w:szCs w:val="24"/>
        </w:rPr>
      </w:pPr>
    </w:p>
    <w:p w:rsidRDefault="004F66C9" w:rsidP="00954C1E" w:rsidR="00954C1E">
      <w:pPr>
        <w:widowControl w:val="false"/>
        <w:autoSpaceDE w:val="false"/>
        <w:autoSpaceDN w:val="false"/>
        <w:adjustRightInd w:val="false"/>
        <w:jc w:val="both"/>
      </w:pPr>
      <w:r w:rsidRPr="00954C1E">
        <w:t xml:space="preserve">nekretnina upisana </w:t>
      </w:r>
      <w:r w:rsidR="00954C1E" w:rsidRPr="00954C1E">
        <w:rPr>
          <w:bCs/>
        </w:rPr>
        <w:t xml:space="preserve">kod </w:t>
      </w:r>
      <w:r w:rsidR="00954C1E" w:rsidRPr="00954C1E">
        <w:rPr>
          <w:color w:val="000000"/>
        </w:rPr>
        <w:t xml:space="preserve">Općinskog suda u Osijeku, zemljišnoknjižni odjel Osijek </w:t>
      </w:r>
      <w:proofErr w:type="spellStart"/>
      <w:r w:rsidR="00954C1E" w:rsidRPr="00954C1E">
        <w:rPr>
          <w:color w:val="000000"/>
        </w:rPr>
        <w:t>zk.ul</w:t>
      </w:r>
      <w:proofErr w:type="spellEnd"/>
      <w:r w:rsidR="00954C1E" w:rsidRPr="00954C1E">
        <w:rPr>
          <w:color w:val="000000"/>
        </w:rPr>
        <w:t xml:space="preserve">. 3478 </w:t>
      </w:r>
      <w:proofErr w:type="spellStart"/>
      <w:r w:rsidR="00954C1E" w:rsidRPr="00954C1E">
        <w:rPr>
          <w:color w:val="000000"/>
        </w:rPr>
        <w:t>kč</w:t>
      </w:r>
      <w:proofErr w:type="spellEnd"/>
      <w:r w:rsidR="00954C1E" w:rsidRPr="00954C1E">
        <w:rPr>
          <w:color w:val="000000"/>
        </w:rPr>
        <w:t>. br. 3784/2 PU/ETAŽA 18 POSLOVNI PROSTOR BR. 18 UL.SV.ANE 77 i 79- NALAZI SE U PODRUMU A SASTOJI SE OD:</w:t>
      </w:r>
      <w:r w:rsidR="00954C1E">
        <w:rPr>
          <w:color w:val="000000"/>
        </w:rPr>
        <w:t xml:space="preserve"> </w:t>
      </w:r>
      <w:r w:rsidR="00954C1E" w:rsidRPr="00954C1E">
        <w:rPr>
          <w:color w:val="000000"/>
        </w:rPr>
        <w:t xml:space="preserve">PROSTORIJE </w:t>
      </w:r>
      <w:r w:rsidR="00954C1E">
        <w:rPr>
          <w:color w:val="000000"/>
        </w:rPr>
        <w:t xml:space="preserve"> sa </w:t>
      </w:r>
      <w:r w:rsidR="00954C1E" w:rsidRPr="00954C1E">
        <w:rPr>
          <w:color w:val="000000"/>
        </w:rPr>
        <w:t xml:space="preserve">2,73m2, PROSTORIJE </w:t>
      </w:r>
      <w:r w:rsidR="00954C1E">
        <w:rPr>
          <w:color w:val="000000"/>
        </w:rPr>
        <w:t xml:space="preserve">sa </w:t>
      </w:r>
      <w:r w:rsidR="00954C1E" w:rsidRPr="00954C1E">
        <w:rPr>
          <w:color w:val="000000"/>
        </w:rPr>
        <w:t>28,31 m2,</w:t>
      </w:r>
      <w:r w:rsidR="00954C1E">
        <w:rPr>
          <w:color w:val="000000"/>
        </w:rPr>
        <w:t xml:space="preserve"> prostorije sa 4,53 m2, prostorije sa 2,63 m2 te</w:t>
      </w:r>
      <w:r w:rsidR="00954C1E" w:rsidRPr="00954C1E">
        <w:rPr>
          <w:color w:val="000000"/>
        </w:rPr>
        <w:t xml:space="preserve"> WC-a </w:t>
      </w:r>
      <w:r w:rsidR="00954C1E">
        <w:rPr>
          <w:color w:val="000000"/>
        </w:rPr>
        <w:t>sa</w:t>
      </w:r>
      <w:r w:rsidR="00954C1E" w:rsidRPr="00954C1E">
        <w:rPr>
          <w:color w:val="000000"/>
        </w:rPr>
        <w:t>1,90</w:t>
      </w:r>
      <w:r w:rsidR="00954C1E">
        <w:rPr>
          <w:color w:val="000000"/>
        </w:rPr>
        <w:t xml:space="preserve"> </w:t>
      </w:r>
      <w:r w:rsidR="00954C1E" w:rsidRPr="00954C1E">
        <w:rPr>
          <w:color w:val="000000"/>
        </w:rPr>
        <w:t>m2, UKUPNE POVRŠINE m2 40,10</w:t>
      </w:r>
      <w:r w:rsidR="00954C1E" w:rsidRPr="00954C1E">
        <w:t xml:space="preserve">. </w:t>
      </w:r>
    </w:p>
    <w:p w:rsidRDefault="00840574" w:rsidP="00840574" w:rsidR="00840574" w:rsidRPr="00840574">
      <w:pPr>
        <w:pStyle w:val="Odlomakpopisa"/>
        <w:widowControl w:val="false"/>
        <w:autoSpaceDE w:val="false"/>
        <w:autoSpaceDN w:val="false"/>
        <w:adjustRightInd w:val="false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 </w:t>
      </w:r>
      <w:proofErr w:type="spellStart"/>
      <w:r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954C1E" w:rsidP="00460626" w:rsidR="004F66C9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3</w:t>
      </w:r>
      <w:r w:rsidR="004F66C9">
        <w:rPr>
          <w:rFonts w:hAnsi="Times New Roman" w:ascii="Times New Roman"/>
          <w:color w:val="000000"/>
          <w:sz w:val="24"/>
          <w:szCs w:val="24"/>
        </w:rPr>
        <w:t xml:space="preserve">.1 </w:t>
      </w:r>
      <w:r w:rsidR="004F66C9" w:rsidRPr="004F66C9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="004F66C9" w:rsidRPr="004F66C9">
        <w:rPr>
          <w:rFonts w:hAnsi="Times New Roman" w:ascii="Times New Roman"/>
          <w:color w:val="000000"/>
          <w:sz w:val="24"/>
          <w:szCs w:val="24"/>
        </w:rPr>
        <w:br/>
        <w:t xml:space="preserve">Temeljem Rješenja Trgovačkog suda u Osijeku od 13.06.2014. </w:t>
      </w:r>
      <w:proofErr w:type="spellStart"/>
      <w:r w:rsidR="004F66C9" w:rsidRPr="004F66C9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="004F66C9" w:rsidRPr="004F66C9">
        <w:rPr>
          <w:rFonts w:hAnsi="Times New Roman" w:ascii="Times New Roman"/>
          <w:color w:val="000000"/>
          <w:sz w:val="24"/>
          <w:szCs w:val="24"/>
        </w:rPr>
        <w:t xml:space="preserve"> se rješenje o prodaji Broj: St-278/12-130 na nekretnini Progres d.d. Beli Manastir i to: E-</w:t>
      </w:r>
      <w:r>
        <w:rPr>
          <w:rFonts w:hAnsi="Times New Roman" w:ascii="Times New Roman"/>
          <w:color w:val="000000"/>
          <w:sz w:val="24"/>
          <w:szCs w:val="24"/>
        </w:rPr>
        <w:t>18</w:t>
      </w: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C75762" w:rsidP="00C75762" w:rsidR="00C7576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278/12-475</w:t>
      </w:r>
    </w:p>
    <w:p w:rsidRDefault="00954C1E" w:rsidP="00460626" w:rsidR="00954C1E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 w:rsidRPr="004F66C9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460626" w:rsidP="00460626" w:rsidR="00460626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C Teretovnica</w:t>
      </w:r>
    </w:p>
    <w:p w:rsidRDefault="00460626" w:rsidP="000C35B7" w:rsidR="00460626" w:rsidRPr="00C7576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5"/>
        <w:gridCol w:w="450"/>
        <w:gridCol w:w="4797"/>
        <w:gridCol w:w="496"/>
        <w:gridCol w:w="824"/>
        <w:gridCol w:w="435"/>
        <w:gridCol w:w="750"/>
        <w:gridCol w:w="444"/>
        <w:gridCol w:w="284"/>
      </w:tblGrid>
      <w:tr w:rsidTr="00954C1E" w:rsidR="00954C1E" w:rsidRPr="00C75762">
        <w:trPr>
          <w:gridAfter w:val="1"/>
          <w:wAfter w:type="dxa" w:w="300"/>
          <w:trHeight w:val="211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jc w:val="center"/>
              <w:rPr>
                <w:color w:val="333333"/>
              </w:rPr>
            </w:pPr>
            <w:r w:rsidRPr="00C75762">
              <w:rPr>
                <w:color w:val="000000"/>
              </w:rPr>
              <w:t>5.2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color w:val="000000"/>
              </w:rPr>
              <w:t>Zaprimljeno 25.01.2016.g. pod brojem Z-1759/2016</w:t>
            </w:r>
            <w:r w:rsidRPr="00C75762">
              <w:rPr>
                <w:color w:val="000000"/>
              </w:rPr>
              <w:br/>
            </w:r>
            <w:r w:rsidRPr="00C75762">
              <w:rPr>
                <w:color w:val="000000"/>
              </w:rPr>
              <w:br/>
              <w:t xml:space="preserve">UKNJIŽBA, ZALOŽNO PRAVO, UGOVOR O PRIJENOSU BR. OV-16255/15 od 01.12.2015.g. Zaprimljeno 28.09.2010. broj Z-8898/10 Ispravlja se upis pod gornjim brojem uslijed pogrješnog upisa pa pravilno glasi: Zaprimljeno 10.09.2010. broj Z-8382/10 Na temelju Ugovora o okvirnom iznosu zaduženja i osiguranju br. ES-232/01-1 od 23. 07. 2010. g. br. </w:t>
            </w:r>
            <w:proofErr w:type="spellStart"/>
            <w:r w:rsidRPr="00C75762">
              <w:rPr>
                <w:color w:val="000000"/>
              </w:rPr>
              <w:t>ov</w:t>
            </w:r>
            <w:proofErr w:type="spellEnd"/>
            <w:r w:rsidRPr="00C75762">
              <w:rPr>
                <w:color w:val="000000"/>
              </w:rPr>
              <w:t xml:space="preserve">. 8371/10. uknjižuje se založno pravo na nekretnine PROGRES d.d. Beli Manastir, upisane u A, radi osiguranja novčane tražbine za iznos od 8.000.000,00 KN uvećano za ugovorene kamate, kamate korisnika garancije, ugovorene kamate za zakašnjenje u plaćanju odnosno zatezne kamate ukoliko budu veće te naknade i troškove prisilne naplate bilo sudske ili </w:t>
            </w:r>
            <w:proofErr w:type="spellStart"/>
            <w:r w:rsidRPr="00C75762">
              <w:rPr>
                <w:color w:val="000000"/>
              </w:rPr>
              <w:t>izvansudske</w:t>
            </w:r>
            <w:proofErr w:type="spellEnd"/>
            <w:r w:rsidRPr="00C75762">
              <w:rPr>
                <w:color w:val="000000"/>
              </w:rPr>
              <w:t xml:space="preserve"> prirode kao / SPOREDNI ULOŽAK /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color w:val="000000"/>
              </w:rPr>
              <w:t>8.000.000,00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color w:val="000000"/>
              </w:rPr>
              <w:t>na 5.1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</w:tr>
      <w:tr w:rsidTr="00954C1E" w:rsidR="00954C1E" w:rsidRPr="00C7576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b/>
                <w:bCs/>
                <w:color w:val="000000"/>
              </w:rPr>
              <w:t>B2 KAPITAL D.O.O. , OIB: 57509775367, RADNIČKA CESTA 41, 10000 ZAGREB, HRVATSKA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color w:val="000000"/>
              </w:rPr>
              <w:t>promjena vjerovnika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</w:tr>
      <w:tr w:rsidTr="00954C1E" w:rsidR="00954C1E" w:rsidRPr="00C7576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</w:tr>
      <w:tr w:rsidTr="00954C1E" w:rsidR="00954C1E" w:rsidRPr="00C7576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b/>
                <w:bCs/>
                <w:color w:val="000000"/>
              </w:rPr>
              <w:t>6. Na suvlasnički dio: 18 (408/9991)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</w:tr>
      <w:tr w:rsidTr="00954C1E" w:rsidR="00954C1E" w:rsidRPr="00C75762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jc w:val="center"/>
              <w:rPr>
                <w:color w:val="333333"/>
              </w:rPr>
            </w:pPr>
            <w:r w:rsidRPr="00C75762">
              <w:rPr>
                <w:color w:val="000000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  <w:r w:rsidRPr="00C75762">
              <w:rPr>
                <w:color w:val="000000"/>
              </w:rPr>
              <w:t>Zaprimljeno 28.09.2010. broj Z-8898/10</w:t>
            </w:r>
            <w:r w:rsidRPr="00C75762">
              <w:rPr>
                <w:color w:val="000000"/>
              </w:rPr>
              <w:br/>
              <w:t>Ispravlja se upis pod gornjim brojem uslijed pogrješnog upisa pa pravilno glasi:</w:t>
            </w:r>
            <w:r w:rsidRPr="00C75762">
              <w:rPr>
                <w:color w:val="000000"/>
              </w:rPr>
              <w:br/>
              <w:t>Zaprimljeno 10.09.2010. broj Z-8382/10</w:t>
            </w:r>
            <w:r w:rsidRPr="00C75762">
              <w:rPr>
                <w:color w:val="000000"/>
              </w:rPr>
              <w:br/>
            </w:r>
            <w:proofErr w:type="spellStart"/>
            <w:r w:rsidRPr="00C75762">
              <w:rPr>
                <w:color w:val="000000"/>
              </w:rPr>
              <w:t>zabilježuje</w:t>
            </w:r>
            <w:proofErr w:type="spellEnd"/>
            <w:r w:rsidRPr="00C75762">
              <w:rPr>
                <w:color w:val="000000"/>
              </w:rPr>
              <w:t xml:space="preserve"> se da je kao glavni uložak određen z.k.ul.br. 6470 k.o. Vukovar, kod Općinskog suda u Vukovaru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C1E" w:rsidR="00954C1E" w:rsidRPr="00C75762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54C1E" w:rsidR="00954C1E" w:rsidRPr="00C75762"/>
        </w:tc>
      </w:tr>
    </w:tbl>
    <w:p w:rsidRDefault="00C923C5" w:rsidP="00C923C5" w:rsidR="00C923C5">
      <w:pPr>
        <w:ind w:left="708"/>
        <w:jc w:val="both"/>
      </w:pPr>
    </w:p>
    <w:p w:rsidRDefault="00C75762" w:rsidP="00C923C5" w:rsidR="00C75762">
      <w:pPr>
        <w:ind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862726">
        <w:t>278/12</w:t>
      </w:r>
      <w:r w:rsidR="00C75762">
        <w:t>-474</w:t>
      </w:r>
      <w:r w:rsidR="00862726">
        <w:t xml:space="preserve"> od </w:t>
      </w:r>
      <w:r w:rsidR="00C75762">
        <w:t>5. listopada 2017. g.</w:t>
      </w:r>
      <w:r w:rsidR="0084627B">
        <w:t xml:space="preserve"> nekretnin</w:t>
      </w:r>
      <w:r w:rsidR="00C75762">
        <w:t>a</w:t>
      </w:r>
      <w:r w:rsidR="0084627B">
        <w:t xml:space="preserve"> stečajnog dužnika </w:t>
      </w:r>
      <w:r w:rsidR="00862726" w:rsidRPr="00192BA1">
        <w:rPr>
          <w:b/>
        </w:rPr>
        <w:t xml:space="preserve">PROGRES d.d.za građevinarstvo  u stečaju Beli Manastir, Bele </w:t>
      </w:r>
      <w:proofErr w:type="spellStart"/>
      <w:r w:rsidR="00862726" w:rsidRPr="00192BA1">
        <w:rPr>
          <w:b/>
        </w:rPr>
        <w:t>Bartoka</w:t>
      </w:r>
      <w:proofErr w:type="spellEnd"/>
      <w:r w:rsidR="00862726" w:rsidRPr="00192BA1">
        <w:rPr>
          <w:b/>
        </w:rPr>
        <w:t xml:space="preserve">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C75762">
        <w:t>a je</w:t>
      </w:r>
      <w:r w:rsidR="0084627B">
        <w:t xml:space="preserve"> ponuđaču </w:t>
      </w:r>
      <w:r w:rsidR="00C75762" w:rsidRPr="00954C1E">
        <w:t>HERES d.o.o. Višnjevac, J. J. Strossmayera 34, OIB: 58887781050</w:t>
      </w:r>
      <w:r w:rsidR="0084627B">
        <w:t>.</w:t>
      </w:r>
    </w:p>
    <w:p w:rsidRDefault="00B85ADD" w:rsidP="00C75762" w:rsidR="00007E0A">
      <w:pPr>
        <w:tabs>
          <w:tab w:pos="2340" w:val="left"/>
          <w:tab w:pos="2835" w:val="left"/>
          <w:tab w:pos="3270" w:val="left"/>
          <w:tab w:pos="3705" w:val="left"/>
        </w:tabs>
        <w:ind w:firstLine="1425"/>
        <w:jc w:val="both"/>
      </w:pPr>
      <w:r>
        <w:tab/>
      </w:r>
      <w:r w:rsidR="00862726">
        <w:tab/>
      </w:r>
      <w:r w:rsidR="00F83DC4">
        <w:tab/>
      </w:r>
      <w:r w:rsidR="00C75762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C75762" w:rsidRPr="00954C1E">
        <w:t>HERES d.o.o. Višnjevac, J. J. Strossmayera 34, OIB: 58887781050</w:t>
      </w:r>
      <w:r w:rsidR="00C75762">
        <w:t xml:space="preserve"> </w:t>
      </w:r>
      <w:r>
        <w:t xml:space="preserve">od </w:t>
      </w:r>
      <w:r w:rsidR="00C75762">
        <w:t>5. listopada 2017</w:t>
      </w:r>
      <w:r w:rsidR="00A33C2B">
        <w:t>. g.</w:t>
      </w:r>
      <w:r>
        <w:t xml:space="preserve"> postalo je pravomoćno </w:t>
      </w:r>
      <w:r w:rsidR="00C75762">
        <w:t>18. listopada 2017. g.</w:t>
      </w:r>
      <w:r w:rsidR="003A554D">
        <w:t xml:space="preserve"> </w:t>
      </w:r>
      <w:r>
        <w:t>a kupac je izno</w:t>
      </w:r>
      <w:r w:rsidR="00F83DC4">
        <w:t xml:space="preserve">s </w:t>
      </w:r>
      <w:proofErr w:type="spellStart"/>
      <w:r w:rsidR="00F83DC4">
        <w:t>kupovnine</w:t>
      </w:r>
      <w:proofErr w:type="spellEnd"/>
      <w:r w:rsidR="00F83DC4">
        <w:t xml:space="preserve"> u cijelosti uplatio i to dana </w:t>
      </w:r>
      <w:r w:rsidR="00C75762">
        <w:t>19.9.2917. g.</w:t>
      </w:r>
      <w:r>
        <w:t xml:space="preserve"> </w:t>
      </w:r>
      <w:r w:rsidR="00007E0A">
        <w:t xml:space="preserve"> </w:t>
      </w:r>
    </w:p>
    <w:p w:rsidRDefault="00C75762" w:rsidP="00A33C2B" w:rsidR="00C75762">
      <w:pPr>
        <w:jc w:val="both"/>
      </w:pPr>
    </w:p>
    <w:p w:rsidRDefault="00C75762" w:rsidP="00A33C2B" w:rsidR="00C75762">
      <w:pPr>
        <w:jc w:val="both"/>
      </w:pPr>
    </w:p>
    <w:p w:rsidRDefault="00C75762" w:rsidP="00C75762" w:rsidR="00C7576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278/12-475</w:t>
      </w:r>
    </w:p>
    <w:p w:rsidRDefault="00C75762" w:rsidP="00A33C2B" w:rsidR="00C75762">
      <w:pPr>
        <w:jc w:val="both"/>
      </w:pPr>
    </w:p>
    <w:p w:rsidRDefault="00C75762" w:rsidP="00A33C2B" w:rsidR="00C75762">
      <w:pPr>
        <w:jc w:val="both"/>
      </w:pPr>
    </w:p>
    <w:p w:rsidRDefault="00C75762" w:rsidP="00A33C2B" w:rsidR="00C75762">
      <w:pPr>
        <w:jc w:val="both"/>
      </w:pPr>
    </w:p>
    <w:p w:rsidRDefault="0084627B" w:rsidP="00A13536" w:rsidR="00007E0A">
      <w:pPr>
        <w:ind w:firstLine="708"/>
        <w:jc w:val="both"/>
      </w:pPr>
      <w:r>
        <w:t xml:space="preserve">S obzirom na gornje okolnosti, sud je temeljem čl. 158. i 170. Stečajnog zakona u svezi s čl. 101. st. 4. </w:t>
      </w:r>
      <w:r w:rsidR="00007E0A">
        <w:t xml:space="preserve"> i 101.a </w:t>
      </w:r>
      <w:r>
        <w:t>Ovršnog zakona, odlučio kao u izreci ovog zaključka.</w:t>
      </w:r>
    </w:p>
    <w:p w:rsidRDefault="00F83DC4" w:rsidP="00A13536" w:rsidR="00F83DC4">
      <w:pPr>
        <w:ind w:firstLine="708"/>
        <w:jc w:val="both"/>
      </w:pPr>
    </w:p>
    <w:p w:rsidRDefault="00F83DC4" w:rsidP="00A13536" w:rsidR="00F83DC4">
      <w:pPr>
        <w:ind w:firstLine="708"/>
        <w:jc w:val="both"/>
      </w:pPr>
    </w:p>
    <w:p w:rsidRDefault="00007E0A" w:rsidP="00B85ADD" w:rsidR="00007E0A">
      <w:pPr>
        <w:jc w:val="both"/>
      </w:pPr>
    </w:p>
    <w:p w:rsidRDefault="00344540" w:rsidP="00344540" w:rsidR="0084627B">
      <w:pPr>
        <w:tabs>
          <w:tab w:pos="5389" w:val="center"/>
          <w:tab w:pos="730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C75762">
        <w:t>3. studenog 2017. g.</w:t>
      </w:r>
    </w:p>
    <w:p w:rsidRDefault="00862726" w:rsidP="0084627B" w:rsidR="00862726">
      <w:pPr>
        <w:ind w:left="1425"/>
        <w:jc w:val="center"/>
      </w:pPr>
    </w:p>
    <w:p w:rsidRDefault="00EA19E1" w:rsidP="00344540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DD61E8">
        <w:t xml:space="preserve">     </w:t>
      </w:r>
      <w:r>
        <w:t xml:space="preserve">    </w:t>
      </w:r>
      <w:r w:rsidRPr="00763833">
        <w:t>STEČAJN</w:t>
      </w:r>
      <w:r w:rsidR="00DD61E8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C75762">
        <w:tab/>
      </w:r>
      <w:r w:rsidR="00C75762">
        <w:tab/>
      </w:r>
      <w:r w:rsidR="00C75762">
        <w:tab/>
      </w:r>
      <w:r w:rsidR="00C75762">
        <w:tab/>
        <w:t xml:space="preserve">         </w:t>
      </w:r>
      <w:r>
        <w:t>Nada Roso</w:t>
      </w:r>
    </w:p>
    <w:p w:rsidRDefault="00C75762" w:rsidP="00EA19E1" w:rsidR="00C75762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862726" w:rsidP="00EA19E1" w:rsidR="00862726"/>
    <w:p w:rsidRDefault="00C75762" w:rsidP="00EA19E1" w:rsidR="00C75762" w:rsidRPr="00EB59E3"/>
    <w:p w:rsidRDefault="00EA19E1" w:rsidP="00344540" w:rsidR="00670F10" w:rsidRPr="00344540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C75762" w:rsidP="00EA19E1" w:rsidR="00C75762">
      <w:pPr>
        <w:pStyle w:val="Tijeloteksta"/>
        <w:numPr>
          <w:ilvl w:val="0"/>
          <w:numId w:val="5"/>
        </w:numPr>
      </w:pPr>
      <w:r w:rsidRPr="00954C1E">
        <w:t>HERES d.o.o. Višnjevac, J. J. S</w:t>
      </w:r>
      <w:r>
        <w:t>trossmayera 34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</w:t>
      </w:r>
      <w:proofErr w:type="spellStart"/>
      <w:r w:rsidR="00862726">
        <w:t>rj</w:t>
      </w:r>
      <w:proofErr w:type="spellEnd"/>
      <w:r w:rsidR="00862726">
        <w:t xml:space="preserve">. o dosudi </w:t>
      </w:r>
      <w:r w:rsidR="00344540">
        <w:t xml:space="preserve">od </w:t>
      </w:r>
      <w:r w:rsidR="00C75762">
        <w:t>5.10.2017</w:t>
      </w:r>
      <w:r w:rsidR="00344540">
        <w:t xml:space="preserve">. g. </w:t>
      </w:r>
      <w:r w:rsidR="00862726">
        <w:t xml:space="preserve">s potvrdom pravomoćnosti 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C75762" w:rsidP="00EA19E1" w:rsidR="00EA19E1">
      <w:pPr>
        <w:pStyle w:val="Tijeloteksta"/>
        <w:numPr>
          <w:ilvl w:val="0"/>
          <w:numId w:val="5"/>
        </w:numPr>
      </w:pPr>
      <w:r>
        <w:t>R/</w:t>
      </w:r>
      <w:proofErr w:type="spellStart"/>
      <w:r>
        <w:t>ref</w:t>
      </w:r>
      <w:proofErr w:type="spellEnd"/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933" w:rsidR="008E3933">
      <w:r>
        <w:separator/>
      </w:r>
    </w:p>
  </w:endnote>
  <w:endnote w:id="0" w:type="continuationSeparator">
    <w:p w:rsidRDefault="008E3933" w:rsidR="008E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933" w:rsidR="008E3933">
      <w:r>
        <w:separator/>
      </w:r>
    </w:p>
  </w:footnote>
  <w:footnote w:id="0" w:type="continuationSeparator">
    <w:p w:rsidRDefault="008E3933" w:rsidR="008E3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42BC">
      <w:rPr>
        <w:noProof/>
      </w:rPr>
      <w:t>4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8027F"/>
    <w:multiLevelType w:val="multilevel"/>
    <w:tmpl w:val="CAD8686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49C64E1"/>
    <w:multiLevelType w:val="hybridMultilevel"/>
    <w:tmpl w:val="F82445C4"/>
    <w:lvl w:tplc="831ADCC4" w:ilvl="0">
      <w:start w:val="1"/>
      <w:numFmt w:val="decimal"/>
      <w:lvlText w:val="%1."/>
      <w:lvlJc w:val="left"/>
      <w:pPr>
        <w:ind w:hanging="360" w:left="1788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6B1DCF"/>
    <w:multiLevelType w:val="multilevel"/>
    <w:tmpl w:val="712E68A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1E458E1"/>
    <w:multiLevelType w:val="hybridMultilevel"/>
    <w:tmpl w:val="FAFAE016"/>
    <w:lvl w:tplc="C8F047B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3303F95"/>
    <w:multiLevelType w:val="hybridMultilevel"/>
    <w:tmpl w:val="CE06553A"/>
    <w:lvl w:tplc="FBD81840" w:ilvl="0">
      <w:numFmt w:val="bullet"/>
      <w:lvlText w:val="-"/>
      <w:lvlJc w:val="left"/>
      <w:pPr>
        <w:ind w:hanging="720" w:left="1080"/>
      </w:pPr>
      <w:rPr>
        <w:rFonts w:cs="Times New Roman" w:eastAsia="Times New Roman" w:hAnsi="Cambria" w:ascii="Cambri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5D801A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5">
    <w:nsid w:val="580E5BF2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B3B3716"/>
    <w:multiLevelType w:val="multilevel"/>
    <w:tmpl w:val="0A92C62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18">
    <w:nsid w:val="6070038F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8A4C5B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2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7102F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4">
    <w:nsid w:val="6E7C4E9D"/>
    <w:multiLevelType w:val="multilevel"/>
    <w:tmpl w:val="2C02D49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25">
    <w:nsid w:val="73AF617D"/>
    <w:multiLevelType w:val="multilevel"/>
    <w:tmpl w:val="76EA85EE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000000"/>
      </w:rPr>
    </w:lvl>
  </w:abstractNum>
  <w:abstractNum w:abstractNumId="2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0">
    <w:nsid w:val="7B8D21BB"/>
    <w:multiLevelType w:val="multilevel"/>
    <w:tmpl w:val="5FA019B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3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CE4CF1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num w:numId="1">
    <w:abstractNumId w:val="16"/>
  </w:num>
  <w:num w:numId="2">
    <w:abstractNumId w:val="21"/>
  </w:num>
  <w:num w:numId="3">
    <w:abstractNumId w:val="26"/>
  </w:num>
  <w:num w:numId="4">
    <w:abstractNumId w:val="11"/>
  </w:num>
  <w:num w:numId="5">
    <w:abstractNumId w:val="22"/>
  </w:num>
  <w:num w:numId="6">
    <w:abstractNumId w:val="27"/>
  </w:num>
  <w:num w:numId="7">
    <w:abstractNumId w:val="28"/>
  </w:num>
  <w:num w:numId="8">
    <w:abstractNumId w:val="13"/>
  </w:num>
  <w:num w:numId="9">
    <w:abstractNumId w:val="29"/>
  </w:num>
  <w:num w:numId="10">
    <w:abstractNumId w:val="3"/>
  </w:num>
  <w:num w:numId="11">
    <w:abstractNumId w:val="9"/>
  </w:num>
  <w:num w:numId="12">
    <w:abstractNumId w:val="31"/>
  </w:num>
  <w:num w:numId="13">
    <w:abstractNumId w:val="1"/>
  </w:num>
  <w:num w:numId="14">
    <w:abstractNumId w:val="19"/>
  </w:num>
  <w:num w:numId="15">
    <w:abstractNumId w:val="8"/>
  </w:num>
  <w:num w:numId="16">
    <w:abstractNumId w:val="4"/>
  </w:num>
  <w:num w:numId="17">
    <w:abstractNumId w:val="6"/>
  </w:num>
  <w:num w:numId="18">
    <w:abstractNumId w:val="12"/>
  </w:num>
  <w:num w:numId="19">
    <w:abstractNumId w:val="7"/>
  </w:num>
  <w:num w:numId="20">
    <w:abstractNumId w:val="17"/>
  </w:num>
  <w:num w:numId="21">
    <w:abstractNumId w:val="5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30"/>
  </w:num>
  <w:num w:numId="27">
    <w:abstractNumId w:val="0"/>
  </w:num>
  <w:num w:numId="28">
    <w:abstractNumId w:val="32"/>
  </w:num>
  <w:num w:numId="29">
    <w:abstractNumId w:val="23"/>
  </w:num>
  <w:num w:numId="30">
    <w:abstractNumId w:val="15"/>
  </w:num>
  <w:num w:numId="31">
    <w:abstractNumId w:val="18"/>
  </w:num>
  <w:num w:numId="32">
    <w:abstractNumId w:val="25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E0A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6105"/>
    <w:rsid w:val="000B573E"/>
    <w:rsid w:val="000C2DBD"/>
    <w:rsid w:val="000C35B7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27138"/>
    <w:rsid w:val="001524D1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0188F"/>
    <w:rsid w:val="002149DA"/>
    <w:rsid w:val="00242171"/>
    <w:rsid w:val="00247504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23E70"/>
    <w:rsid w:val="00333655"/>
    <w:rsid w:val="0033428F"/>
    <w:rsid w:val="00340101"/>
    <w:rsid w:val="00344540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84F31"/>
    <w:rsid w:val="00490D02"/>
    <w:rsid w:val="004B1F30"/>
    <w:rsid w:val="004B3AE7"/>
    <w:rsid w:val="004B3D9B"/>
    <w:rsid w:val="004B42BC"/>
    <w:rsid w:val="004E03C2"/>
    <w:rsid w:val="004F66C9"/>
    <w:rsid w:val="0052368D"/>
    <w:rsid w:val="00551F22"/>
    <w:rsid w:val="0055370E"/>
    <w:rsid w:val="00560345"/>
    <w:rsid w:val="0056459A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147FE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E4DD9"/>
    <w:rsid w:val="00801C75"/>
    <w:rsid w:val="00812498"/>
    <w:rsid w:val="00830B2E"/>
    <w:rsid w:val="008326A9"/>
    <w:rsid w:val="00840574"/>
    <w:rsid w:val="008419B9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8E3933"/>
    <w:rsid w:val="00901EED"/>
    <w:rsid w:val="00902607"/>
    <w:rsid w:val="00925E5F"/>
    <w:rsid w:val="00926CDB"/>
    <w:rsid w:val="00935C18"/>
    <w:rsid w:val="0094128C"/>
    <w:rsid w:val="009516A0"/>
    <w:rsid w:val="00954C1E"/>
    <w:rsid w:val="00973133"/>
    <w:rsid w:val="009B72A4"/>
    <w:rsid w:val="009D4238"/>
    <w:rsid w:val="009E299F"/>
    <w:rsid w:val="00A13536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75762"/>
    <w:rsid w:val="00C923C5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06E2"/>
    <w:rsid w:val="00DA30BE"/>
    <w:rsid w:val="00DB5D91"/>
    <w:rsid w:val="00DC6F29"/>
    <w:rsid w:val="00DD61E8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83DC4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4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4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2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4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4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2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5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923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49827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310373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13346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761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844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84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42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615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63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693E9-D680-432D-B1B7-3377B825E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609</properties:Words>
  <properties:Characters>3309</properties:Characters>
  <properties:Lines>170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2017-11-03T08:52:00Z</dcterms:created>
  <dc:creator>banka</dc:creator>
  <cp:lastModifiedBy>Danijela Sekulić</cp:lastModifiedBy>
  <cp:lastPrinted>2017-11-03T08:51:00Z</cp:lastPrinted>
  <dcterms:modified xmlns:xsi="http://www.w3.org/2001/XMLSchema-instance" xsi:type="dcterms:W3CDTF">2017-11-03T08:53:00Z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