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fe84" w14:paraId="747fe84" w:rsidRDefault="00201B98" w:rsidP="00C90ED6" w:rsidR="00C90ED6" w:rsidRPr="002772DA">
      <w:pPr>
        <w15:collapsed w:val="false"/>
        <w:rPr>
          <w:sz w:val="24"/>
          <w:szCs w:val="24"/>
        </w:rPr>
      </w:pPr>
      <w:bookmarkStart w:name="_GoBack" w:id="0"/>
      <w:bookmarkEnd w:id="0"/>
      <w:r w:rsidRPr="002772DA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2772DA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2772DA">
      <w:pPr>
        <w:jc w:val="both"/>
        <w:rPr>
          <w:sz w:val="24"/>
          <w:szCs w:val="24"/>
        </w:rPr>
      </w:pPr>
      <w:r w:rsidRPr="002772DA">
        <w:rPr>
          <w:sz w:val="24"/>
          <w:szCs w:val="24"/>
        </w:rPr>
        <w:t>REPUBLIKA HRVATSKA</w:t>
      </w:r>
    </w:p>
    <w:p w:rsidRDefault="00D74BF3" w:rsidP="00D74BF3" w:rsidR="00D74BF3" w:rsidRPr="002772DA">
      <w:pPr>
        <w:jc w:val="both"/>
        <w:rPr>
          <w:sz w:val="24"/>
          <w:szCs w:val="24"/>
        </w:rPr>
      </w:pPr>
      <w:r w:rsidRPr="002772DA">
        <w:rPr>
          <w:sz w:val="24"/>
          <w:szCs w:val="24"/>
        </w:rPr>
        <w:t>TRGOVAČKI SUD U ZAGREBU</w:t>
      </w:r>
    </w:p>
    <w:p w:rsidRDefault="00D74BF3" w:rsidP="00D74BF3" w:rsidR="00C90ED6" w:rsidRPr="002772DA">
      <w:pPr>
        <w:jc w:val="both"/>
        <w:rPr>
          <w:sz w:val="24"/>
          <w:szCs w:val="24"/>
        </w:rPr>
      </w:pPr>
      <w:r w:rsidRPr="002772DA">
        <w:rPr>
          <w:sz w:val="24"/>
          <w:szCs w:val="24"/>
        </w:rPr>
        <w:t xml:space="preserve">Zagreb, </w:t>
      </w:r>
      <w:proofErr w:type="spellStart"/>
      <w:r w:rsidRPr="002772DA">
        <w:rPr>
          <w:sz w:val="24"/>
          <w:szCs w:val="24"/>
        </w:rPr>
        <w:t>Amruševa</w:t>
      </w:r>
      <w:proofErr w:type="spellEnd"/>
      <w:r w:rsidRPr="002772DA">
        <w:rPr>
          <w:sz w:val="24"/>
          <w:szCs w:val="24"/>
        </w:rPr>
        <w:t xml:space="preserve"> 2/II</w:t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  <w:t xml:space="preserve">            </w:t>
      </w:r>
      <w:r w:rsidR="00FB71A2" w:rsidRPr="002772DA">
        <w:rPr>
          <w:sz w:val="24"/>
          <w:szCs w:val="24"/>
        </w:rPr>
        <w:t xml:space="preserve"> </w:t>
      </w:r>
    </w:p>
    <w:p w:rsidRDefault="00C90ED6" w:rsidP="00C90ED6" w:rsidR="00C90ED6" w:rsidRPr="002772DA">
      <w:pPr>
        <w:jc w:val="center"/>
        <w:rPr>
          <w:sz w:val="24"/>
          <w:szCs w:val="24"/>
        </w:rPr>
      </w:pPr>
    </w:p>
    <w:p w:rsidRDefault="00E81F79" w:rsidP="00611CDB" w:rsidR="00201B98" w:rsidRPr="002772DA">
      <w:pPr>
        <w:jc w:val="center"/>
        <w:rPr>
          <w:sz w:val="24"/>
          <w:szCs w:val="24"/>
        </w:rPr>
      </w:pPr>
      <w:r w:rsidRPr="002772DA">
        <w:rPr>
          <w:sz w:val="24"/>
          <w:szCs w:val="24"/>
        </w:rPr>
        <w:t xml:space="preserve">    </w:t>
      </w:r>
    </w:p>
    <w:p w:rsidRDefault="00E81F79" w:rsidP="00611CDB" w:rsidR="00C90ED6" w:rsidRPr="002772DA">
      <w:pPr>
        <w:jc w:val="center"/>
        <w:rPr>
          <w:sz w:val="24"/>
          <w:szCs w:val="24"/>
        </w:rPr>
      </w:pPr>
      <w:r w:rsidRPr="002772DA">
        <w:rPr>
          <w:sz w:val="24"/>
          <w:szCs w:val="24"/>
        </w:rPr>
        <w:t xml:space="preserve">  </w:t>
      </w:r>
      <w:r w:rsidR="00C90ED6" w:rsidRPr="002772DA">
        <w:rPr>
          <w:sz w:val="24"/>
          <w:szCs w:val="24"/>
        </w:rPr>
        <w:t>R E P U B L I K A    H R V A T S K A</w:t>
      </w:r>
      <w:r w:rsidR="00C90ED6" w:rsidRPr="002772DA">
        <w:rPr>
          <w:sz w:val="24"/>
          <w:szCs w:val="24"/>
        </w:rPr>
        <w:tab/>
        <w:t xml:space="preserve"> </w:t>
      </w:r>
    </w:p>
    <w:p w:rsidRDefault="00E56F96" w:rsidP="00C90ED6" w:rsidR="00C90ED6" w:rsidRPr="002772DA">
      <w:pPr>
        <w:jc w:val="center"/>
        <w:rPr>
          <w:sz w:val="24"/>
          <w:szCs w:val="24"/>
        </w:rPr>
      </w:pPr>
      <w:r w:rsidRPr="002772DA">
        <w:rPr>
          <w:sz w:val="24"/>
          <w:szCs w:val="24"/>
        </w:rPr>
        <w:t>Z A K L</w:t>
      </w:r>
      <w:r w:rsidR="009C2523" w:rsidRPr="002772DA">
        <w:rPr>
          <w:sz w:val="24"/>
          <w:szCs w:val="24"/>
        </w:rPr>
        <w:t xml:space="preserve"> </w:t>
      </w:r>
      <w:r w:rsidRPr="002772DA">
        <w:rPr>
          <w:sz w:val="24"/>
          <w:szCs w:val="24"/>
        </w:rPr>
        <w:t>J U Č A K</w:t>
      </w:r>
    </w:p>
    <w:p w:rsidRDefault="00C90ED6" w:rsidP="00C90ED6" w:rsidR="00C90ED6" w:rsidRPr="002772DA">
      <w:pPr>
        <w:jc w:val="both"/>
        <w:rPr>
          <w:sz w:val="24"/>
          <w:szCs w:val="24"/>
        </w:rPr>
      </w:pPr>
    </w:p>
    <w:p w:rsidRDefault="00E855CC" w:rsidP="00E855CC" w:rsidR="00982FE7" w:rsidRPr="002772DA">
      <w:pPr>
        <w:ind w:firstLine="720"/>
        <w:jc w:val="both"/>
        <w:rPr>
          <w:sz w:val="24"/>
          <w:szCs w:val="24"/>
        </w:rPr>
      </w:pPr>
      <w:r w:rsidRPr="002772DA">
        <w:rPr>
          <w:sz w:val="24"/>
          <w:szCs w:val="24"/>
        </w:rPr>
        <w:t>T</w:t>
      </w:r>
      <w:r w:rsidR="00EE0AD1" w:rsidRPr="002772DA">
        <w:rPr>
          <w:sz w:val="24"/>
          <w:szCs w:val="24"/>
        </w:rPr>
        <w:t xml:space="preserve">rgovački sud u Zagrebu po sucu </w:t>
      </w:r>
      <w:r w:rsidRPr="002772DA">
        <w:rPr>
          <w:sz w:val="24"/>
          <w:szCs w:val="24"/>
        </w:rPr>
        <w:t xml:space="preserve"> Vesni Sremac Šoštar </w:t>
      </w:r>
      <w:r w:rsidR="003D05D9" w:rsidRPr="002772DA">
        <w:rPr>
          <w:sz w:val="24"/>
          <w:szCs w:val="24"/>
        </w:rPr>
        <w:t xml:space="preserve">u stečajnom postupku nad Stečajnom masom iza stečajnog dužnika VILE </w:t>
      </w:r>
      <w:proofErr w:type="spellStart"/>
      <w:r w:rsidR="003D05D9" w:rsidRPr="002772DA">
        <w:rPr>
          <w:sz w:val="24"/>
          <w:szCs w:val="24"/>
        </w:rPr>
        <w:t>BAREDINE</w:t>
      </w:r>
      <w:proofErr w:type="spellEnd"/>
      <w:r w:rsidR="003D05D9" w:rsidRPr="002772DA">
        <w:rPr>
          <w:sz w:val="24"/>
          <w:szCs w:val="24"/>
        </w:rPr>
        <w:t xml:space="preserve"> d.o.o. u stečaju, Zagreb, Slovenska </w:t>
      </w:r>
      <w:proofErr w:type="spellStart"/>
      <w:r w:rsidR="003D05D9" w:rsidRPr="002772DA">
        <w:rPr>
          <w:sz w:val="24"/>
          <w:szCs w:val="24"/>
        </w:rPr>
        <w:t>24</w:t>
      </w:r>
      <w:proofErr w:type="spellEnd"/>
      <w:r w:rsidR="003D05D9" w:rsidRPr="002772DA">
        <w:rPr>
          <w:sz w:val="24"/>
          <w:szCs w:val="24"/>
        </w:rPr>
        <w:t xml:space="preserve">, </w:t>
      </w:r>
      <w:proofErr w:type="spellStart"/>
      <w:r w:rsidR="003D05D9" w:rsidRPr="002772DA">
        <w:rPr>
          <w:sz w:val="24"/>
          <w:szCs w:val="24"/>
        </w:rPr>
        <w:t>OIB</w:t>
      </w:r>
      <w:proofErr w:type="spellEnd"/>
      <w:r w:rsidR="003D05D9" w:rsidRPr="002772DA">
        <w:rPr>
          <w:sz w:val="24"/>
          <w:szCs w:val="24"/>
        </w:rPr>
        <w:t xml:space="preserve">: </w:t>
      </w:r>
      <w:proofErr w:type="spellStart"/>
      <w:r w:rsidR="003D05D9" w:rsidRPr="002772DA">
        <w:rPr>
          <w:sz w:val="24"/>
          <w:szCs w:val="24"/>
        </w:rPr>
        <w:t>86997670427</w:t>
      </w:r>
      <w:proofErr w:type="spellEnd"/>
      <w:r w:rsidR="006962A2" w:rsidRPr="002772DA">
        <w:rPr>
          <w:sz w:val="24"/>
          <w:szCs w:val="24"/>
        </w:rPr>
        <w:t xml:space="preserve">, </w:t>
      </w:r>
      <w:r w:rsidRPr="002772DA">
        <w:rPr>
          <w:sz w:val="24"/>
          <w:szCs w:val="24"/>
        </w:rPr>
        <w:t xml:space="preserve">dana </w:t>
      </w:r>
      <w:proofErr w:type="spellStart"/>
      <w:r w:rsidR="0083756A" w:rsidRPr="002772DA">
        <w:rPr>
          <w:sz w:val="24"/>
          <w:szCs w:val="24"/>
        </w:rPr>
        <w:t>1</w:t>
      </w:r>
      <w:r w:rsidR="006962A2" w:rsidRPr="002772DA">
        <w:rPr>
          <w:sz w:val="24"/>
          <w:szCs w:val="24"/>
        </w:rPr>
        <w:t>9</w:t>
      </w:r>
      <w:proofErr w:type="spellEnd"/>
      <w:r w:rsidR="00EE0AD1" w:rsidRPr="002772DA">
        <w:rPr>
          <w:sz w:val="24"/>
          <w:szCs w:val="24"/>
        </w:rPr>
        <w:t>. veljače</w:t>
      </w:r>
      <w:r w:rsidR="00897B0A" w:rsidRPr="002772DA">
        <w:rPr>
          <w:sz w:val="24"/>
          <w:szCs w:val="24"/>
        </w:rPr>
        <w:t xml:space="preserve"> </w:t>
      </w:r>
      <w:proofErr w:type="spellStart"/>
      <w:r w:rsidR="00897B0A" w:rsidRPr="002772DA">
        <w:rPr>
          <w:sz w:val="24"/>
          <w:szCs w:val="24"/>
        </w:rPr>
        <w:t>2019</w:t>
      </w:r>
      <w:proofErr w:type="spellEnd"/>
      <w:r w:rsidR="00897B0A" w:rsidRPr="002772DA">
        <w:rPr>
          <w:sz w:val="24"/>
          <w:szCs w:val="24"/>
        </w:rPr>
        <w:t>. godine</w:t>
      </w:r>
    </w:p>
    <w:p w:rsidRDefault="0083756A" w:rsidP="0083756A" w:rsidR="00897B0A" w:rsidRPr="002772DA">
      <w:pPr>
        <w:ind w:firstLine="720"/>
        <w:jc w:val="both"/>
        <w:rPr>
          <w:sz w:val="24"/>
          <w:szCs w:val="24"/>
        </w:rPr>
      </w:pPr>
      <w:r w:rsidRPr="002772DA">
        <w:rPr>
          <w:sz w:val="24"/>
          <w:szCs w:val="24"/>
        </w:rPr>
        <w:t xml:space="preserve"> </w:t>
      </w:r>
    </w:p>
    <w:p w:rsidRDefault="00897B0A" w:rsidP="00897B0A" w:rsidR="00897B0A" w:rsidRPr="002772DA">
      <w:pPr>
        <w:jc w:val="center"/>
        <w:rPr>
          <w:sz w:val="24"/>
          <w:szCs w:val="24"/>
        </w:rPr>
      </w:pPr>
      <w:r w:rsidRPr="002772DA">
        <w:rPr>
          <w:sz w:val="24"/>
          <w:szCs w:val="24"/>
        </w:rPr>
        <w:t>z a k l</w:t>
      </w:r>
      <w:r w:rsidR="0083756A" w:rsidRPr="002772DA">
        <w:rPr>
          <w:sz w:val="24"/>
          <w:szCs w:val="24"/>
        </w:rPr>
        <w:t xml:space="preserve"> </w:t>
      </w:r>
      <w:r w:rsidRPr="002772DA">
        <w:rPr>
          <w:sz w:val="24"/>
          <w:szCs w:val="24"/>
        </w:rPr>
        <w:t>j u č i o    j e</w:t>
      </w:r>
    </w:p>
    <w:p w:rsidRDefault="00897B0A" w:rsidP="00897B0A" w:rsidR="00897B0A" w:rsidRPr="002772DA">
      <w:pPr>
        <w:jc w:val="both"/>
        <w:rPr>
          <w:sz w:val="24"/>
          <w:szCs w:val="24"/>
        </w:rPr>
      </w:pPr>
    </w:p>
    <w:p w:rsidRDefault="002772DA" w:rsidP="00897B0A" w:rsidR="00897B0A" w:rsidRPr="002772DA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Ispitno</w:t>
      </w:r>
      <w:proofErr w:type="spellEnd"/>
      <w:r>
        <w:rPr>
          <w:rFonts w:hAnsi="Times New Roman" w:ascii="Times New Roman"/>
          <w:szCs w:val="24"/>
        </w:rPr>
        <w:t xml:space="preserve"> i </w:t>
      </w:r>
      <w:proofErr w:type="spellStart"/>
      <w:r>
        <w:rPr>
          <w:rFonts w:hAnsi="Times New Roman" w:ascii="Times New Roman"/>
          <w:szCs w:val="24"/>
        </w:rPr>
        <w:t>izvještajno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 w:rsidR="006962A2" w:rsidRPr="002772DA">
        <w:rPr>
          <w:rFonts w:hAnsi="Times New Roman" w:ascii="Times New Roman"/>
          <w:szCs w:val="24"/>
        </w:rPr>
        <w:t xml:space="preserve"> </w:t>
      </w:r>
      <w:proofErr w:type="spellStart"/>
      <w:r w:rsidR="006962A2" w:rsidRPr="002772DA">
        <w:rPr>
          <w:rFonts w:hAnsi="Times New Roman" w:ascii="Times New Roman"/>
          <w:szCs w:val="24"/>
        </w:rPr>
        <w:t>određeno</w:t>
      </w:r>
      <w:proofErr w:type="spellEnd"/>
      <w:r w:rsidR="00897B0A" w:rsidRPr="002772DA">
        <w:rPr>
          <w:rFonts w:hAnsi="Times New Roman" w:ascii="Times New Roman"/>
          <w:szCs w:val="24"/>
        </w:rPr>
        <w:t xml:space="preserve"> </w:t>
      </w:r>
      <w:proofErr w:type="spellStart"/>
      <w:r w:rsidR="00897B0A" w:rsidRPr="002772DA">
        <w:rPr>
          <w:rFonts w:hAnsi="Times New Roman" w:ascii="Times New Roman"/>
          <w:szCs w:val="24"/>
        </w:rPr>
        <w:t>za</w:t>
      </w:r>
      <w:proofErr w:type="spellEnd"/>
      <w:r w:rsidR="00897B0A" w:rsidRPr="002772DA">
        <w:rPr>
          <w:rFonts w:hAnsi="Times New Roman" w:ascii="Times New Roman"/>
          <w:szCs w:val="24"/>
        </w:rPr>
        <w:t xml:space="preserve"> </w:t>
      </w:r>
      <w:proofErr w:type="spellStart"/>
      <w:r w:rsidR="00897B0A" w:rsidRPr="002772DA">
        <w:rPr>
          <w:rFonts w:hAnsi="Times New Roman" w:ascii="Times New Roman"/>
          <w:szCs w:val="24"/>
        </w:rPr>
        <w:t>dan</w:t>
      </w:r>
      <w:proofErr w:type="spellEnd"/>
      <w:r w:rsidR="00897B0A" w:rsidRPr="002772D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6</w:t>
      </w:r>
      <w:r w:rsidR="00512CB8" w:rsidRPr="002772DA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512CB8" w:rsidRPr="002772DA">
        <w:rPr>
          <w:rFonts w:hAnsi="Times New Roman" w:ascii="Times New Roman"/>
          <w:szCs w:val="24"/>
        </w:rPr>
        <w:t>ožujka</w:t>
      </w:r>
      <w:proofErr w:type="spellEnd"/>
      <w:proofErr w:type="gramEnd"/>
      <w:r w:rsidR="00897B0A" w:rsidRPr="002772DA">
        <w:rPr>
          <w:rFonts w:hAnsi="Times New Roman" w:ascii="Times New Roman"/>
          <w:szCs w:val="24"/>
        </w:rPr>
        <w:t xml:space="preserve"> 2019.</w:t>
      </w:r>
      <w:r w:rsidR="006B21DE" w:rsidRPr="002772DA">
        <w:rPr>
          <w:rFonts w:hAnsi="Times New Roman" w:ascii="Times New Roman"/>
          <w:szCs w:val="24"/>
        </w:rPr>
        <w:t>, u 10</w:t>
      </w:r>
      <w:r>
        <w:rPr>
          <w:rFonts w:hAnsi="Times New Roman" w:ascii="Times New Roman"/>
          <w:szCs w:val="24"/>
        </w:rPr>
        <w:t>,0</w:t>
      </w:r>
      <w:r w:rsidR="00A73F7E" w:rsidRPr="002772DA">
        <w:rPr>
          <w:rFonts w:hAnsi="Times New Roman" w:ascii="Times New Roman"/>
          <w:szCs w:val="24"/>
        </w:rPr>
        <w:t>0 sati</w:t>
      </w:r>
      <w:r w:rsidR="00512CB8" w:rsidRPr="002772DA">
        <w:rPr>
          <w:rFonts w:hAnsi="Times New Roman" w:ascii="Times New Roman"/>
          <w:szCs w:val="24"/>
        </w:rPr>
        <w:t xml:space="preserve"> </w:t>
      </w:r>
      <w:proofErr w:type="spellStart"/>
      <w:r w:rsidR="00512CB8" w:rsidRPr="002772DA">
        <w:rPr>
          <w:rFonts w:hAnsi="Times New Roman" w:ascii="Times New Roman"/>
          <w:szCs w:val="24"/>
        </w:rPr>
        <w:t>neće</w:t>
      </w:r>
      <w:proofErr w:type="spellEnd"/>
      <w:r w:rsidR="00512CB8" w:rsidRPr="002772DA">
        <w:rPr>
          <w:rFonts w:hAnsi="Times New Roman" w:ascii="Times New Roman"/>
          <w:szCs w:val="24"/>
        </w:rPr>
        <w:t xml:space="preserve"> se </w:t>
      </w:r>
      <w:proofErr w:type="spellStart"/>
      <w:r w:rsidR="00512CB8" w:rsidRPr="002772DA">
        <w:rPr>
          <w:rFonts w:hAnsi="Times New Roman" w:ascii="Times New Roman"/>
          <w:szCs w:val="24"/>
        </w:rPr>
        <w:t>održati</w:t>
      </w:r>
      <w:proofErr w:type="spellEnd"/>
      <w:r w:rsidR="00512CB8" w:rsidRPr="002772DA">
        <w:rPr>
          <w:rFonts w:hAnsi="Times New Roman" w:ascii="Times New Roman"/>
          <w:szCs w:val="24"/>
        </w:rPr>
        <w:t>.</w:t>
      </w:r>
    </w:p>
    <w:p w:rsidRDefault="002772DA" w:rsidP="00897B0A" w:rsidR="00897B0A" w:rsidRPr="002772DA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Novo </w:t>
      </w:r>
      <w:proofErr w:type="spellStart"/>
      <w:r>
        <w:rPr>
          <w:rFonts w:hAnsi="Times New Roman" w:ascii="Times New Roman"/>
          <w:szCs w:val="24"/>
        </w:rPr>
        <w:t>ispitno</w:t>
      </w:r>
      <w:proofErr w:type="spellEnd"/>
      <w:r>
        <w:rPr>
          <w:rFonts w:hAnsi="Times New Roman" w:ascii="Times New Roman"/>
          <w:szCs w:val="24"/>
        </w:rPr>
        <w:t xml:space="preserve"> i </w:t>
      </w:r>
      <w:proofErr w:type="spellStart"/>
      <w:r>
        <w:rPr>
          <w:rFonts w:hAnsi="Times New Roman" w:ascii="Times New Roman"/>
          <w:szCs w:val="24"/>
        </w:rPr>
        <w:t>izvještajno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ročište</w:t>
      </w:r>
      <w:proofErr w:type="spellEnd"/>
      <w:r w:rsidR="006962A2" w:rsidRPr="002772DA">
        <w:rPr>
          <w:rFonts w:hAnsi="Times New Roman" w:ascii="Times New Roman"/>
          <w:szCs w:val="24"/>
        </w:rPr>
        <w:t xml:space="preserve"> </w:t>
      </w:r>
      <w:proofErr w:type="spellStart"/>
      <w:r w:rsidR="00512CB8" w:rsidRPr="002772DA">
        <w:rPr>
          <w:rFonts w:hAnsi="Times New Roman" w:ascii="Times New Roman"/>
          <w:szCs w:val="24"/>
        </w:rPr>
        <w:t>određuje</w:t>
      </w:r>
      <w:proofErr w:type="spellEnd"/>
      <w:r w:rsidR="00512CB8" w:rsidRPr="002772DA">
        <w:rPr>
          <w:rFonts w:hAnsi="Times New Roman" w:ascii="Times New Roman"/>
          <w:szCs w:val="24"/>
        </w:rPr>
        <w:t xml:space="preserve"> se </w:t>
      </w:r>
      <w:proofErr w:type="spellStart"/>
      <w:r w:rsidR="00512CB8" w:rsidRPr="002772DA">
        <w:rPr>
          <w:rFonts w:hAnsi="Times New Roman" w:ascii="Times New Roman"/>
          <w:szCs w:val="24"/>
        </w:rPr>
        <w:t>za</w:t>
      </w:r>
      <w:proofErr w:type="spellEnd"/>
      <w:r w:rsidR="00512CB8" w:rsidRPr="002772DA">
        <w:rPr>
          <w:rFonts w:hAnsi="Times New Roman" w:ascii="Times New Roman"/>
          <w:szCs w:val="24"/>
        </w:rPr>
        <w:t xml:space="preserve"> </w:t>
      </w:r>
      <w:proofErr w:type="spellStart"/>
      <w:r w:rsidR="00512CB8" w:rsidRPr="002772DA">
        <w:rPr>
          <w:rFonts w:hAnsi="Times New Roman" w:ascii="Times New Roman"/>
          <w:szCs w:val="24"/>
        </w:rPr>
        <w:t>dan</w:t>
      </w:r>
      <w:proofErr w:type="spellEnd"/>
      <w:r w:rsidR="00512CB8" w:rsidRPr="002772DA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</w:t>
      </w:r>
      <w:r w:rsidR="006B21DE" w:rsidRPr="002772DA">
        <w:rPr>
          <w:rFonts w:hAnsi="Times New Roman" w:ascii="Times New Roman"/>
          <w:szCs w:val="24"/>
        </w:rPr>
        <w:t xml:space="preserve">2. </w:t>
      </w:r>
      <w:proofErr w:type="spellStart"/>
      <w:proofErr w:type="gramStart"/>
      <w:r>
        <w:rPr>
          <w:rFonts w:hAnsi="Times New Roman" w:ascii="Times New Roman"/>
          <w:szCs w:val="24"/>
        </w:rPr>
        <w:t>ožujka</w:t>
      </w:r>
      <w:proofErr w:type="spellEnd"/>
      <w:proofErr w:type="gramEnd"/>
      <w:r w:rsidR="00512CB8" w:rsidRPr="002772DA">
        <w:rPr>
          <w:rFonts w:hAnsi="Times New Roman" w:ascii="Times New Roman"/>
          <w:szCs w:val="24"/>
        </w:rPr>
        <w:t xml:space="preserve"> 2019. </w:t>
      </w:r>
      <w:proofErr w:type="spellStart"/>
      <w:proofErr w:type="gramStart"/>
      <w:r w:rsidR="00512CB8" w:rsidRPr="002772DA">
        <w:rPr>
          <w:rFonts w:hAnsi="Times New Roman" w:ascii="Times New Roman"/>
          <w:szCs w:val="24"/>
        </w:rPr>
        <w:t>godine</w:t>
      </w:r>
      <w:proofErr w:type="spellEnd"/>
      <w:proofErr w:type="gramEnd"/>
      <w:r w:rsidR="00512CB8" w:rsidRPr="002772DA">
        <w:rPr>
          <w:rFonts w:hAnsi="Times New Roman" w:ascii="Times New Roman"/>
          <w:szCs w:val="24"/>
        </w:rPr>
        <w:t xml:space="preserve"> u </w:t>
      </w:r>
      <w:r w:rsidR="00897B0A" w:rsidRPr="002772DA">
        <w:rPr>
          <w:rFonts w:hAnsi="Times New Roman" w:ascii="Times New Roman"/>
          <w:szCs w:val="24"/>
        </w:rPr>
        <w:t>1</w:t>
      </w:r>
      <w:r w:rsidR="00423367" w:rsidRPr="002772DA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>,0</w:t>
      </w:r>
      <w:r w:rsidR="00A73F7E" w:rsidRPr="002772DA">
        <w:rPr>
          <w:rFonts w:hAnsi="Times New Roman" w:ascii="Times New Roman"/>
          <w:szCs w:val="24"/>
        </w:rPr>
        <w:t>0</w:t>
      </w:r>
      <w:r w:rsidR="00897B0A" w:rsidRPr="002772DA">
        <w:rPr>
          <w:rFonts w:hAnsi="Times New Roman" w:ascii="Times New Roman"/>
          <w:szCs w:val="24"/>
        </w:rPr>
        <w:t xml:space="preserve"> sati.</w:t>
      </w:r>
    </w:p>
    <w:p w:rsidRDefault="00897B0A" w:rsidP="00897B0A" w:rsidR="00897B0A" w:rsidRPr="002772DA">
      <w:pPr>
        <w:jc w:val="both"/>
        <w:rPr>
          <w:sz w:val="24"/>
          <w:szCs w:val="24"/>
        </w:rPr>
      </w:pPr>
    </w:p>
    <w:p w:rsidRDefault="00897B0A" w:rsidP="00897B0A" w:rsidR="00897B0A" w:rsidRPr="002772DA">
      <w:pPr>
        <w:rPr>
          <w:sz w:val="24"/>
          <w:szCs w:val="24"/>
        </w:rPr>
      </w:pPr>
    </w:p>
    <w:p w:rsidRDefault="00897B0A" w:rsidP="00897B0A" w:rsidR="00897B0A" w:rsidRPr="002772DA">
      <w:pPr>
        <w:jc w:val="center"/>
        <w:rPr>
          <w:sz w:val="24"/>
          <w:szCs w:val="24"/>
        </w:rPr>
      </w:pPr>
      <w:r w:rsidRPr="002772DA">
        <w:rPr>
          <w:sz w:val="24"/>
          <w:szCs w:val="24"/>
        </w:rPr>
        <w:t xml:space="preserve">U Zagrebu, </w:t>
      </w:r>
      <w:proofErr w:type="spellStart"/>
      <w:r w:rsidR="006B21DE" w:rsidRPr="002772DA">
        <w:rPr>
          <w:sz w:val="24"/>
          <w:szCs w:val="24"/>
        </w:rPr>
        <w:t>1</w:t>
      </w:r>
      <w:r w:rsidR="006962A2" w:rsidRPr="002772DA">
        <w:rPr>
          <w:sz w:val="24"/>
          <w:szCs w:val="24"/>
        </w:rPr>
        <w:t>9</w:t>
      </w:r>
      <w:proofErr w:type="spellEnd"/>
      <w:r w:rsidR="00512CB8" w:rsidRPr="002772DA">
        <w:rPr>
          <w:sz w:val="24"/>
          <w:szCs w:val="24"/>
        </w:rPr>
        <w:t xml:space="preserve">. veljače </w:t>
      </w:r>
      <w:r w:rsidRPr="002772DA">
        <w:rPr>
          <w:sz w:val="24"/>
          <w:szCs w:val="24"/>
        </w:rPr>
        <w:t xml:space="preserve"> </w:t>
      </w:r>
      <w:proofErr w:type="spellStart"/>
      <w:r w:rsidRPr="002772DA">
        <w:rPr>
          <w:sz w:val="24"/>
          <w:szCs w:val="24"/>
        </w:rPr>
        <w:t>2019</w:t>
      </w:r>
      <w:proofErr w:type="spellEnd"/>
      <w:r w:rsidRPr="002772DA">
        <w:rPr>
          <w:sz w:val="24"/>
          <w:szCs w:val="24"/>
        </w:rPr>
        <w:t>. godine</w:t>
      </w:r>
    </w:p>
    <w:p w:rsidRDefault="00897B0A" w:rsidP="00897B0A" w:rsidR="00897B0A" w:rsidRPr="002772DA">
      <w:pPr>
        <w:jc w:val="right"/>
        <w:rPr>
          <w:sz w:val="24"/>
          <w:szCs w:val="24"/>
        </w:rPr>
      </w:pP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</w:r>
      <w:r w:rsidRPr="002772DA">
        <w:rPr>
          <w:sz w:val="24"/>
          <w:szCs w:val="24"/>
        </w:rPr>
        <w:tab/>
        <w:t xml:space="preserve">                          SUDAC:</w:t>
      </w:r>
    </w:p>
    <w:p w:rsidRDefault="00897B0A" w:rsidP="00897B0A" w:rsidR="00897B0A" w:rsidRPr="002772DA">
      <w:pPr>
        <w:pStyle w:val="Uvuenotijeloteksta"/>
        <w:ind w:firstLine="141" w:left="1983"/>
        <w:jc w:val="right"/>
      </w:pPr>
      <w:r w:rsidRPr="002772DA">
        <w:tab/>
      </w:r>
      <w:r w:rsidRPr="002772DA">
        <w:tab/>
      </w:r>
      <w:r w:rsidRPr="002772DA">
        <w:tab/>
      </w:r>
      <w:r w:rsidRPr="002772DA">
        <w:tab/>
      </w:r>
      <w:r w:rsidRPr="002772DA">
        <w:tab/>
        <w:t>Vesna Sremac Šoštar</w:t>
      </w:r>
      <w:r w:rsidR="000202CA">
        <w:t>,v.r.</w:t>
      </w:r>
    </w:p>
    <w:p w:rsidRDefault="00897B0A" w:rsidP="00897B0A" w:rsidR="00897B0A" w:rsidRPr="002772DA">
      <w:pPr>
        <w:jc w:val="both"/>
        <w:rPr>
          <w:sz w:val="24"/>
          <w:szCs w:val="24"/>
        </w:rPr>
      </w:pPr>
      <w:r w:rsidRPr="002772DA">
        <w:rPr>
          <w:sz w:val="24"/>
          <w:szCs w:val="24"/>
        </w:rPr>
        <w:t>UPUTA O PRAVNOM  LIJEKU:</w:t>
      </w:r>
    </w:p>
    <w:p w:rsidRDefault="00897B0A" w:rsidP="00897B0A" w:rsidR="00897B0A" w:rsidRPr="002772DA">
      <w:pPr>
        <w:jc w:val="both"/>
        <w:rPr>
          <w:i/>
          <w:sz w:val="24"/>
          <w:szCs w:val="24"/>
        </w:rPr>
      </w:pPr>
      <w:r w:rsidRPr="002772DA">
        <w:rPr>
          <w:sz w:val="24"/>
          <w:szCs w:val="24"/>
        </w:rPr>
        <w:t xml:space="preserve">Protiv zaključka nije dopušten pravni lijek (članak </w:t>
      </w:r>
      <w:proofErr w:type="spellStart"/>
      <w:r w:rsidRPr="002772DA">
        <w:rPr>
          <w:sz w:val="24"/>
          <w:szCs w:val="24"/>
        </w:rPr>
        <w:t>19</w:t>
      </w:r>
      <w:proofErr w:type="spellEnd"/>
      <w:r w:rsidRPr="002772DA">
        <w:rPr>
          <w:sz w:val="24"/>
          <w:szCs w:val="24"/>
        </w:rPr>
        <w:t xml:space="preserve">. stavak </w:t>
      </w:r>
      <w:proofErr w:type="spellStart"/>
      <w:r w:rsidRPr="002772DA">
        <w:rPr>
          <w:sz w:val="24"/>
          <w:szCs w:val="24"/>
        </w:rPr>
        <w:t>7.SZ</w:t>
      </w:r>
      <w:proofErr w:type="spellEnd"/>
      <w:r w:rsidRPr="002772DA">
        <w:rPr>
          <w:sz w:val="24"/>
          <w:szCs w:val="24"/>
        </w:rPr>
        <w:t xml:space="preserve">-a).      </w:t>
      </w:r>
      <w:r w:rsidRPr="002772DA">
        <w:rPr>
          <w:sz w:val="24"/>
          <w:szCs w:val="24"/>
        </w:rPr>
        <w:tab/>
      </w:r>
    </w:p>
    <w:p w:rsidRDefault="00897B0A" w:rsidP="00897B0A" w:rsidR="00897B0A" w:rsidRPr="002772DA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0202CA" w:rsidR="000202CA"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0202CA" w:rsidR="000202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BC20F2" w:rsidP="00C12DC6" w:rsidR="00BC20F2" w:rsidRPr="002772DA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sectPr w:rsidSect="0083756A" w:rsidR="00BC20F2" w:rsidRPr="002772DA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0CE" w:rsidR="001D40CE">
      <w:r>
        <w:separator/>
      </w:r>
    </w:p>
  </w:endnote>
  <w:endnote w:id="0" w:type="continuationSeparator">
    <w:p w:rsidRDefault="001D40CE" w:rsidR="001D4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0CE" w:rsidR="001D40CE">
      <w:r>
        <w:separator/>
      </w:r>
    </w:p>
  </w:footnote>
  <w:footnote w:id="0" w:type="continuationSeparator">
    <w:p w:rsidRDefault="001D40CE" w:rsidR="001D40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A0354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proofErr w:type="spellStart"/>
    <w:r w:rsidRPr="009F44CE">
      <w:rPr>
        <w:sz w:val="24"/>
        <w:szCs w:val="24"/>
      </w:rPr>
      <w:t>48</w:t>
    </w:r>
    <w:proofErr w:type="spellEnd"/>
    <w:r w:rsidRPr="009F44CE">
      <w:rPr>
        <w:sz w:val="24"/>
        <w:szCs w:val="24"/>
      </w:rPr>
      <w:t>. St-</w:t>
    </w:r>
    <w:proofErr w:type="spellStart"/>
    <w:r w:rsidR="00816809">
      <w:rPr>
        <w:sz w:val="24"/>
        <w:szCs w:val="24"/>
      </w:rPr>
      <w:t>127</w:t>
    </w:r>
    <w:proofErr w:type="spellEnd"/>
    <w:r w:rsidR="00816809">
      <w:rPr>
        <w:sz w:val="24"/>
        <w:szCs w:val="24"/>
      </w:rPr>
      <w:t>/</w:t>
    </w:r>
    <w:proofErr w:type="spellStart"/>
    <w:r w:rsidR="00816809">
      <w:rPr>
        <w:sz w:val="24"/>
        <w:szCs w:val="24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proofErr w:type="spellStart"/>
        <w:r w:rsidRPr="00201B98">
          <w:rPr>
            <w:sz w:val="24"/>
            <w:szCs w:val="24"/>
          </w:rPr>
          <w:t>48.St</w:t>
        </w:r>
        <w:proofErr w:type="spellEnd"/>
        <w:r w:rsidRPr="00201B98">
          <w:rPr>
            <w:sz w:val="24"/>
            <w:szCs w:val="24"/>
          </w:rPr>
          <w:t>-</w:t>
        </w:r>
        <w:proofErr w:type="spellStart"/>
        <w:r w:rsidR="00DE2EAC">
          <w:rPr>
            <w:sz w:val="24"/>
            <w:szCs w:val="24"/>
          </w:rPr>
          <w:t>2742</w:t>
        </w:r>
        <w:proofErr w:type="spellEnd"/>
        <w:r w:rsidR="00DE2EAC">
          <w:rPr>
            <w:sz w:val="24"/>
            <w:szCs w:val="24"/>
          </w:rPr>
          <w:t>/</w:t>
        </w:r>
        <w:proofErr w:type="spellStart"/>
        <w:r w:rsidR="00DE2EAC">
          <w:rPr>
            <w:sz w:val="24"/>
            <w:szCs w:val="24"/>
          </w:rPr>
          <w:t>18</w:t>
        </w:r>
        <w:proofErr w:type="spellEnd"/>
        <w:r w:rsidR="000B3E0A">
          <w:rPr>
            <w:sz w:val="24"/>
            <w:szCs w:val="24"/>
          </w:rPr>
          <w:t>-4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027E51"/>
    <w:multiLevelType w:val="hybridMultilevel"/>
    <w:tmpl w:val="611AB078"/>
    <w:lvl w:tplc="97FC26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CB448B"/>
    <w:multiLevelType w:val="hybridMultilevel"/>
    <w:tmpl w:val="785AA9FC"/>
    <w:lvl w:tplc="99A24F4C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A805E45"/>
    <w:multiLevelType w:val="hybridMultilevel"/>
    <w:tmpl w:val="17C08092"/>
    <w:lvl w:tplc="38B4B6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7A3366"/>
    <w:multiLevelType w:val="hybridMultilevel"/>
    <w:tmpl w:val="BE18184C"/>
    <w:lvl w:tplc="3A6219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9"/>
  </w:num>
  <w:num w:numId="5">
    <w:abstractNumId w:val="10"/>
  </w:num>
  <w:num w:numId="6">
    <w:abstractNumId w:val="14"/>
  </w:num>
  <w:num w:numId="7">
    <w:abstractNumId w:val="0"/>
  </w:num>
  <w:num w:numId="8">
    <w:abstractNumId w:val="4"/>
  </w:num>
  <w:num w:numId="9">
    <w:abstractNumId w:val="11"/>
  </w:num>
  <w:num w:numId="10">
    <w:abstractNumId w:val="1"/>
  </w:num>
  <w:num w:numId="11">
    <w:abstractNumId w:val="3"/>
  </w:num>
  <w:num w:numId="12">
    <w:abstractNumId w:val="8"/>
  </w:num>
  <w:num w:numId="13">
    <w:abstractNumId w:val="2"/>
  </w:num>
  <w:num w:numId="14">
    <w:abstractNumId w:val="7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2BA1"/>
    <w:rsid w:val="00015D30"/>
    <w:rsid w:val="000202CA"/>
    <w:rsid w:val="00031A79"/>
    <w:rsid w:val="0003348B"/>
    <w:rsid w:val="00034B71"/>
    <w:rsid w:val="000455A2"/>
    <w:rsid w:val="000577CA"/>
    <w:rsid w:val="000971F5"/>
    <w:rsid w:val="000A238E"/>
    <w:rsid w:val="000B3E0A"/>
    <w:rsid w:val="000B3E4B"/>
    <w:rsid w:val="000B5348"/>
    <w:rsid w:val="000B6056"/>
    <w:rsid w:val="000C5FFF"/>
    <w:rsid w:val="000D234B"/>
    <w:rsid w:val="000E55DB"/>
    <w:rsid w:val="000F707B"/>
    <w:rsid w:val="00121B8C"/>
    <w:rsid w:val="00124D8A"/>
    <w:rsid w:val="0013154C"/>
    <w:rsid w:val="001440E1"/>
    <w:rsid w:val="00152C0F"/>
    <w:rsid w:val="00153B96"/>
    <w:rsid w:val="001601CA"/>
    <w:rsid w:val="00175AE1"/>
    <w:rsid w:val="00182778"/>
    <w:rsid w:val="0018507C"/>
    <w:rsid w:val="001976F7"/>
    <w:rsid w:val="001A21B8"/>
    <w:rsid w:val="001A5534"/>
    <w:rsid w:val="001B5FB4"/>
    <w:rsid w:val="001B7C25"/>
    <w:rsid w:val="001C5F7A"/>
    <w:rsid w:val="001D2C93"/>
    <w:rsid w:val="001D40CE"/>
    <w:rsid w:val="001E7B4E"/>
    <w:rsid w:val="00201B98"/>
    <w:rsid w:val="002038A9"/>
    <w:rsid w:val="00217785"/>
    <w:rsid w:val="002179C2"/>
    <w:rsid w:val="00235891"/>
    <w:rsid w:val="00241809"/>
    <w:rsid w:val="002510A4"/>
    <w:rsid w:val="00266062"/>
    <w:rsid w:val="002708A2"/>
    <w:rsid w:val="00272E07"/>
    <w:rsid w:val="002772DA"/>
    <w:rsid w:val="00291621"/>
    <w:rsid w:val="002A7704"/>
    <w:rsid w:val="002B1696"/>
    <w:rsid w:val="002C0745"/>
    <w:rsid w:val="002E345C"/>
    <w:rsid w:val="002E7C19"/>
    <w:rsid w:val="002F559B"/>
    <w:rsid w:val="00303420"/>
    <w:rsid w:val="003240C3"/>
    <w:rsid w:val="00324265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D05D9"/>
    <w:rsid w:val="003F1166"/>
    <w:rsid w:val="003F1CDC"/>
    <w:rsid w:val="003F7003"/>
    <w:rsid w:val="004008CE"/>
    <w:rsid w:val="0040710B"/>
    <w:rsid w:val="00423367"/>
    <w:rsid w:val="00443CA4"/>
    <w:rsid w:val="00444428"/>
    <w:rsid w:val="004464D4"/>
    <w:rsid w:val="00447DD5"/>
    <w:rsid w:val="00460252"/>
    <w:rsid w:val="00467628"/>
    <w:rsid w:val="00471D4D"/>
    <w:rsid w:val="004A3A5B"/>
    <w:rsid w:val="004B52A9"/>
    <w:rsid w:val="004C1837"/>
    <w:rsid w:val="004D6A82"/>
    <w:rsid w:val="004E1BBF"/>
    <w:rsid w:val="004E5FEF"/>
    <w:rsid w:val="00512CB8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73EAE"/>
    <w:rsid w:val="006962A2"/>
    <w:rsid w:val="006A3FEF"/>
    <w:rsid w:val="006A4A4A"/>
    <w:rsid w:val="006B21DE"/>
    <w:rsid w:val="006B600E"/>
    <w:rsid w:val="006B62F8"/>
    <w:rsid w:val="006C454B"/>
    <w:rsid w:val="006E0203"/>
    <w:rsid w:val="006F52B0"/>
    <w:rsid w:val="0072068A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E7852"/>
    <w:rsid w:val="007F2008"/>
    <w:rsid w:val="007F3910"/>
    <w:rsid w:val="007F4666"/>
    <w:rsid w:val="007F72EF"/>
    <w:rsid w:val="0080139E"/>
    <w:rsid w:val="008101F9"/>
    <w:rsid w:val="0081411E"/>
    <w:rsid w:val="00816809"/>
    <w:rsid w:val="00817A73"/>
    <w:rsid w:val="00830A53"/>
    <w:rsid w:val="00831D23"/>
    <w:rsid w:val="0083350A"/>
    <w:rsid w:val="008356A4"/>
    <w:rsid w:val="00836807"/>
    <w:rsid w:val="00836A52"/>
    <w:rsid w:val="0083756A"/>
    <w:rsid w:val="00881945"/>
    <w:rsid w:val="00895A2B"/>
    <w:rsid w:val="00897B0A"/>
    <w:rsid w:val="008B0234"/>
    <w:rsid w:val="008D3E89"/>
    <w:rsid w:val="008D5B22"/>
    <w:rsid w:val="008E09C6"/>
    <w:rsid w:val="008E0E14"/>
    <w:rsid w:val="008E5675"/>
    <w:rsid w:val="008E6585"/>
    <w:rsid w:val="008E7918"/>
    <w:rsid w:val="00900BA4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C2523"/>
    <w:rsid w:val="009D0804"/>
    <w:rsid w:val="009E0EF6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3F7E"/>
    <w:rsid w:val="00A74BB1"/>
    <w:rsid w:val="00A75637"/>
    <w:rsid w:val="00A815E6"/>
    <w:rsid w:val="00A85DFF"/>
    <w:rsid w:val="00AA1E8F"/>
    <w:rsid w:val="00AA53A6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830FA"/>
    <w:rsid w:val="00B84D54"/>
    <w:rsid w:val="00B949C2"/>
    <w:rsid w:val="00BA497A"/>
    <w:rsid w:val="00BB098D"/>
    <w:rsid w:val="00BC20F2"/>
    <w:rsid w:val="00BD7216"/>
    <w:rsid w:val="00C06EC4"/>
    <w:rsid w:val="00C12CEF"/>
    <w:rsid w:val="00C12DC6"/>
    <w:rsid w:val="00C14274"/>
    <w:rsid w:val="00C30121"/>
    <w:rsid w:val="00C365DD"/>
    <w:rsid w:val="00C41F13"/>
    <w:rsid w:val="00C42504"/>
    <w:rsid w:val="00C56F75"/>
    <w:rsid w:val="00C90ED6"/>
    <w:rsid w:val="00C95AC8"/>
    <w:rsid w:val="00CA0354"/>
    <w:rsid w:val="00CB66D3"/>
    <w:rsid w:val="00CD4A70"/>
    <w:rsid w:val="00CD4FF3"/>
    <w:rsid w:val="00CD54A5"/>
    <w:rsid w:val="00CE12D3"/>
    <w:rsid w:val="00CF3D24"/>
    <w:rsid w:val="00CF7097"/>
    <w:rsid w:val="00D016CE"/>
    <w:rsid w:val="00D02C9C"/>
    <w:rsid w:val="00D104B3"/>
    <w:rsid w:val="00D126E7"/>
    <w:rsid w:val="00D139A6"/>
    <w:rsid w:val="00D13B97"/>
    <w:rsid w:val="00D214DD"/>
    <w:rsid w:val="00D317F9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C3E18"/>
    <w:rsid w:val="00DD7DC5"/>
    <w:rsid w:val="00DE242F"/>
    <w:rsid w:val="00DE2EAC"/>
    <w:rsid w:val="00DE5AB8"/>
    <w:rsid w:val="00E03175"/>
    <w:rsid w:val="00E06AEB"/>
    <w:rsid w:val="00E2474F"/>
    <w:rsid w:val="00E25D0C"/>
    <w:rsid w:val="00E27D26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A7AB4"/>
    <w:rsid w:val="00EB27C3"/>
    <w:rsid w:val="00EC1913"/>
    <w:rsid w:val="00EC6638"/>
    <w:rsid w:val="00EE0AD1"/>
    <w:rsid w:val="00F007D0"/>
    <w:rsid w:val="00F11B04"/>
    <w:rsid w:val="00F12A9A"/>
    <w:rsid w:val="00F12A9B"/>
    <w:rsid w:val="00F369B5"/>
    <w:rsid w:val="00F43FA9"/>
    <w:rsid w:val="00F82D66"/>
    <w:rsid w:val="00FA184C"/>
    <w:rsid w:val="00FB21FA"/>
    <w:rsid w:val="00FB5283"/>
    <w:rsid w:val="00FB71A2"/>
    <w:rsid w:val="00FC5A41"/>
    <w:rsid w:val="00FC70A1"/>
    <w:rsid w:val="00FD2D6D"/>
    <w:rsid w:val="00FE30CD"/>
    <w:rsid w:val="00FF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St-2742/2018-4</izvorni_sadrzaj>
    <derivirana_varijabla naziv="DomainObject.Oznaka_1">St-2742/2018-4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2742</izvorni_sadrzaj>
    <derivirana_varijabla naziv="DomainObject.Predmet.Broj_1">2742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St-2742/2018</izvorni_sadrzaj>
    <derivirana_varijabla naziv="DomainObject.Predmet.OznakaBroj_1">St-2742/2018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VILE BAREDINE d.o.o. za građenje i usluge u stečaju</izvorni_sadrzaj>
    <derivirana_varijabla naziv="DomainObject.Predmet.ProtustrankaFormated_1">  Stečajna masa iza VILE BAREDINE d.o.o. za građenje i usluge u stečaju</derivirana_varijabla>
  </DomainObject.Predmet.ProtustrankaFormated>
  <DomainObject.Predmet.ProtustrankaFormatedOIB>
    <izvorni_sadrzaj>  Stečajna masa iza VILE BAREDINE d.o.o. za građenje i usluge u stečaju, OIB 09406651121</izvorni_sadrzaj>
    <derivirana_varijabla naziv="DomainObject.Predmet.ProtustrankaFormatedOIB_1">  Stečajna masa iza VILE BAREDINE d.o.o. za građenje i usluge u stečaju, OIB 09406651121</derivirana_varijabla>
  </DomainObject.Predmet.ProtustrankaFormatedOIB>
  <DomainObject.Predmet.ProtustrankaFormatedWithAdress>
    <izvorni_sadrzaj> Stečajna masa iza VILE BAREDINE d.o.o. za građenje i usluge u stečaju, Hatzova 10, 10000 Zagreb</izvorni_sadrzaj>
    <derivirana_varijabla naziv="DomainObject.Predmet.ProtustrankaFormatedWithAdress_1"> Stečajna masa iza VILE BAREDINE d.o.o. za građenje i usluge u stečaju, Hatzova 10, 10000 Zagreb</derivirana_varijabla>
  </DomainObject.Predmet.ProtustrankaFormatedWithAdress>
  <DomainObject.Predmet.ProtustrankaFormatedWithAdressOIB>
    <izvorni_sadrzaj> Stečajna masa iza VILE BAREDINE d.o.o. za građenje i usluge u stečaju, OIB 09406651121, Hatzova 10, 10000 Zagreb</izvorni_sadrzaj>
    <derivirana_varijabla naziv="DomainObject.Predmet.ProtustrankaFormatedWithAdressOIB_1"> Stečajna masa iza VILE BAREDINE d.o.o. za građenje i usluge u stečaju, OIB 09406651121, Hatzova 10, 10000 Zagreb</derivirana_varijabla>
  </DomainObject.Predmet.ProtustrankaFormatedWithAdressOIB>
  <DomainObject.Predmet.ProtustrankaWithAdress>
    <izvorni_sadrzaj>Stečajna masa iza VILE BAREDINE d.o.o. za građenje i usluge u stečaju Hatzova 10, 10000 Zagreb</izvorni_sadrzaj>
    <derivirana_varijabla naziv="DomainObject.Predmet.ProtustrankaWithAdress_1">Stečajna masa iza VILE BAREDINE d.o.o. za građenje i usluge u stečaju Hatzova 10, 10000 Zagreb</derivirana_varijabla>
  </DomainObject.Predmet.ProtustrankaWithAdress>
  <DomainObject.Predmet.ProtustrankaWithAdressOIB>
    <izvorni_sadrzaj>Stečajna masa iza VILE BAREDINE d.o.o. za građenje i usluge u stečaju, OIB 09406651121, Hatzova 10, 10000 Zagreb</izvorni_sadrzaj>
    <derivirana_varijabla naziv="DomainObject.Predmet.ProtustrankaWithAdressOIB_1">Stečajna masa iza VILE BAREDINE d.o.o. za građenje i usluge u stečaju, OIB 09406651121, Hatzova 10, 10000 Zagreb</derivirana_varijabla>
  </DomainObject.Predmet.ProtustrankaWithAdressOIB>
  <DomainObject.Predmet.ProtustrankaNazivFormated>
    <izvorni_sadrzaj>Stečajna masa iza VILE BAREDINE d.o.o. za građenje i usluge u stečaju</izvorni_sadrzaj>
    <derivirana_varijabla naziv="DomainObject.Predmet.ProtustrankaNazivFormated_1">Stečajna masa iza VILE BAREDINE d.o.o. za građenje i usluge u stečaju</derivirana_varijabla>
  </DomainObject.Predmet.ProtustrankaNazivFormated>
  <DomainObject.Predmet.ProtustrankaNazivFormatedOIB>
    <izvorni_sadrzaj>Stečajna masa iza VILE BAREDINE d.o.o. za građenje i usluge u stečaju, OIB 09406651121</izvorni_sadrzaj>
    <derivirana_varijabla naziv="DomainObject.Predmet.ProtustrankaNazivFormatedOIB_1">Stečajna masa iza VILE BAREDINE d.o.o. za građenje i usluge u stečaju, OIB 09406651121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Hatzova 10, 10000 Zagreb</izvorni_sadrzaj>
    <derivirana_varijabla naziv="DomainObject.Predmet.StrankaFormatedWithAdress_1"> Jelenko Lehki, Hatzova 10, 10000 Zagreb</derivirana_varijabla>
  </DomainObject.Predmet.StrankaFormatedWithAdress>
  <DomainObject.Predmet.StrankaFormatedWithAdressOIB>
    <izvorni_sadrzaj> Jelenko Lehki, OIB 96068307857, Hatzova 10, 10000 Zagreb</izvorni_sadrzaj>
    <derivirana_varijabla naziv="DomainObject.Predmet.StrankaFormatedWithAdressOIB_1"> Jelenko Lehki, OIB 96068307857, Hatzova 10, 10000 Zagreb</derivirana_varijabla>
  </DomainObject.Predmet.StrankaFormatedWithAdressOIB>
  <DomainObject.Predmet.StrankaWithAdress>
    <izvorni_sadrzaj>Jelenko Lehki Hatzova 10,10000 Zagreb</izvorni_sadrzaj>
    <derivirana_varijabla naziv="DomainObject.Predmet.StrankaWithAdress_1">Jelenko Lehki Hatzova 10,10000 Zagreb</derivirana_varijabla>
  </DomainObject.Predmet.StrankaWithAdress>
  <DomainObject.Predmet.StrankaWithAdressOIB>
    <izvorni_sadrzaj>Jelenko Lehki, OIB 96068307857, Hatzova 10,10000 Zagreb</izvorni_sadrzaj>
    <derivirana_varijabla naziv="DomainObject.Predmet.StrankaWithAdressOIB_1">Jelenko Lehki, OIB 96068307857, Hatzova 10,10000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Hatzova 10, 10000 Zagreb</item>
    </izvorni_sadrzaj>
    <derivirana_varijabla naziv="DomainObject.Predmet.StrankaListFormatedWithAdress_1">
      <item>Jelenko Lehki, Hatzova 10, 10000 Zagreb</item>
    </derivirana_varijabla>
  </DomainObject.Predmet.StrankaListFormatedWithAdress>
  <DomainObject.Predmet.StrankaListFormatedWithAdressOIB>
    <izvorni_sadrzaj>
      <item>Jelenko Lehki, OIB 96068307857, Hatzova 10, 10000 Zagreb</item>
    </izvorni_sadrzaj>
    <derivirana_varijabla naziv="DomainObject.Predmet.StrankaListFormatedWithAdressOIB_1">
      <item>Jelenko Lehki, OIB 96068307857, Hatzova 10,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Stečajna masa iza VILE BAREDINE d.o.o. za građenje i usluge u stečaju</item>
    </izvorni_sadrzaj>
    <derivirana_varijabla naziv="DomainObject.Predmet.ProtuStrankaListFormated_1">
      <item>Stečajna masa iza VILE BAREDINE d.o.o. za građenje i usluge u stečaju</item>
    </derivirana_varijabla>
  </DomainObject.Predmet.ProtuStrankaListFormated>
  <DomainObject.Predmet.ProtuStrankaListFormatedOIB>
    <izvorni_sadrzaj>
      <item>Stečajna masa iza VILE BAREDINE d.o.o. za građenje i usluge u stečaju, OIB 09406651121</item>
    </izvorni_sadrzaj>
    <derivirana_varijabla naziv="DomainObject.Predmet.ProtuStrankaListFormatedOIB_1">
      <item>Stečajna masa iza VILE BAREDINE d.o.o. za građenje i usluge u stečaju, OIB 09406651121</item>
    </derivirana_varijabla>
  </DomainObject.Predmet.ProtuStrankaListFormatedOIB>
  <DomainObject.Predmet.ProtuStrankaListFormatedWithAdress>
    <izvorni_sadrzaj>
      <item>Stečajna masa iza VILE BAREDINE d.o.o. za građenje i usluge u stečaju, Hatzova 10, 10000 Zagreb</item>
    </izvorni_sadrzaj>
    <derivirana_varijabla naziv="DomainObject.Predmet.ProtuStrankaListFormatedWithAdress_1">
      <item>Stečajna masa iza VILE BAREDINE d.o.o. za građenje i usluge u stečaju, Hatzova 10, 10000 Zagreb</item>
    </derivirana_varijabla>
  </DomainObject.Predmet.ProtuStrankaListFormatedWithAdress>
  <DomainObject.Predmet.ProtuStrankaListFormatedWithAdressOIB>
    <izvorni_sadrzaj>
      <item>Stečajna masa iza VILE BAREDINE d.o.o. za građenje i usluge u stečaju, OIB 09406651121, Hatzova 10, 10000 Zagreb</item>
    </izvorni_sadrzaj>
    <derivirana_varijabla naziv="DomainObject.Predmet.ProtuStrankaListFormatedWithAdressOIB_1">
      <item>Stečajna masa iza VILE BAREDINE d.o.o. za građenje i usluge u stečaju, OIB 09406651121, Hatzova 10, 10000 Zagreb</item>
    </derivirana_varijabla>
  </DomainObject.Predmet.ProtuStrankaListFormatedWithAdressOIB>
  <DomainObject.Predmet.ProtuStrankaListNazivFormated>
    <izvorni_sadrzaj>
      <item>Stečajna masa iza VILE BAREDINE d.o.o. za građenje i usluge u stečaju</item>
    </izvorni_sadrzaj>
    <derivirana_varijabla naziv="DomainObject.Predmet.ProtuStrankaListNazivFormated_1">
      <item>Stečajna masa iza VILE BAREDINE d.o.o. za građenje i usluge u stečaju</item>
    </derivirana_varijabla>
  </DomainObject.Predmet.ProtuStrankaListNazivFormated>
  <DomainObject.Predmet.ProtuStrankaListNazivFormatedOIB>
    <izvorni_sadrzaj>
      <item>Stečajna masa iza VILE BAREDINE d.o.o. za građenje i usluge u stečaju, OIB 09406651121</item>
    </izvorni_sadrzaj>
    <derivirana_varijabla naziv="DomainObject.Predmet.ProtuStrankaListNazivFormatedOIB_1">
      <item>Stečajna masa iza VILE BAREDINE d.o.o. za građenje i usluge u stečaju, OIB 09406651121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>St-2742/2018-4</izvorni_sadrzaj>
    <derivirana_varijabla naziv="DomainObject.PoslovniBrojDokumenta_1">St-2742/2018-4</derivirana_varijabla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Stečajna masa iza VILE BAREDINE d.o.o. za građenje i usluge u stečaju</izvorni_sadrzaj>
    <derivirana_varijabla naziv="DomainObject.Predmet.ProtustrankaIDrugi_1">Stečajna masa iza VILE BAREDINE d.o.o. za građenje i usluge u stečaju</derivirana_varijabla>
  </DomainObject.Predmet.ProtustrankaIDrugi>
  <DomainObject.Predmet.StrankaIDrugiAdressOIB>
    <izvorni_sadrzaj>Jelenko Lehki, OIB 96068307857, Hatzova 10, 10000 Zagreb</izvorni_sadrzaj>
    <derivirana_varijabla naziv="DomainObject.Predmet.StrankaIDrugiAdressOIB_1">Jelenko Lehki, OIB 96068307857, Hatzova 10, 10000 Zagreb</derivirana_varijabla>
  </DomainObject.Predmet.StrankaIDrugiAdressOIB>
  <DomainObject.Predmet.ProtustrankaIDrugiAdressOIB>
    <izvorni_sadrzaj>Stečajna masa iza VILE BAREDINE d.o.o. za građenje i usluge u stečaju, OIB 09406651121, Hatzova 10, 10000 Zagreb</izvorni_sadrzaj>
    <derivirana_varijabla naziv="DomainObject.Predmet.ProtustrankaIDrugiAdressOIB_1">Stečajna masa iza VILE BAREDINE d.o.o. za građenje i usluge u stečaju, OIB 09406651121, Hatzova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</item>
      <item>Stečajna masa iza VILE BAREDINE d.o.o. za građenje i usluge u stečaju</item>
    </izvorni_sadrzaj>
    <derivirana_varijabla naziv="DomainObject.Predmet.SudioniciListNaziv_1">
      <item>Jelenko Lehki</item>
      <item>Stečajna masa iza VILE BAREDINE d.o.o. za građenje i usluge u stečaju</item>
    </derivirana_varijabla>
  </DomainObject.Predmet.SudioniciListNaziv>
  <DomainObject.Predmet.SudioniciListAdressOIB>
    <izvorni_sadrzaj>
      <item>Jelenko Lehki, OIB 96068307857, Hatzova 10,10000 Zagreb</item>
      <item>Stečajna masa iza VILE BAREDINE d.o.o. za građenje i usluge u stečaju, OIB 09406651121, Hatzova 10,10000 Zagreb</item>
    </izvorni_sadrzaj>
    <derivirana_varijabla naziv="DomainObject.Predmet.SudioniciListAdressOIB_1">
      <item>Jelenko Lehki, OIB 96068307857, Hatzova 10,10000 Zagreb</item>
      <item>Stečajna masa iza VILE BAREDINE d.o.o. za građenje i usluge u stečaju, OIB 09406651121, Hatzova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09406651121</item>
    </izvorni_sadrzaj>
    <derivirana_varijabla naziv="DomainObject.Predmet.SudioniciListNazivOIB_1">
      <item>, OIB 96068307857</item>
      <item>, OIB 09406651121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12064-34B4-4771-944B-23F49DDF26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143</properties:Words>
  <properties:Characters>621</properties:Characters>
  <properties:Lines>29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2019-02-19T11:37:00Z</dcterms:created>
  <dc:creator>Ante</dc:creator>
  <cp:lastModifiedBy>Vinka Mihalinčić</cp:lastModifiedBy>
  <cp:lastPrinted>2019-02-20T13:29:00Z</cp:lastPrinted>
  <dcterms:modified xmlns:xsi="http://www.w3.org/2001/XMLSchema-instance" xsi:type="dcterms:W3CDTF">2019-02-20T13:29:00Z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St-2742/2018-4 / Odluka - Zaključak (St-2741-18-ODGODA_ROČIŠTA.docx)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