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f815e" w14:paraId="b5f815e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5B1333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E07465">
        <w:rPr>
          <w:lang w:val="hr-HR"/>
        </w:rPr>
        <w:t xml:space="preserve">VINCES, j.d.o.o. za ugostiteljstvo, OIB: 64819122956, Split, </w:t>
      </w:r>
      <w:proofErr w:type="spellStart"/>
      <w:r w:rsidR="00E07465">
        <w:rPr>
          <w:lang w:val="hr-HR"/>
        </w:rPr>
        <w:t>Antofagaste</w:t>
      </w:r>
      <w:proofErr w:type="spellEnd"/>
      <w:r w:rsidR="00E07465">
        <w:rPr>
          <w:lang w:val="hr-HR"/>
        </w:rPr>
        <w:t xml:space="preserve"> 14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E07465">
        <w:rPr>
          <w:lang w:val="hr-HR"/>
        </w:rPr>
        <w:t>1</w:t>
      </w:r>
      <w:r w:rsidR="0081066D" w:rsidRPr="00275B05">
        <w:rPr>
          <w:lang w:val="hr-HR"/>
        </w:rPr>
        <w:t xml:space="preserve">. </w:t>
      </w:r>
      <w:r w:rsidR="00E07465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E07465">
        <w:rPr>
          <w:lang w:val="hr-HR"/>
        </w:rPr>
        <w:t xml:space="preserve">VINCES, j.d.o.o. za ugostiteljstvo, OIB: 64819122956, Split, </w:t>
      </w:r>
      <w:proofErr w:type="spellStart"/>
      <w:r w:rsidR="00E07465">
        <w:rPr>
          <w:lang w:val="hr-HR"/>
        </w:rPr>
        <w:t>Antofagaste</w:t>
      </w:r>
      <w:proofErr w:type="spellEnd"/>
      <w:r w:rsidR="00E07465">
        <w:rPr>
          <w:lang w:val="hr-HR"/>
        </w:rPr>
        <w:t xml:space="preserve"> 14</w:t>
      </w:r>
      <w:r w:rsidR="007C3F60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E07465">
        <w:rPr>
          <w:color w:themeColor="text1" w:val="000000"/>
          <w:lang w:val="hr-HR"/>
        </w:rPr>
        <w:t>1</w:t>
      </w:r>
      <w:r w:rsidR="00352485">
        <w:rPr>
          <w:color w:themeColor="text1" w:val="000000"/>
          <w:lang w:val="hr-HR"/>
        </w:rPr>
        <w:t xml:space="preserve">. </w:t>
      </w:r>
      <w:r w:rsidR="00E07465">
        <w:rPr>
          <w:color w:themeColor="text1" w:val="000000"/>
          <w:lang w:val="hr-HR"/>
        </w:rPr>
        <w:t>rujna</w:t>
      </w:r>
      <w:r w:rsidR="000B4AD9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B57695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B57695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B57695">
        <w:t xml:space="preserve">Nada </w:t>
      </w:r>
      <w:proofErr w:type="spellStart"/>
      <w:r w:rsidR="00B57695">
        <w:t>Mikulandra</w:t>
      </w:r>
      <w:proofErr w:type="spellEnd"/>
      <w:r w:rsidR="00B57695">
        <w:t xml:space="preserve">, </w:t>
      </w:r>
      <w:proofErr w:type="spellStart"/>
      <w:r w:rsidR="00B57695">
        <w:t>Šibenik</w:t>
      </w:r>
      <w:proofErr w:type="spellEnd"/>
      <w:r w:rsidR="00B57695">
        <w:t xml:space="preserve">, </w:t>
      </w:r>
      <w:proofErr w:type="spellStart"/>
      <w:r w:rsidR="00B57695">
        <w:t>Bilice</w:t>
      </w:r>
      <w:proofErr w:type="spellEnd"/>
      <w:r w:rsidR="00B57695">
        <w:t xml:space="preserve">, </w:t>
      </w:r>
      <w:proofErr w:type="spellStart"/>
      <w:r w:rsidR="00B57695">
        <w:t>Stubalj</w:t>
      </w:r>
      <w:proofErr w:type="spellEnd"/>
      <w:r w:rsidR="00B57695">
        <w:t xml:space="preserve"> 238, OIB: 01343352417</w:t>
      </w:r>
      <w:r w:rsidR="008B3CCD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E07465">
        <w:rPr>
          <w:lang w:val="hr-HR"/>
        </w:rPr>
        <w:t xml:space="preserve">VINCES, j.d.o.o. za ugostiteljstvo, OIB: 64819122956, Split, </w:t>
      </w:r>
      <w:proofErr w:type="spellStart"/>
      <w:r w:rsidR="00E07465">
        <w:rPr>
          <w:lang w:val="hr-HR"/>
        </w:rPr>
        <w:t>Antofagaste</w:t>
      </w:r>
      <w:proofErr w:type="spellEnd"/>
      <w:r w:rsidR="00E07465">
        <w:rPr>
          <w:lang w:val="hr-HR"/>
        </w:rPr>
        <w:t xml:space="preserve"> 14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E07465">
        <w:rPr>
          <w:lang w:val="hr-HR"/>
        </w:rPr>
        <w:t>11</w:t>
      </w:r>
      <w:r w:rsidR="002331B4" w:rsidRPr="00275B05">
        <w:rPr>
          <w:lang w:val="hr-HR"/>
        </w:rPr>
        <w:t>.</w:t>
      </w:r>
      <w:r w:rsidR="007C3F60">
        <w:rPr>
          <w:lang w:val="hr-HR"/>
        </w:rPr>
        <w:t>1</w:t>
      </w:r>
      <w:r w:rsidR="00E07465">
        <w:rPr>
          <w:lang w:val="hr-HR"/>
        </w:rPr>
        <w:t>2</w:t>
      </w:r>
      <w:r w:rsidR="002331B4" w:rsidRPr="00275B05">
        <w:rPr>
          <w:lang w:val="hr-HR"/>
        </w:rPr>
        <w:t>.201</w:t>
      </w:r>
      <w:r w:rsidR="007C3F60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9360A5">
        <w:rPr>
          <w:lang w:val="hr-HR"/>
        </w:rPr>
        <w:t xml:space="preserve">VINCES, j.d.o.o. za ugostiteljstvo, OIB: 64819122956, Split, </w:t>
      </w:r>
      <w:proofErr w:type="spellStart"/>
      <w:r w:rsidR="009360A5">
        <w:rPr>
          <w:lang w:val="hr-HR"/>
        </w:rPr>
        <w:t>Antofagaste</w:t>
      </w:r>
      <w:proofErr w:type="spellEnd"/>
      <w:r w:rsidR="009360A5">
        <w:rPr>
          <w:lang w:val="hr-HR"/>
        </w:rPr>
        <w:t xml:space="preserve"> 14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7C3F60">
        <w:rPr>
          <w:lang w:val="hr-HR"/>
        </w:rPr>
        <w:t>01</w:t>
      </w:r>
      <w:r w:rsidR="00A5053A">
        <w:rPr>
          <w:lang w:val="hr-HR"/>
        </w:rPr>
        <w:t>.</w:t>
      </w:r>
      <w:r w:rsidR="007C3F60">
        <w:rPr>
          <w:lang w:val="hr-HR"/>
        </w:rPr>
        <w:t xml:space="preserve"> rujna </w:t>
      </w:r>
      <w:r w:rsidR="00F5507B" w:rsidRPr="00275B05">
        <w:rPr>
          <w:lang w:val="hr-HR"/>
        </w:rPr>
        <w:t>201</w:t>
      </w:r>
      <w:r w:rsidR="007C3F60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E07465">
        <w:rPr>
          <w:lang w:val="hr-HR"/>
        </w:rPr>
        <w:t>415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E07465">
        <w:rPr>
          <w:lang w:val="hr-HR"/>
        </w:rPr>
        <w:t>5.335,92</w:t>
      </w:r>
      <w:r w:rsidRPr="00275B05">
        <w:rPr>
          <w:lang w:val="hr-HR"/>
        </w:rPr>
        <w:t xml:space="preserve"> </w:t>
      </w:r>
      <w:r w:rsidR="00927DE7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E07465">
        <w:rPr>
          <w:lang w:val="hr-HR"/>
        </w:rPr>
        <w:t>12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5B1333">
        <w:rPr>
          <w:lang w:val="hr-HR"/>
        </w:rPr>
        <w:t>5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E07465">
        <w:rPr>
          <w:lang w:val="hr-HR"/>
        </w:rPr>
        <w:t>1</w:t>
      </w:r>
      <w:r w:rsidR="0081066D" w:rsidRPr="00275B05">
        <w:rPr>
          <w:lang w:val="hr-HR"/>
        </w:rPr>
        <w:t xml:space="preserve">. </w:t>
      </w:r>
      <w:r w:rsidR="00E07465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E07465">
      <w:rPr>
        <w:lang w:val="hr-HR"/>
      </w:rPr>
      <w:t>2685</w:t>
    </w:r>
    <w:r w:rsidRPr="002E1801">
      <w:rPr>
        <w:lang w:val="hr-HR"/>
      </w:rPr>
      <w:t>/201</w:t>
    </w:r>
    <w:r w:rsidR="007C3F60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E07465">
      <w:rPr>
        <w:lang w:val="hr-HR"/>
      </w:rPr>
      <w:t>2685</w:t>
    </w:r>
    <w:r w:rsidRPr="002E1801">
      <w:rPr>
        <w:lang w:val="hr-HR"/>
      </w:rPr>
      <w:t>/201</w:t>
    </w:r>
    <w:r w:rsidR="007C3F60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64623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4F545F"/>
    <w:rsid w:val="00501C51"/>
    <w:rsid w:val="005135F3"/>
    <w:rsid w:val="00520266"/>
    <w:rsid w:val="005202F0"/>
    <w:rsid w:val="00520582"/>
    <w:rsid w:val="005247F4"/>
    <w:rsid w:val="00584377"/>
    <w:rsid w:val="005A2480"/>
    <w:rsid w:val="005B1333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C3F6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3CCD"/>
    <w:rsid w:val="008B6D44"/>
    <w:rsid w:val="008D16DB"/>
    <w:rsid w:val="008D3A45"/>
    <w:rsid w:val="008D7C4E"/>
    <w:rsid w:val="008F6A6B"/>
    <w:rsid w:val="008F708F"/>
    <w:rsid w:val="00912BD2"/>
    <w:rsid w:val="00927DE7"/>
    <w:rsid w:val="009360A5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57695"/>
    <w:rsid w:val="00B6615F"/>
    <w:rsid w:val="00B87C06"/>
    <w:rsid w:val="00BA1405"/>
    <w:rsid w:val="00BB1B37"/>
    <w:rsid w:val="00BB4705"/>
    <w:rsid w:val="00BB4965"/>
    <w:rsid w:val="00BD3824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07465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1EA5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9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2685</izvorni_sadrzaj>
    <derivirana_varijabla naziv="DomainObject.Predmet.Broj_1">2685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St-2685/2015</izvorni_sadrzaj>
    <derivirana_varijabla naziv="DomainObject.Predmet.OznakaBroj_1">St-2685/2015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VINCES, j.d.o.o. za ugostiteljstvo</izvorni_sadrzaj>
    <derivirana_varijabla naziv="DomainObject.Predmet.ProtustrankaFormated_1">  VINCES, j.d.o.o. za ugostiteljstvo</derivirana_varijabla>
  </DomainObject.Predmet.ProtustrankaFormated>
  <DomainObject.Predmet.ProtustrankaFormatedOIB>
    <izvorni_sadrzaj>  VINCES, j.d.o.o. za ugostiteljstvo, OIB 64819122956</izvorni_sadrzaj>
    <derivirana_varijabla naziv="DomainObject.Predmet.ProtustrankaFormatedOIB_1">  VINCES, j.d.o.o. za ugostiteljstvo, OIB 64819122956</derivirana_varijabla>
  </DomainObject.Predmet.ProtustrankaFormatedOIB>
  <DomainObject.Predmet.ProtustrankaFormatedWithAdress>
    <izvorni_sadrzaj> VINCES, j.d.o.o. za ugostiteljstvo, Antofagaste 14, 21000 Split</izvorni_sadrzaj>
    <derivirana_varijabla naziv="DomainObject.Predmet.ProtustrankaFormatedWithAdress_1"> VINCES, j.d.o.o. za ugostiteljstvo, Antofagaste 14, 21000 Split</derivirana_varijabla>
  </DomainObject.Predmet.ProtustrankaFormatedWithAdress>
  <DomainObject.Predmet.ProtustrankaFormatedWithAdressOIB>
    <izvorni_sadrzaj> VINCES, j.d.o.o. za ugostiteljstvo, OIB 64819122956, Antofagaste 14, 21000 Split</izvorni_sadrzaj>
    <derivirana_varijabla naziv="DomainObject.Predmet.ProtustrankaFormatedWithAdressOIB_1"> VINCES, j.d.o.o. za ugostiteljstvo, OIB 64819122956, Antofagaste 14, 21000 Split</derivirana_varijabla>
  </DomainObject.Predmet.ProtustrankaFormatedWithAdressOIB>
  <DomainObject.Predmet.ProtustrankaWithAdress>
    <izvorni_sadrzaj>VINCES, j.d.o.o. za ugostiteljstvo Antofagaste 14, 21000 Split</izvorni_sadrzaj>
    <derivirana_varijabla naziv="DomainObject.Predmet.ProtustrankaWithAdress_1">VINCES, j.d.o.o. za ugostiteljstvo Antofagaste 14, 21000 Split</derivirana_varijabla>
  </DomainObject.Predmet.ProtustrankaWithAdress>
  <DomainObject.Predmet.ProtustrankaWithAdressOIB>
    <izvorni_sadrzaj>VINCES, j.d.o.o. za ugostiteljstvo, OIB 64819122956, Antofagaste 14, 21000 Split</izvorni_sadrzaj>
    <derivirana_varijabla naziv="DomainObject.Predmet.ProtustrankaWithAdressOIB_1">VINCES, j.d.o.o. za ugostiteljstvo, OIB 64819122956, Antofagaste 14, 21000 Split</derivirana_varijabla>
  </DomainObject.Predmet.ProtustrankaWithAdressOIB>
  <DomainObject.Predmet.ProtustrankaNazivFormated>
    <izvorni_sadrzaj>VINCES, j.d.o.o. za ugostiteljstvo</izvorni_sadrzaj>
    <derivirana_varijabla naziv="DomainObject.Predmet.ProtustrankaNazivFormated_1">VINCES, j.d.o.o. za ugostiteljstvo</derivirana_varijabla>
  </DomainObject.Predmet.ProtustrankaNazivFormated>
  <DomainObject.Predmet.ProtustrankaNazivFormatedOIB>
    <izvorni_sadrzaj>VINCES, j.d.o.o. za ugostiteljstvo, OIB 64819122956</izvorni_sadrzaj>
    <derivirana_varijabla naziv="DomainObject.Predmet.ProtustrankaNazivFormatedOIB_1">VINCES, j.d.o.o. za ugostiteljstvo, OIB 64819122956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5335.92</izvorni_sadrzaj>
    <derivirana_varijabla naziv="DomainObject.Predmet.TrenutnaVrijednost_1">5335.92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VINCES, j.d.o.o. za ugostiteljstvo</item>
    </izvorni_sadrzaj>
    <derivirana_varijabla naziv="DomainObject.Predmet.ProtuStrankaListFormated_1">
      <item>VINCES, j.d.o.o. za ugostiteljstvo</item>
    </derivirana_varijabla>
  </DomainObject.Predmet.ProtuStrankaListFormated>
  <DomainObject.Predmet.ProtuStrankaListFormatedOIB>
    <izvorni_sadrzaj>
      <item>VINCES, j.d.o.o. za ugostiteljstvo, OIB 64819122956</item>
    </izvorni_sadrzaj>
    <derivirana_varijabla naziv="DomainObject.Predmet.ProtuStrankaListFormatedOIB_1">
      <item>VINCES, j.d.o.o. za ugostiteljstvo, OIB 64819122956</item>
    </derivirana_varijabla>
  </DomainObject.Predmet.ProtuStrankaListFormatedOIB>
  <DomainObject.Predmet.ProtuStrankaListFormatedWithAdress>
    <izvorni_sadrzaj>
      <item>VINCES, j.d.o.o. za ugostiteljstvo, Antofagaste 14, 21000 Split</item>
    </izvorni_sadrzaj>
    <derivirana_varijabla naziv="DomainObject.Predmet.ProtuStrankaListFormatedWithAdress_1">
      <item>VINCES, j.d.o.o. za ugostiteljstvo, Antofagaste 14, 21000 Split</item>
    </derivirana_varijabla>
  </DomainObject.Predmet.ProtuStrankaListFormatedWithAdress>
  <DomainObject.Predmet.ProtuStrankaListFormatedWithAdressOIB>
    <izvorni_sadrzaj>
      <item>VINCES, j.d.o.o. za ugostiteljstvo, OIB 64819122956, Antofagaste 14, 21000 Split</item>
    </izvorni_sadrzaj>
    <derivirana_varijabla naziv="DomainObject.Predmet.ProtuStrankaListFormatedWithAdressOIB_1">
      <item>VINCES, j.d.o.o. za ugostiteljstvo, OIB 64819122956, Antofagaste 14, 21000 Split</item>
    </derivirana_varijabla>
  </DomainObject.Predmet.ProtuStrankaListFormatedWithAdressOIB>
  <DomainObject.Predmet.ProtuStrankaListNazivFormated>
    <izvorni_sadrzaj>
      <item>VINCES, j.d.o.o. za ugostiteljstvo</item>
    </izvorni_sadrzaj>
    <derivirana_varijabla naziv="DomainObject.Predmet.ProtuStrankaListNazivFormated_1">
      <item>VINCES, j.d.o.o. za ugostiteljstvo</item>
    </derivirana_varijabla>
  </DomainObject.Predmet.ProtuStrankaListNazivFormated>
  <DomainObject.Predmet.ProtuStrankaListNazivFormatedOIB>
    <izvorni_sadrzaj>
      <item>VINCES, j.d.o.o. za ugostiteljstvo, OIB 64819122956</item>
    </izvorni_sadrzaj>
    <derivirana_varijabla naziv="DomainObject.Predmet.ProtuStrankaListNazivFormatedOIB_1">
      <item>VINCES, j.d.o.o. za ugostiteljstvo, OIB 64819122956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VINCES, j.d.o.o. za ugostiteljstvo</izvorni_sadrzaj>
    <derivirana_varijabla naziv="DomainObject.Predmet.ProtustrankaIDrugi_1">VINCES,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VINCES, j.d.o.o. za ugostiteljstvo, OIB 64819122956, Antofagaste 14, 21000 Split</izvorni_sadrzaj>
    <derivirana_varijabla naziv="DomainObject.Predmet.ProtustrankaIDrugiAdressOIB_1">VINCES, j.d.o.o. za ugostiteljstvo, OIB 64819122956, Antofagaste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VINCES, j.d.o.o. za ugostiteljstvo</item>
      <item>FINANCIJSKA AGENCIJA, RC SPLIT</item>
    </izvorni_sadrzaj>
    <derivirana_varijabla naziv="DomainObject.Predmet.SudioniciListNaziv_1">
      <item>VINCES, j.d.o.o. za ugostiteljstvo</item>
      <item>FINANCIJSKA AGENCIJA, RC SPLIT</item>
    </derivirana_varijabla>
  </DomainObject.Predmet.SudioniciListNaziv>
  <DomainObject.Predmet.SudioniciListAdressOIB>
    <izvorni_sadrzaj>
      <item>VINCES, j.d.o.o. za ugostiteljstvo, OIB 64819122956, Antofagaste 14,21000 Split</item>
      <item>FINANCIJSKA AGENCIJA, RC SPLIT, OIB 85821130368, Mažuranićevo šetalište 24 b,21000 Split</item>
    </izvorni_sadrzaj>
    <derivirana_varijabla naziv="DomainObject.Predmet.SudioniciListAdressOIB_1">
      <item>VINCES, j.d.o.o. za ugostiteljstvo, OIB 64819122956, Antofagaste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64819122956</item>
      <item>, OIB 85821130368</item>
    </izvorni_sadrzaj>
    <derivirana_varijabla naziv="DomainObject.Predmet.SudioniciListNazivOIB_1">
      <item>, OIB 64819122956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A40C48-DD33-40A3-B410-5BD7BDDCAD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777</properties:Words>
  <properties:Characters>4222</properties:Characters>
  <properties:Lines>86</properties:Lines>
  <properties:Paragraphs>33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2016-09-01T06:39:00Z</cp:lastPrinted>
  <dcterms:modified xmlns:xsi="http://www.w3.org/2001/XMLSchema-instance" xsi:type="dcterms:W3CDTF">2016-09-01T06:49:00Z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