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f0d5" w14:paraId="1dcf0d5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D30ED">
        <w:rPr>
          <w:rFonts w:hAnsi="Times New Roman" w:ascii="Times New Roman"/>
        </w:rPr>
        <w:t>20</w:t>
      </w:r>
      <w:r w:rsidR="00F54B6C" w:rsidRPr="00762F0D">
        <w:rPr>
          <w:rFonts w:hAnsi="Times New Roman" w:ascii="Times New Roman"/>
        </w:rPr>
        <w:t xml:space="preserve">. </w:t>
      </w:r>
      <w:r w:rsidR="004D30ED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897D92" w:rsidP="00070A05" w:rsidR="00897D92">
      <w:pPr>
        <w:jc w:val="center"/>
        <w:rPr>
          <w:rFonts w:hAnsi="Times New Roman" w:ascii="Times New Roman"/>
          <w:b/>
        </w:rPr>
      </w:pPr>
      <w:r w:rsidRPr="00897D92">
        <w:rPr>
          <w:rFonts w:hAnsi="Times New Roman" w:ascii="Times New Roman"/>
          <w:b/>
        </w:rPr>
        <w:t>ATTINIANUM d.o.o. VODNJAN, Vodnjan, Trgovačka 143, OIB: 57869516415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8825E3">
        <w:rPr>
          <w:rFonts w:hAnsi="Times New Roman" w:ascii="Times New Roman"/>
        </w:rPr>
        <w:t>09:</w:t>
      </w:r>
      <w:r w:rsidR="00897D92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4D30E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</w:t>
      </w:r>
      <w:r w:rsidR="00897D92">
        <w:rPr>
          <w:rFonts w:hAnsi="Times New Roman" w:ascii="Times New Roman"/>
        </w:rPr>
        <w:t>Stanko Cetina</w:t>
      </w:r>
      <w:r w:rsidR="00041312">
        <w:rPr>
          <w:rFonts w:hAnsi="Times New Roman" w:ascii="Times New Roman"/>
        </w:rPr>
        <w:t xml:space="preserve">, identitet utvrđen uvidom u OI broj: </w:t>
      </w:r>
      <w:r w:rsidR="002E425B">
        <w:rPr>
          <w:rFonts w:hAnsi="Times New Roman" w:ascii="Times New Roman"/>
        </w:rPr>
        <w:t>110060373.</w:t>
      </w:r>
    </w:p>
    <w:p w:rsidRDefault="008145B5" w:rsidP="00AB50C1" w:rsidR="008145B5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041312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F316D">
        <w:rPr>
          <w:rFonts w:hAnsi="Times New Roman" w:ascii="Times New Roman"/>
        </w:rPr>
        <w:t>13</w:t>
      </w:r>
      <w:r w:rsidR="006D396B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9F316D">
        <w:rPr>
          <w:rFonts w:hAnsi="Times New Roman" w:ascii="Times New Roman"/>
        </w:rPr>
        <w:t>20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F316D">
        <w:rPr>
          <w:rFonts w:hAnsi="Times New Roman" w:ascii="Times New Roman"/>
        </w:rPr>
        <w:t>21</w:t>
      </w:r>
      <w:r w:rsidR="00201399">
        <w:rPr>
          <w:rFonts w:hAnsi="Times New Roman" w:ascii="Times New Roman"/>
        </w:rPr>
        <w:t xml:space="preserve">. </w:t>
      </w:r>
      <w:r w:rsidR="009F316D">
        <w:rPr>
          <w:rFonts w:hAnsi="Times New Roman" w:ascii="Times New Roman"/>
        </w:rPr>
        <w:t>travnja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041312">
        <w:rPr>
          <w:rFonts w:hAnsi="Times New Roman" w:ascii="Times New Roman"/>
        </w:rPr>
        <w:t xml:space="preserve"> da ne osporava da je račun dužnika na dan </w:t>
      </w:r>
      <w:r w:rsidR="00B54E69">
        <w:rPr>
          <w:rFonts w:hAnsi="Times New Roman" w:ascii="Times New Roman"/>
        </w:rPr>
        <w:t>2</w:t>
      </w:r>
      <w:r w:rsidR="00AE26DE">
        <w:rPr>
          <w:rFonts w:hAnsi="Times New Roman" w:ascii="Times New Roman"/>
        </w:rPr>
        <w:t>3</w:t>
      </w:r>
      <w:r w:rsidR="00041312">
        <w:rPr>
          <w:rFonts w:hAnsi="Times New Roman" w:ascii="Times New Roman"/>
        </w:rPr>
        <w:t>.</w:t>
      </w:r>
      <w:r w:rsidR="00B54E69">
        <w:rPr>
          <w:rFonts w:hAnsi="Times New Roman" w:ascii="Times New Roman"/>
        </w:rPr>
        <w:t>3</w:t>
      </w:r>
      <w:r w:rsidR="00041312">
        <w:rPr>
          <w:rFonts w:hAnsi="Times New Roman" w:ascii="Times New Roman"/>
        </w:rPr>
        <w:t>.201</w:t>
      </w:r>
      <w:r w:rsidR="00B54E69">
        <w:rPr>
          <w:rFonts w:hAnsi="Times New Roman" w:ascii="Times New Roman"/>
        </w:rPr>
        <w:t>6</w:t>
      </w:r>
      <w:r w:rsidR="00041312">
        <w:rPr>
          <w:rFonts w:hAnsi="Times New Roman" w:ascii="Times New Roman"/>
        </w:rPr>
        <w:t xml:space="preserve">. bio blokiran 120 dana i to na iznos </w:t>
      </w:r>
      <w:r w:rsidR="00CF3762">
        <w:rPr>
          <w:rFonts w:hAnsi="Times New Roman" w:ascii="Times New Roman"/>
        </w:rPr>
        <w:t>65.159,83</w:t>
      </w:r>
      <w:r w:rsidR="00AE26DE">
        <w:rPr>
          <w:rFonts w:hAnsi="Times New Roman" w:ascii="Times New Roman"/>
        </w:rPr>
        <w:t xml:space="preserve"> kune</w:t>
      </w:r>
      <w:r w:rsidR="00B54E69">
        <w:rPr>
          <w:rFonts w:hAnsi="Times New Roman" w:ascii="Times New Roman"/>
        </w:rPr>
        <w:t>.</w:t>
      </w:r>
      <w:r w:rsidR="00C61AD4">
        <w:rPr>
          <w:rFonts w:hAnsi="Times New Roman" w:ascii="Times New Roman"/>
        </w:rPr>
        <w:t xml:space="preserve"> </w:t>
      </w:r>
      <w:r w:rsidR="00C635AC">
        <w:rPr>
          <w:rFonts w:hAnsi="Times New Roman" w:ascii="Times New Roman"/>
        </w:rPr>
        <w:t xml:space="preserve">Zz dužnika navodi da ne osporava postojanje stečajnog razloga – nesposobnosti za plaćanje, no navodi da je u tijeku prodaja jedne nekretnine čiji je on osobno vlasnik a od čega će podmiriti nastalo dugovanje. Radi navedenog predlaže da sud odgodi donošenja odluke u povodu prijedloga za otvaranje stečajnog postupka.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924A2B" w:rsidP="00924A2B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dužnika zakonski zastupnik dužnik izjavljuje da:</w:t>
      </w:r>
    </w:p>
    <w:p w:rsidRDefault="00924A2B" w:rsidP="00924A2B" w:rsidR="00924A2B">
      <w:pPr>
        <w:jc w:val="both"/>
        <w:rPr>
          <w:rFonts w:hAnsi="Times New Roman" w:ascii="Times New Roman"/>
        </w:rPr>
      </w:pP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 w:rsidR="00070A05">
        <w:rPr>
          <w:rFonts w:hAnsi="Times New Roman" w:ascii="Times New Roman"/>
        </w:rPr>
        <w:t xml:space="preserve"> </w:t>
      </w:r>
      <w:r w:rsidR="006363A8">
        <w:rPr>
          <w:rFonts w:hAnsi="Times New Roman" w:ascii="Times New Roman"/>
        </w:rPr>
        <w:t>–</w:t>
      </w:r>
      <w:r w:rsidR="00070A05">
        <w:rPr>
          <w:rFonts w:hAnsi="Times New Roman" w:ascii="Times New Roman"/>
        </w:rPr>
        <w:t xml:space="preserve"> </w:t>
      </w:r>
      <w:r w:rsidR="006363A8">
        <w:rPr>
          <w:rFonts w:hAnsi="Times New Roman" w:ascii="Times New Roman"/>
        </w:rPr>
        <w:t xml:space="preserve">nekretnina nema a od pokretnina dužnik je vlasnik vozila koja su navedena u uvjerenju MUP-a, PU istarske, na listu 7 spisa. Dužnik se bavio ugostiteljskom djelatnošću do 1.4.2016. </w:t>
      </w:r>
      <w:r w:rsidR="00072F65">
        <w:rPr>
          <w:rFonts w:hAnsi="Times New Roman" w:ascii="Times New Roman"/>
        </w:rPr>
        <w:t xml:space="preserve">Dužnik je vlasnik inventara za ug. objekt no radi se o staroj opremi bez neke veće vrijednosti.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 w:rsidR="0023373E">
        <w:rPr>
          <w:rFonts w:hAnsi="Times New Roman" w:ascii="Times New Roman"/>
        </w:rPr>
        <w:t xml:space="preserve"> </w:t>
      </w:r>
      <w:r w:rsidR="00B4044D">
        <w:rPr>
          <w:rFonts w:hAnsi="Times New Roman" w:ascii="Times New Roman"/>
        </w:rPr>
        <w:t>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7/ obveza dužnika unesenih u njegove poslovne knjige</w:t>
      </w:r>
      <w:r w:rsidR="00B4044D">
        <w:rPr>
          <w:rFonts w:hAnsi="Times New Roman" w:ascii="Times New Roman"/>
        </w:rPr>
        <w:t xml:space="preserve"> </w:t>
      </w:r>
      <w:r w:rsidR="00072F65">
        <w:rPr>
          <w:rFonts w:hAnsi="Times New Roman" w:ascii="Times New Roman"/>
        </w:rPr>
        <w:t>–</w:t>
      </w:r>
      <w:r w:rsidR="00B4044D">
        <w:rPr>
          <w:rFonts w:hAnsi="Times New Roman" w:ascii="Times New Roman"/>
        </w:rPr>
        <w:t xml:space="preserve"> </w:t>
      </w:r>
      <w:r w:rsidR="00072F65">
        <w:rPr>
          <w:rFonts w:hAnsi="Times New Roman" w:ascii="Times New Roman"/>
        </w:rPr>
        <w:t xml:space="preserve">65.159,83 kn, radi se o dugovanju prema državi po osnovi poreza i davanja iz plaće. 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924A2B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10/ izlučnih prava</w:t>
      </w:r>
      <w:r w:rsidR="00B4044D">
        <w:rPr>
          <w:rFonts w:hAnsi="Times New Roman" w:ascii="Times New Roman"/>
        </w:rPr>
        <w:t xml:space="preserve"> - nema</w:t>
      </w:r>
    </w:p>
    <w:p w:rsidRDefault="00924A2B" w:rsidP="00924A2B" w:rsidR="0015460F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15460F">
        <w:rPr>
          <w:rFonts w:hAnsi="Times New Roman" w:ascii="Times New Roman"/>
        </w:rPr>
        <w:t>- nema</w:t>
      </w:r>
    </w:p>
    <w:p w:rsidRDefault="00924A2B" w:rsidP="00BE6C6F" w:rsidR="00924A2B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15460F">
        <w:rPr>
          <w:rFonts w:hAnsi="Times New Roman" w:ascii="Times New Roman"/>
        </w:rPr>
        <w:t xml:space="preserve"> - nema</w:t>
      </w:r>
      <w:r w:rsidRPr="00924A2B">
        <w:rPr>
          <w:rFonts w:hAnsi="Times New Roman" w:ascii="Times New Roman"/>
        </w:rPr>
        <w:t>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A41AA1" w:rsidP="00F25A8E" w:rsidR="00A41A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A41AA1">
        <w:rPr>
          <w:rFonts w:hAnsi="Times New Roman" w:ascii="Times New Roman"/>
        </w:rPr>
        <w:t>Današnje ročište se odgađa te se istovremeno zakazuje iduće za DAN 12. rujan 2016. u 10:45 SATI.</w:t>
      </w:r>
    </w:p>
    <w:p w:rsidRDefault="00A41AA1" w:rsidP="00F25A8E" w:rsidR="00A41AA1">
      <w:pPr>
        <w:jc w:val="both"/>
        <w:rPr>
          <w:rFonts w:hAnsi="Times New Roman" w:ascii="Times New Roman"/>
        </w:rPr>
      </w:pPr>
    </w:p>
    <w:p w:rsidRDefault="00A41AA1" w:rsidP="00F25A8E" w:rsidR="00A41AA1" w:rsidRPr="00A41A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AE26DE">
        <w:rPr>
          <w:rFonts w:hAnsi="Times New Roman" w:ascii="Times New Roman"/>
        </w:rPr>
        <w:t>09:</w:t>
      </w:r>
      <w:r w:rsidR="00A41AA1">
        <w:rPr>
          <w:rFonts w:hAnsi="Times New Roman" w:ascii="Times New Roman"/>
        </w:rPr>
        <w:t>40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</w:t>
      </w:r>
      <w:r w:rsidR="009F316D">
        <w:rPr>
          <w:rFonts w:hAnsi="Times New Roman" w:ascii="Times New Roman"/>
        </w:rPr>
        <w:t xml:space="preserve">                       </w:t>
      </w:r>
      <w:r w:rsidR="004D73AE">
        <w:rPr>
          <w:rFonts w:hAnsi="Times New Roman" w:ascii="Times New Roman"/>
        </w:rPr>
        <w:t xml:space="preserve"> 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9F316D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B3034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9F316D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A41AA1" w:rsidP="00753A24" w:rsidR="00753A24" w:rsidRPr="004D73A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</w:t>
      </w: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3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D92" w:rsidP="00897D92" w:rsidR="00897D92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621/2016-6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C559C">
      <w:rPr>
        <w:sz w:val="22"/>
        <w:szCs w:val="22"/>
      </w:rPr>
      <w:t>621/2016-</w:t>
    </w:r>
    <w:r w:rsidR="00897D92">
      <w:rPr>
        <w:sz w:val="22"/>
        <w:szCs w:val="22"/>
      </w:rPr>
      <w:t>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1312"/>
    <w:rsid w:val="00045B86"/>
    <w:rsid w:val="00070A05"/>
    <w:rsid w:val="00072F6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E425B"/>
    <w:rsid w:val="003079B6"/>
    <w:rsid w:val="003313E8"/>
    <w:rsid w:val="00382C76"/>
    <w:rsid w:val="00395085"/>
    <w:rsid w:val="00397FFA"/>
    <w:rsid w:val="003E1083"/>
    <w:rsid w:val="003E49B3"/>
    <w:rsid w:val="0046778E"/>
    <w:rsid w:val="00471E38"/>
    <w:rsid w:val="004D30ED"/>
    <w:rsid w:val="004D73AE"/>
    <w:rsid w:val="00576B3E"/>
    <w:rsid w:val="00595FAD"/>
    <w:rsid w:val="005A3F55"/>
    <w:rsid w:val="00603281"/>
    <w:rsid w:val="00626B34"/>
    <w:rsid w:val="006363A8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825E3"/>
    <w:rsid w:val="008936AA"/>
    <w:rsid w:val="00897D92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7379"/>
    <w:rsid w:val="009C512A"/>
    <w:rsid w:val="009F316D"/>
    <w:rsid w:val="009F687B"/>
    <w:rsid w:val="00A41AA1"/>
    <w:rsid w:val="00A57B2F"/>
    <w:rsid w:val="00A61E53"/>
    <w:rsid w:val="00A73FBB"/>
    <w:rsid w:val="00A830AE"/>
    <w:rsid w:val="00AB50C1"/>
    <w:rsid w:val="00AC33A7"/>
    <w:rsid w:val="00AE26DE"/>
    <w:rsid w:val="00AE7D77"/>
    <w:rsid w:val="00B12902"/>
    <w:rsid w:val="00B200C4"/>
    <w:rsid w:val="00B4044D"/>
    <w:rsid w:val="00B46C27"/>
    <w:rsid w:val="00B54E69"/>
    <w:rsid w:val="00BE3960"/>
    <w:rsid w:val="00BE6C6F"/>
    <w:rsid w:val="00C14820"/>
    <w:rsid w:val="00C22467"/>
    <w:rsid w:val="00C50565"/>
    <w:rsid w:val="00C61AD4"/>
    <w:rsid w:val="00C635AC"/>
    <w:rsid w:val="00C66696"/>
    <w:rsid w:val="00C67C0F"/>
    <w:rsid w:val="00C917D3"/>
    <w:rsid w:val="00C91BCA"/>
    <w:rsid w:val="00CD254E"/>
    <w:rsid w:val="00CD2568"/>
    <w:rsid w:val="00CF3762"/>
    <w:rsid w:val="00CF7611"/>
    <w:rsid w:val="00DF0331"/>
    <w:rsid w:val="00E3781E"/>
    <w:rsid w:val="00E51C1E"/>
    <w:rsid w:val="00F54B6C"/>
    <w:rsid w:val="00F7305D"/>
    <w:rsid w:val="00FB6C30"/>
    <w:rsid w:val="00FC559C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3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3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3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3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3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3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3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3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2016.</izvorni_sadrzaj>
    <derivirana_varijabla naziv="DomainObject.StvarniPocetakDatum_1">20. svibnja 2016.</derivirana_varijabla>
  </DomainObject.StvarniPocetakDatum>
  <DomainObject.StvarniZavrsetakDatum>
    <izvorni_sadrzaj>20. svibnja 2016.</izvorni_sadrzaj>
    <derivirana_varijabla naziv="DomainObject.StvarniZavrsetakDatum_1">20. svibnja 2016.</derivirana_varijabla>
  </DomainObject.StvarniZavrsetakDatum>
  <DomainObject.PlaniraniZavrsetakDatum>
    <izvorni_sadrzaj>20. svibnja 2016.</izvorni_sadrzaj>
    <derivirana_varijabla naziv="DomainObject.PlaniraniZavrsetakDatum_1">20. svibnja 2016.</derivirana_varijabla>
  </DomainObject.PlaniraniZavrsetakDatum>
  <DomainObject.PlaniraniPocetakDatum>
    <izvorni_sadrzaj>20. svibnja 2016.</izvorni_sadrzaj>
    <derivirana_varijabla naziv="DomainObject.PlaniraniPocetakDatum_1">20. svibnja 2016.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FINANCIJSKA AGENCIJA, RC RIJEKA, PODRUŽNICA PULA, PULA</item>
      <item>ATTINIANUM d.o.o. VODNJAN</item>
      <item>Stanko Cetina</item>
    </izvorni_sadrzaj>
    <derivirana_varijabla naziv="DomainObject.UcesnikSudskeRadnjeListNaziv_1">
      <item>FINANCIJSKA AGENCIJA, RC RIJEKA, PODRUŽNICA PULA, PULA</item>
      <item>ATTINIANUM d.o.o. VODNJAN</item>
      <item>Stanko Cetina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ATTINIANUM d.o.o. VODNJAN</izvorni_sadrzaj>
    <derivirana_varijabla naziv="DomainObject.Predmet.ProtustrankaFormated_1">  ATTINIANUM d.o.o. VODNJAN</derivirana_varijabla>
  </DomainObject.Predmet.ProtustrankaFormated>
  <DomainObject.Predmet.ProtustrankaFormatedOIB>
    <izvorni_sadrzaj>  ATTINIANUM d.o.o. VODNJAN, OIB 57869516415</izvorni_sadrzaj>
    <derivirana_varijabla naziv="DomainObject.Predmet.ProtustrankaFormatedOIB_1">  ATTINIANUM d.o.o. VODNJAN, OIB 57869516415</derivirana_varijabla>
  </DomainObject.Predmet.ProtustrankaFormatedOIB>
  <DomainObject.Predmet.ProtustrankaFormatedWithAdress>
    <izvorni_sadrzaj> ATTINIANUM d.o.o. VODNJAN, Trgovačka 143, 52100 Vodnjan</izvorni_sadrzaj>
    <derivirana_varijabla naziv="DomainObject.Predmet.ProtustrankaFormatedWithAdress_1"> ATTINIANUM d.o.o. VODNJAN, Trgovačka 143, 52100 Vodnjan</derivirana_varijabla>
  </DomainObject.Predmet.ProtustrankaFormatedWithAdress>
  <DomainObject.Predmet.ProtustrankaFormatedWithAdressOIB>
    <izvorni_sadrzaj> ATTINIANUM d.o.o. VODNJAN, OIB 57869516415, Trgovačka 143, 52100 Vodnjan</izvorni_sadrzaj>
    <derivirana_varijabla naziv="DomainObject.Predmet.ProtustrankaFormatedWithAdressOIB_1"> ATTINIANUM d.o.o. VODNJAN, OIB 57869516415, Trgovačka 143, 52100 Vodnjan</derivirana_varijabla>
  </DomainObject.Predmet.ProtustrankaFormatedWithAdressOIB>
  <DomainObject.Predmet.ProtustrankaWithAdress>
    <izvorni_sadrzaj>ATTINIANUM d.o.o. VODNJAN Trgovačka 143, 52100 Vodnjan</izvorni_sadrzaj>
    <derivirana_varijabla naziv="DomainObject.Predmet.ProtustrankaWithAdress_1">ATTINIANUM d.o.o. VODNJAN Trgovačka 143, 52100 Vodnjan</derivirana_varijabla>
  </DomainObject.Predmet.ProtustrankaWithAdress>
  <DomainObject.Predmet.ProtustrankaWithAdressOIB>
    <izvorni_sadrzaj>ATTINIANUM d.o.o. VODNJAN, OIB 57869516415, Trgovačka 143, 52100 Vodnjan</izvorni_sadrzaj>
    <derivirana_varijabla naziv="DomainObject.Predmet.ProtustrankaWithAdressOIB_1">ATTINIANUM d.o.o. VODNJAN, OIB 57869516415, Trgovačka 143, 52100 Vodnjan</derivirana_varijabla>
  </DomainObject.Predmet.ProtustrankaWithAdressOIB>
  <DomainObject.Predmet.ProtustrankaNazivFormated>
    <izvorni_sadrzaj>ATTINIANUM d.o.o. VODNJAN</izvorni_sadrzaj>
    <derivirana_varijabla naziv="DomainObject.Predmet.ProtustrankaNazivFormated_1">ATTINIANUM d.o.o. VODNJAN</derivirana_varijabla>
  </DomainObject.Predmet.ProtustrankaNazivFormated>
  <DomainObject.Predmet.ProtustrankaNazivFormatedOIB>
    <izvorni_sadrzaj>ATTINIANUM d.o.o. VODNJAN, OIB 57869516415</izvorni_sadrzaj>
    <derivirana_varijabla naziv="DomainObject.Predmet.ProtustrankaNazivFormatedOIB_1">ATTINIANUM d.o.o. VODNJAN, OIB 57869516415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65159.83</izvorni_sadrzaj>
    <derivirana_varijabla naziv="DomainObject.Predmet.TrenutnaVrijednost_1">65159.83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ATTINIANUM d.o.o. VODNJAN</item>
    </izvorni_sadrzaj>
    <derivirana_varijabla naziv="DomainObject.Predmet.ProtuStrankaListFormated_1">
      <item>ATTINIANUM d.o.o. VODNJAN</item>
    </derivirana_varijabla>
  </DomainObject.Predmet.ProtuStrankaListFormated>
  <DomainObject.Predmet.ProtuStrankaListFormatedOIB>
    <izvorni_sadrzaj>
      <item>ATTINIANUM d.o.o. VODNJAN, OIB 57869516415</item>
    </izvorni_sadrzaj>
    <derivirana_varijabla naziv="DomainObject.Predmet.ProtuStrankaListFormatedOIB_1">
      <item>ATTINIANUM d.o.o. VODNJAN, OIB 57869516415</item>
    </derivirana_varijabla>
  </DomainObject.Predmet.ProtuStrankaListFormatedOIB>
  <DomainObject.Predmet.ProtuStrankaListFormatedWithAdress>
    <izvorni_sadrzaj>
      <item>ATTINIANUM d.o.o. VODNJAN, Trgovačka 143, 52100 Vodnjan</item>
    </izvorni_sadrzaj>
    <derivirana_varijabla naziv="DomainObject.Predmet.ProtuStrankaListFormatedWithAdress_1">
      <item>ATTINIANUM d.o.o. VODNJAN, Trgovačka 143, 52100 Vodnjan</item>
    </derivirana_varijabla>
  </DomainObject.Predmet.ProtuStrankaListFormatedWithAdress>
  <DomainObject.Predmet.ProtuStrankaListFormatedWithAdressOIB>
    <izvorni_sadrzaj>
      <item>ATTINIANUM d.o.o. VODNJAN, OIB 57869516415, Trgovačka 143, 52100 Vodnjan</item>
    </izvorni_sadrzaj>
    <derivirana_varijabla naziv="DomainObject.Predmet.ProtuStrankaListFormatedWithAdressOIB_1">
      <item>ATTINIANUM d.o.o. VODNJAN, OIB 57869516415, Trgovačka 143, 52100 Vodnjan</item>
    </derivirana_varijabla>
  </DomainObject.Predmet.ProtuStrankaListFormatedWithAdressOIB>
  <DomainObject.Predmet.ProtuStrankaListNazivFormated>
    <izvorni_sadrzaj>
      <item>ATTINIANUM d.o.o. VODNJAN</item>
    </izvorni_sadrzaj>
    <derivirana_varijabla naziv="DomainObject.Predmet.ProtuStrankaListNazivFormated_1">
      <item>ATTINIANUM d.o.o. VODNJAN</item>
    </derivirana_varijabla>
  </DomainObject.Predmet.ProtuStrankaListNazivFormated>
  <DomainObject.Predmet.ProtuStrankaListNazivFormatedOIB>
    <izvorni_sadrzaj>
      <item>ATTINIANUM d.o.o. VODNJAN, OIB 57869516415</item>
    </izvorni_sadrzaj>
    <derivirana_varijabla naziv="DomainObject.Predmet.ProtuStrankaListNazivFormatedOIB_1">
      <item>ATTINIANUM d.o.o. VODNJAN, OIB 57869516415</item>
    </derivirana_varijabla>
  </DomainObject.Predmet.ProtuStrankaListNazivFormatedOIB>
  <DomainObject.Predmet.OstaliListFormated>
    <izvorni_sadrzaj>
      <item>Stanko Cetina</item>
    </izvorni_sadrzaj>
    <derivirana_varijabla naziv="DomainObject.Predmet.OstaliListFormated_1">
      <item>Stanko Cetina</item>
    </derivirana_varijabla>
  </DomainObject.Predmet.OstaliListFormated>
  <DomainObject.Predmet.OstaliListFormatedOIB>
    <izvorni_sadrzaj>
      <item>Stanko Cetina, OIB 14120007391</item>
    </izvorni_sadrzaj>
    <derivirana_varijabla naziv="DomainObject.Predmet.OstaliListFormatedOIB_1">
      <item>Stanko Cetina, OIB 14120007391</item>
    </derivirana_varijabla>
  </DomainObject.Predmet.OstaliListFormatedOIB>
  <DomainObject.Predmet.OstaliListFormatedWithAdress>
    <izvorni_sadrzaj>
      <item>Stanko Cetina, Trgovačka 143, 52100 Vodnjan</item>
    </izvorni_sadrzaj>
    <derivirana_varijabla naziv="DomainObject.Predmet.OstaliListFormatedWithAdress_1">
      <item>Stanko Cetina, Trgovačka 143, 52100 Vodnjan</item>
    </derivirana_varijabla>
  </DomainObject.Predmet.OstaliListFormatedWithAdress>
  <DomainObject.Predmet.OstaliListFormatedWithAdressOIB>
    <izvorni_sadrzaj>
      <item>Stanko Cetina, OIB 14120007391, Trgovačka 143, 52100 Vodnjan</item>
    </izvorni_sadrzaj>
    <derivirana_varijabla naziv="DomainObject.Predmet.OstaliListFormatedWithAdressOIB_1">
      <item>Stanko Cetina, OIB 14120007391, Trgovačka 143, 52100 Vodnjan</item>
    </derivirana_varijabla>
  </DomainObject.Predmet.OstaliListFormatedWithAdressOIB>
  <DomainObject.Predmet.OstaliListNazivFormated>
    <izvorni_sadrzaj>
      <item>Stanko Cetina</item>
    </izvorni_sadrzaj>
    <derivirana_varijabla naziv="DomainObject.Predmet.OstaliListNazivFormated_1">
      <item>Stanko Cetina</item>
    </derivirana_varijabla>
  </DomainObject.Predmet.OstaliListNazivFormated>
  <DomainObject.Predmet.OstaliListNazivFormatedOIB>
    <izvorni_sadrzaj>
      <item>Stanko Cetina, OIB 14120007391</item>
    </izvorni_sadrzaj>
    <derivirana_varijabla naziv="DomainObject.Predmet.OstaliListNazivFormatedOIB_1">
      <item>Stanko Cetina, OIB 14120007391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ATTINIANUM d.o.o. VODNJAN</izvorni_sadrzaj>
    <derivirana_varijabla naziv="DomainObject.Predmet.ProtustrankaIDrugi_1">ATTINIANUM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ATTINIANUM d.o.o. VODNJAN, OIB 57869516415, Trgovačka 143, 52100 Vodnjan</izvorni_sadrzaj>
    <derivirana_varijabla naziv="DomainObject.Predmet.ProtustrankaIDrugiAdressOIB_1">ATTINIANUM d.o.o. VODNJAN, OIB 57869516415, Trgovačka 143,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ATTINIANUM d.o.o. VODNJAN</item>
      <item>Stanko Cetina</item>
    </izvorni_sadrzaj>
    <derivirana_varijabla naziv="DomainObject.Predmet.SudioniciListNaziv_1">
      <item>FINANCIJSKA AGENCIJA, RC RIJEKA, PODRUŽNICA PULA, PULA</item>
      <item>ATTINIANUM d.o.o. VODNJAN</item>
      <item>Stanko Cetina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izvorni_sadrzaj>
    <derivirana_varijabla naziv="DomainObject.Predmet.SudioniciListAdressOIB_1">
      <item>FINANCIJSKA AGENCIJA, RC RIJEKA, PODRUŽNICA PULA, PULA, OIB 85821130368, Ulica grada Vukovara 70,10000 Zagreb</item>
      <item>ATTINIANUM d.o.o. VODNJAN, OIB 57869516415, Trgovačka 143,52100 Vodnjan</item>
      <item>Stanko Cetina, OIB 14120007391, Trgovačka 143,52100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57869516415</item>
      <item>, OIB 14120007391</item>
    </izvorni_sadrzaj>
    <derivirana_varijabla naziv="DomainObject.Predmet.SudioniciListNazivOIB_1">
      <item>, OIB 85821130368</item>
      <item>, OIB 57869516415</item>
      <item>, OIB 14120007391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1990B-758F-4643-A1C0-E77996350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2515</properties:Characters>
  <properties:Lines>86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3054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2016-05-20T06:03:00Z</dcterms:created>
  <dc:creator>epincin</dc:creator>
  <cp:lastModifiedBy>Sanja Prodan</cp:lastModifiedBy>
  <cp:lastPrinted>2015-12-17T09:17:00Z</cp:lastPrinted>
  <dcterms:modified xmlns:xsi="http://www.w3.org/2001/XMLSchema-instance" xsi:type="dcterms:W3CDTF">2016-05-20T08:12:00Z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