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54c2" w14:paraId="e2254c2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4B4E7C">
        <w:rPr>
          <w:rFonts w:hAnsi="Times New Roman" w:ascii="Times New Roman"/>
          <w:sz w:val="24"/>
          <w:szCs w:val="24"/>
        </w:rPr>
        <w:t>884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C51AA8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FE4DCC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4B4E7C">
        <w:rPr>
          <w:rFonts w:hAnsi="Times New Roman" w:ascii="Times New Roman"/>
          <w:sz w:val="24"/>
          <w:szCs w:val="24"/>
        </w:rPr>
        <w:t>DIKANOVIĆ d.o.o., OIB: 76963836949 sa sjedištem u Stupnički Kuti 14, Bebrina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B7A17">
        <w:rPr>
          <w:b/>
          <w:color w:themeColor="text1" w:val="000000"/>
        </w:rPr>
        <w:t>1</w:t>
      </w:r>
      <w:r w:rsidR="004B4E7C">
        <w:rPr>
          <w:b/>
          <w:color w:themeColor="text1" w:val="000000"/>
        </w:rPr>
        <w:t>9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4B4E7C">
        <w:rPr>
          <w:b/>
          <w:color w:themeColor="text1" w:val="000000"/>
        </w:rPr>
        <w:t>08</w:t>
      </w:r>
      <w:r w:rsidR="00000510" w:rsidRPr="00127BC5">
        <w:rPr>
          <w:b/>
          <w:color w:themeColor="text1" w:val="000000"/>
        </w:rPr>
        <w:t>,</w:t>
      </w:r>
      <w:r w:rsidR="00FE4DCC">
        <w:rPr>
          <w:b/>
          <w:color w:themeColor="text1" w:val="000000"/>
        </w:rPr>
        <w:t>30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4B4E7C">
        <w:t>Mati Dikanoviću, OIB: 44777996354, Stupnički Kuti 14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FE4DCC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4B4E7C">
        <w:rPr>
          <w:rFonts w:hAnsi="Times New Roman" w:ascii="Times New Roman"/>
          <w:sz w:val="24"/>
          <w:szCs w:val="24"/>
        </w:rPr>
        <w:t>DIKANOVIĆ d.o.o., OIB: 76963836949 sa sjedištem u Stupnički Kuti 14, Bebrina</w:t>
      </w:r>
      <w:r w:rsidR="004B4E7C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4B4E7C">
        <w:rPr>
          <w:rFonts w:hAnsi="Times New Roman" w:ascii="Times New Roman"/>
          <w:sz w:val="24"/>
          <w:szCs w:val="24"/>
        </w:rPr>
        <w:t>08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4B4E7C">
        <w:rPr>
          <w:rFonts w:hAnsi="Times New Roman" w:ascii="Times New Roman"/>
          <w:sz w:val="24"/>
          <w:szCs w:val="24"/>
        </w:rPr>
        <w:t>travnja 2016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4B4E7C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4B4E7C">
        <w:rPr>
          <w:rFonts w:hAnsi="Times New Roman" w:ascii="Times New Roman"/>
          <w:sz w:val="24"/>
          <w:szCs w:val="24"/>
        </w:rPr>
        <w:t>3.558.508,35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4B4E7C">
        <w:rPr>
          <w:rFonts w:hAnsi="Times New Roman" w:ascii="Times New Roman"/>
          <w:sz w:val="24"/>
          <w:szCs w:val="24"/>
        </w:rPr>
        <w:t>884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C51AA8"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B7A17">
        <w:rPr>
          <w:rFonts w:hAnsi="Times New Roman" w:ascii="Times New Roman"/>
          <w:sz w:val="24"/>
          <w:szCs w:val="24"/>
        </w:rPr>
        <w:t>1</w:t>
      </w:r>
      <w:r w:rsidR="004B4E7C">
        <w:rPr>
          <w:rFonts w:hAnsi="Times New Roman" w:ascii="Times New Roman"/>
          <w:sz w:val="24"/>
          <w:szCs w:val="24"/>
        </w:rPr>
        <w:t>9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sectPr w:rsidR="00127BC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4F5" w:rsidP="004D79BD" w:rsidR="003554F5">
      <w:r>
        <w:separator/>
      </w:r>
    </w:p>
  </w:endnote>
  <w:endnote w:id="0" w:type="continuationSeparator">
    <w:p w:rsidRDefault="003554F5" w:rsidP="004D79BD" w:rsidR="00355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457DA3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4F5" w:rsidP="004D79BD" w:rsidR="003554F5">
      <w:r>
        <w:separator/>
      </w:r>
    </w:p>
  </w:footnote>
  <w:footnote w:id="0" w:type="continuationSeparator">
    <w:p w:rsidRDefault="003554F5" w:rsidP="004D79BD" w:rsidR="003554F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554F5"/>
    <w:rsid w:val="003B442A"/>
    <w:rsid w:val="003C5C82"/>
    <w:rsid w:val="003E4439"/>
    <w:rsid w:val="003F6BDB"/>
    <w:rsid w:val="00407A12"/>
    <w:rsid w:val="004364F2"/>
    <w:rsid w:val="00457DA3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E51E1"/>
    <w:rsid w:val="00712D24"/>
    <w:rsid w:val="00735976"/>
    <w:rsid w:val="007715D0"/>
    <w:rsid w:val="007F172D"/>
    <w:rsid w:val="007F30F8"/>
    <w:rsid w:val="00845D54"/>
    <w:rsid w:val="00882828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51AA8"/>
    <w:rsid w:val="00CB02C4"/>
    <w:rsid w:val="00CC22AE"/>
    <w:rsid w:val="00CF0CFA"/>
    <w:rsid w:val="00D062A4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01D3"/>
    <w:rsid w:val="00F75130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1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1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1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1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1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1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1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1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st.1.</izvorni_sadrzaj>
    <derivirana_varijabla naziv="DomainObject.Predmet.Opis_1">čl.110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DIKANOVIĆ d. o. o. za ugostiteljstvo i trgovinu</izvorni_sadrzaj>
    <derivirana_varijabla naziv="DomainObject.Predmet.ProtustrankaFormated_1">  DIKANOVIĆ d. o. o. za ugostiteljstvo i trgovinu</derivirana_varijabla>
  </DomainObject.Predmet.ProtustrankaFormated>
  <DomainObject.Predmet.ProtustrankaFormatedOIB>
    <izvorni_sadrzaj>  DIKANOVIĆ d. o. o. za ugostiteljstvo i trgovinu, OIB 76963836949</izvorni_sadrzaj>
    <derivirana_varijabla naziv="DomainObject.Predmet.ProtustrankaFormatedOIB_1">  DIKANOVIĆ d. o. o. za ugostiteljstvo i trgovinu, OIB 76963836949</derivirana_varijabla>
  </DomainObject.Predmet.ProtustrankaFormatedOIB>
  <DomainObject.Predmet.ProtustrankaFormatedWithAdress>
    <izvorni_sadrzaj> DIKANOVIĆ d. o. o. za ugostiteljstvo i trgovinu, STUPNIČKI KUTI 14, 35000 Stupnički Kuti</izvorni_sadrzaj>
    <derivirana_varijabla naziv="DomainObject.Predmet.ProtustrankaFormatedWithAdress_1"> DIKANOVIĆ d. o. o. za ugostiteljstvo i trgovinu, STUPNIČKI KUTI 14, 35000 Stupnički Kuti</derivirana_varijabla>
  </DomainObject.Predmet.ProtustrankaFormatedWithAdress>
  <DomainObject.Predmet.ProtustrankaFormatedWithAdressOIB>
    <izvorni_sadrzaj> DIKANOVIĆ d. o. o. za ugostiteljstvo i trgovinu, OIB 76963836949, STUPNIČKI KUTI 14, 35000 Stupnički Kuti</izvorni_sadrzaj>
    <derivirana_varijabla naziv="DomainObject.Predmet.ProtustrankaFormatedWithAdressOIB_1"> DIKANOVIĆ d. o. o. za ugostiteljstvo i trgovinu, OIB 76963836949, STUPNIČKI KUTI 14, 35000 Stupnički Kuti</derivirana_varijabla>
  </DomainObject.Predmet.ProtustrankaFormatedWithAdressOIB>
  <DomainObject.Predmet.ProtustrankaWithAdress>
    <izvorni_sadrzaj>DIKANOVIĆ d. o. o. za ugostiteljstvo i trgovinu STUPNIČKI KUTI 14, 35000 Stupnički Kuti</izvorni_sadrzaj>
    <derivirana_varijabla naziv="DomainObject.Predmet.ProtustrankaWithAdress_1">DIKANOVIĆ d. o. o. za ugostiteljstvo i trgovinu STUPNIČKI KUTI 14, 35000 Stupnički Kuti</derivirana_varijabla>
  </DomainObject.Predmet.ProtustrankaWithAdress>
  <DomainObject.Predmet.ProtustrankaWithAdressOIB>
    <izvorni_sadrzaj>DIKANOVIĆ d. o. o. za ugostiteljstvo i trgovinu, OIB 76963836949, STUPNIČKI KUTI 14, 35000 Stupnički Kuti</izvorni_sadrzaj>
    <derivirana_varijabla naziv="DomainObject.Predmet.ProtustrankaWithAdressOIB_1">DIKANOVIĆ d. o. o. za ugostiteljstvo i trgovinu, OIB 76963836949, STUPNIČKI KUTI 14, 35000 Stupnički Kuti</derivirana_varijabla>
  </DomainObject.Predmet.ProtustrankaWithAdressOIB>
  <DomainObject.Predmet.ProtustrankaNazivFormated>
    <izvorni_sadrzaj>DIKANOVIĆ d. o. o. za ugostiteljstvo i trgovinu</izvorni_sadrzaj>
    <derivirana_varijabla naziv="DomainObject.Predmet.ProtustrankaNazivFormated_1">DIKANOVIĆ d. o. o. za ugostiteljstvo i trgovinu</derivirana_varijabla>
  </DomainObject.Predmet.ProtustrankaNazivFormated>
  <DomainObject.Predmet.ProtustrankaNazivFormatedOIB>
    <izvorni_sadrzaj>DIKANOVIĆ d. o. o. za ugostiteljstvo i trgovinu, OIB 76963836949</izvorni_sadrzaj>
    <derivirana_varijabla naziv="DomainObject.Predmet.ProtustrankaNazivFormatedOIB_1">DIKANOVIĆ d. o. o. za ugostiteljstvo i trgovinu, OIB 76963836949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3558508.35</izvorni_sadrzaj>
    <derivirana_varijabla naziv="DomainObject.Predmet.TrenutnaVrijednost_1">3558508.35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DIKANOVIĆ d. o. o. za ugostiteljstvo i trgovinu</item>
    </izvorni_sadrzaj>
    <derivirana_varijabla naziv="DomainObject.Predmet.ProtuStrankaListFormated_1">
      <item>DIKANOVIĆ d. o. o. za ugostiteljstvo i trgovinu</item>
    </derivirana_varijabla>
  </DomainObject.Predmet.ProtuStrankaListFormated>
  <DomainObject.Predmet.ProtuStrankaListFormatedOIB>
    <izvorni_sadrzaj>
      <item>DIKANOVIĆ d. o. o. za ugostiteljstvo i trgovinu, OIB 76963836949</item>
    </izvorni_sadrzaj>
    <derivirana_varijabla naziv="DomainObject.Predmet.ProtuStrankaListFormatedOIB_1">
      <item>DIKANOVIĆ d. o. o. za ugostiteljstvo i trgovinu, OIB 76963836949</item>
    </derivirana_varijabla>
  </DomainObject.Predmet.ProtuStrankaListFormatedOIB>
  <DomainObject.Predmet.ProtuStrankaListFormatedWithAdress>
    <izvorni_sadrzaj>
      <item>DIKANOVIĆ d. o. o. za ugostiteljstvo i trgovinu, STUPNIČKI KUTI 14, 35000 Stupnički Kuti</item>
    </izvorni_sadrzaj>
    <derivirana_varijabla naziv="DomainObject.Predmet.ProtuStrankaListFormatedWithAdress_1">
      <item>DIKANOVIĆ d. o. o. za ugostiteljstvo i trgovinu, STUPNIČKI KUTI 14, 35000 Stupnički Kuti</item>
    </derivirana_varijabla>
  </DomainObject.Predmet.ProtuStrankaListFormatedWithAdress>
  <DomainObject.Predmet.ProtuStrankaListFormatedWithAdressOIB>
    <izvorni_sadrzaj>
      <item>DIKANOVIĆ d. o. o. za ugostiteljstvo i trgovinu, OIB 76963836949, STUPNIČKI KUTI 14, 35000 Stupnički Kuti</item>
    </izvorni_sadrzaj>
    <derivirana_varijabla naziv="DomainObject.Predmet.ProtuStrankaListFormatedWithAdressOIB_1">
      <item>DIKANOVIĆ d. o. o. za ugostiteljstvo i trgovinu, OIB 76963836949, STUPNIČKI KUTI 14, 35000 Stupnički Kuti</item>
    </derivirana_varijabla>
  </DomainObject.Predmet.ProtuStrankaListFormatedWithAdressOIB>
  <DomainObject.Predmet.ProtuStrankaListNazivFormated>
    <izvorni_sadrzaj>
      <item>DIKANOVIĆ d. o. o. za ugostiteljstvo i trgovinu</item>
    </izvorni_sadrzaj>
    <derivirana_varijabla naziv="DomainObject.Predmet.ProtuStrankaListNazivFormated_1">
      <item>DIKANOVIĆ d. o. o. za ugostiteljstvo i trgovinu</item>
    </derivirana_varijabla>
  </DomainObject.Predmet.ProtuStrankaListNazivFormated>
  <DomainObject.Predmet.ProtuStrankaListNazivFormatedOIB>
    <izvorni_sadrzaj>
      <item>DIKANOVIĆ d. o. o. za ugostiteljstvo i trgovinu, OIB 76963836949</item>
    </izvorni_sadrzaj>
    <derivirana_varijabla naziv="DomainObject.Predmet.ProtuStrankaListNazivFormatedOIB_1">
      <item>DIKANOVIĆ d. o. o. za ugostiteljstvo i trgovinu, OIB 76963836949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DIKANOVIĆ d. o. o. za ugostiteljstvo i trgovinu</izvorni_sadrzaj>
    <derivirana_varijabla naziv="DomainObject.Predmet.ProtustrankaIDrugi_1">DIKANOVIĆ d. o. 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DIKANOVIĆ d. o. o. za ugostiteljstvo i trgovinu, OIB 76963836949, STUPNIČKI KUTI 14, 35000 Stupnički Kuti</izvorni_sadrzaj>
    <derivirana_varijabla naziv="DomainObject.Predmet.ProtustrankaIDrugiAdressOIB_1">DIKANOVIĆ d. o. o. za ugostiteljstvo i trgovinu, OIB 76963836949, STUPNIČKI KUTI 14, 35000 Stupnički Kuti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DIKANOVIĆ d. o. o. za ugostiteljstvo i trgovinu</item>
    </izvorni_sadrzaj>
    <derivirana_varijabla naziv="DomainObject.Predmet.SudioniciListNaziv_1">
      <item>Financijska agencija</item>
      <item>DIKANOVIĆ d. o. o.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DIKANOVIĆ d. o. o. za ugostiteljstvo i trgovinu, OIB 76963836949, STUPNIČKI KUTI 14,35000 Stupnički Kuti</item>
    </izvorni_sadrzaj>
    <derivirana_varijabla naziv="DomainObject.Predmet.SudioniciListAdressOIB_1">
      <item>Financijska agencija, OIB 85821130368, Ulica grada Vukovara 70,10000 Zagreb</item>
      <item>DIKANOVIĆ d. o. o. za ugostiteljstvo i trgovinu, OIB 76963836949, STUPNIČKI KUTI 14,35000 Stupnički Kuti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76963836949</item>
    </izvorni_sadrzaj>
    <derivirana_varijabla naziv="DomainObject.Predmet.SudioniciListNazivOIB_1">
      <item>, OIB 85821130368</item>
      <item>, OIB 76963836949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359</properties:Words>
  <properties:Characters>1840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2018-06-26T09:57:00Z</dcterms:created>
  <dc:creator>wsadmin</dc:creator>
  <cp:lastModifiedBy>wsadmin</cp:lastModifiedBy>
  <cp:lastPrinted>2018-06-26T09:57:00Z</cp:lastPrinted>
  <dcterms:modified xmlns:xsi="http://www.w3.org/2001/XMLSchema-instance" xsi:type="dcterms:W3CDTF">2018-06-27T09:51:00Z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St-884-16.docx)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