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d2340" w14:paraId="40d2340" w:rsidRDefault="00D80CC9" w:rsidP="00F83E1E" w:rsidR="00D80CC9" w:rsidRPr="00DB762E">
      <w:pPr>
        <w:jc w:val="both"/>
        <w15:collapsed w:val="false"/>
        <w:rPr>
          <w:rFonts w:hAnsi="Times New Roman" w:ascii="Times New Roman"/>
        </w:rPr>
      </w:pPr>
      <w:bookmarkStart w:name="_GoBack" w:id="0"/>
      <w:bookmarkEnd w:id="0"/>
    </w:p>
    <w:p w:rsidRDefault="00F83E1E" w:rsidP="00F83E1E" w:rsidR="00F83E1E" w:rsidRPr="00DB762E">
      <w:pPr>
        <w:jc w:val="both"/>
        <w:rPr>
          <w:rFonts w:hAnsi="Times New Roman" w:ascii="Times New Roman"/>
        </w:rPr>
      </w:pPr>
      <w:r w:rsidRPr="00DB762E">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DB762E">
        <w:rPr>
          <w:rFonts w:hAnsi="Times New Roman" w:ascii="Times New Roman"/>
        </w:rPr>
        <w:t xml:space="preserve">                                                                                                   </w:t>
      </w:r>
      <w:r w:rsidR="00AE4D16" w:rsidRPr="00DB762E">
        <w:rPr>
          <w:rFonts w:hAnsi="Times New Roman" w:ascii="Times New Roman"/>
        </w:rPr>
        <w:t xml:space="preserve">   </w:t>
      </w:r>
      <w:r w:rsidR="008717E2" w:rsidRPr="00DB762E">
        <w:rPr>
          <w:rFonts w:hAnsi="Times New Roman" w:ascii="Times New Roman"/>
        </w:rPr>
        <w:t xml:space="preserve"> 4</w:t>
      </w:r>
      <w:r w:rsidRPr="00DB762E">
        <w:rPr>
          <w:rFonts w:hAnsi="Times New Roman" w:ascii="Times New Roman"/>
        </w:rPr>
        <w:t xml:space="preserve"> St-</w:t>
      </w:r>
      <w:r w:rsidR="00461305" w:rsidRPr="00DB762E">
        <w:rPr>
          <w:rFonts w:hAnsi="Times New Roman" w:ascii="Times New Roman"/>
        </w:rPr>
        <w:t>6663/16</w:t>
      </w:r>
    </w:p>
    <w:p w:rsidRDefault="00F83E1E" w:rsidP="00F83E1E" w:rsidR="00F83E1E" w:rsidRPr="00DB762E">
      <w:pPr>
        <w:jc w:val="both"/>
        <w:rPr>
          <w:rFonts w:hAnsi="Times New Roman" w:ascii="Times New Roman"/>
        </w:rPr>
      </w:pPr>
      <w:r w:rsidRPr="00DB762E">
        <w:rPr>
          <w:rFonts w:hAnsi="Times New Roman" w:ascii="Times New Roman"/>
        </w:rPr>
        <w:t>REPUBLIKA HRVATSKA</w:t>
      </w:r>
    </w:p>
    <w:p w:rsidRDefault="00F83E1E" w:rsidP="00F83E1E" w:rsidR="00F83E1E" w:rsidRPr="00DB762E">
      <w:pPr>
        <w:jc w:val="both"/>
        <w:rPr>
          <w:rFonts w:hAnsi="Times New Roman" w:ascii="Times New Roman"/>
        </w:rPr>
      </w:pPr>
      <w:r w:rsidRPr="00DB762E">
        <w:rPr>
          <w:rFonts w:hAnsi="Times New Roman" w:ascii="Times New Roman"/>
        </w:rPr>
        <w:t>TRGOVAČKI SUD U ZAGREBU</w:t>
      </w:r>
    </w:p>
    <w:p w:rsidRDefault="00F83E1E" w:rsidP="00F83E1E" w:rsidR="00F83E1E" w:rsidRPr="00DB762E">
      <w:pPr>
        <w:jc w:val="both"/>
        <w:rPr>
          <w:rFonts w:hAnsi="Times New Roman" w:ascii="Times New Roman"/>
        </w:rPr>
      </w:pPr>
      <w:r w:rsidRPr="00DB762E">
        <w:rPr>
          <w:rFonts w:hAnsi="Times New Roman" w:ascii="Times New Roman"/>
        </w:rPr>
        <w:t>STALNA SLUŽBA</w:t>
      </w:r>
    </w:p>
    <w:p w:rsidRDefault="00F83E1E" w:rsidP="00F83E1E" w:rsidR="00F83E1E" w:rsidRPr="00DB762E">
      <w:pPr>
        <w:jc w:val="both"/>
        <w:rPr>
          <w:rFonts w:hAnsi="Times New Roman" w:ascii="Times New Roman"/>
        </w:rPr>
      </w:pPr>
      <w:r w:rsidRPr="00DB762E">
        <w:rPr>
          <w:rFonts w:hAnsi="Times New Roman" w:ascii="Times New Roman"/>
        </w:rPr>
        <w:t xml:space="preserve">Karlovac, Ljudevita Šestića 4 </w:t>
      </w:r>
    </w:p>
    <w:p w:rsidRDefault="00F83E1E" w:rsidP="00F83E1E" w:rsidR="00F83E1E" w:rsidRPr="00DB762E">
      <w:pPr>
        <w:jc w:val="both"/>
        <w:rPr>
          <w:rFonts w:hAnsi="Times New Roman" w:ascii="Times New Roman"/>
        </w:rPr>
      </w:pPr>
    </w:p>
    <w:p w:rsidRDefault="00F83E1E" w:rsidP="00F83E1E" w:rsidR="00F83E1E" w:rsidRPr="00DB762E">
      <w:pPr>
        <w:jc w:val="center"/>
        <w:rPr>
          <w:rFonts w:hAnsi="Times New Roman" w:ascii="Times New Roman"/>
        </w:rPr>
      </w:pPr>
      <w:r w:rsidRPr="00DB762E">
        <w:rPr>
          <w:rFonts w:hAnsi="Times New Roman" w:ascii="Times New Roman"/>
        </w:rPr>
        <w:t>R E P U B L I K A    H R V A T S K A</w:t>
      </w:r>
    </w:p>
    <w:p w:rsidRDefault="00F83E1E" w:rsidP="00E81DA8" w:rsidR="00F83E1E" w:rsidRPr="00DB762E">
      <w:pPr>
        <w:jc w:val="center"/>
        <w:rPr>
          <w:rFonts w:hAnsi="Times New Roman" w:ascii="Times New Roman"/>
        </w:rPr>
      </w:pPr>
      <w:r w:rsidRPr="00DB762E">
        <w:rPr>
          <w:rFonts w:hAnsi="Times New Roman" w:ascii="Times New Roman"/>
        </w:rPr>
        <w:t>R J E Š E N J E</w:t>
      </w:r>
    </w:p>
    <w:p w:rsidRDefault="00F83E1E" w:rsidP="00F83E1E" w:rsidR="00F83E1E" w:rsidRPr="00DB762E">
      <w:pPr>
        <w:jc w:val="both"/>
        <w:rPr>
          <w:rFonts w:hAnsi="Times New Roman" w:ascii="Times New Roman"/>
        </w:rPr>
      </w:pPr>
    </w:p>
    <w:p w:rsidRDefault="00F83E1E" w:rsidP="00F83E1E" w:rsidR="00F83E1E" w:rsidRPr="00DB762E">
      <w:pPr>
        <w:jc w:val="both"/>
        <w:rPr>
          <w:rFonts w:hAnsi="Times New Roman" w:ascii="Times New Roman"/>
        </w:rPr>
      </w:pPr>
      <w:r w:rsidRPr="00DB762E">
        <w:rPr>
          <w:rFonts w:hAnsi="Times New Roman" w:ascii="Times New Roman"/>
        </w:rPr>
        <w:tab/>
        <w:t xml:space="preserve">Trgovački sud u Zagrebu, Stalna služba, po sucu </w:t>
      </w:r>
      <w:r w:rsidR="008717E2" w:rsidRPr="00DB762E">
        <w:rPr>
          <w:rFonts w:hAnsi="Times New Roman" w:ascii="Times New Roman"/>
        </w:rPr>
        <w:t>Goranki Boljkovac</w:t>
      </w:r>
      <w:r w:rsidRPr="00DB762E">
        <w:rPr>
          <w:rFonts w:hAnsi="Times New Roman" w:ascii="Times New Roman"/>
        </w:rPr>
        <w:t>,</w:t>
      </w:r>
      <w:r w:rsidR="00EA2934" w:rsidRPr="00DB762E">
        <w:rPr>
          <w:rFonts w:hAnsi="Times New Roman" w:ascii="Times New Roman"/>
        </w:rPr>
        <w:t xml:space="preserve"> </w:t>
      </w:r>
      <w:r w:rsidR="005D1BE0" w:rsidRPr="00DB762E">
        <w:rPr>
          <w:rFonts w:hAnsi="Times New Roman" w:ascii="Times New Roman"/>
        </w:rPr>
        <w:t xml:space="preserve">u predstečajnom postupku nad dužnikom </w:t>
      </w:r>
      <w:r w:rsidR="00461305" w:rsidRPr="00DB762E">
        <w:rPr>
          <w:rFonts w:hAnsi="Times New Roman" w:ascii="Times New Roman"/>
          <w:lang w:val="pt-BR"/>
        </w:rPr>
        <w:t>INGRA-M.E. d.o.o., Zagreb, Humboldta Alexandera 4b, OIB 48123751191</w:t>
      </w:r>
      <w:r w:rsidR="00876818" w:rsidRPr="00DB762E">
        <w:rPr>
          <w:rFonts w:hAnsi="Times New Roman" w:ascii="Times New Roman"/>
        </w:rPr>
        <w:t xml:space="preserve">, </w:t>
      </w:r>
      <w:r w:rsidR="005D1BE0" w:rsidRPr="00DB762E">
        <w:rPr>
          <w:rFonts w:hAnsi="Times New Roman" w:ascii="Times New Roman"/>
        </w:rPr>
        <w:t xml:space="preserve">nakon održanog ročišta za ispitivanje tražbina </w:t>
      </w:r>
      <w:r w:rsidR="00C0480D" w:rsidRPr="00DB762E">
        <w:rPr>
          <w:rFonts w:hAnsi="Times New Roman" w:ascii="Times New Roman"/>
        </w:rPr>
        <w:t xml:space="preserve">dana </w:t>
      </w:r>
      <w:r w:rsidR="0072464B">
        <w:rPr>
          <w:rFonts w:hAnsi="Times New Roman" w:ascii="Times New Roman"/>
        </w:rPr>
        <w:t>1</w:t>
      </w:r>
      <w:r w:rsidR="00876818" w:rsidRPr="00DB762E">
        <w:rPr>
          <w:rFonts w:hAnsi="Times New Roman" w:ascii="Times New Roman"/>
        </w:rPr>
        <w:t>9. lipnja 2017</w:t>
      </w:r>
      <w:r w:rsidR="00D42DB0" w:rsidRPr="00DB762E">
        <w:rPr>
          <w:rFonts w:hAnsi="Times New Roman" w:ascii="Times New Roman"/>
        </w:rPr>
        <w:t>.</w:t>
      </w:r>
      <w:r w:rsidR="00FF54F3" w:rsidRPr="00DB762E">
        <w:rPr>
          <w:rFonts w:hAnsi="Times New Roman" w:ascii="Times New Roman"/>
        </w:rPr>
        <w:t xml:space="preserve"> godine</w:t>
      </w:r>
    </w:p>
    <w:p w:rsidRDefault="00F83E1E" w:rsidP="00F83E1E" w:rsidR="00F83E1E" w:rsidRPr="00DB762E">
      <w:pPr>
        <w:jc w:val="both"/>
        <w:rPr>
          <w:rFonts w:hAnsi="Times New Roman" w:ascii="Times New Roman"/>
        </w:rPr>
      </w:pPr>
    </w:p>
    <w:p w:rsidRDefault="00F86B4C" w:rsidP="00F86B4C" w:rsidR="00F86B4C" w:rsidRPr="00DB762E">
      <w:pPr>
        <w:jc w:val="center"/>
        <w:rPr>
          <w:rFonts w:hAnsi="Times New Roman" w:ascii="Times New Roman"/>
        </w:rPr>
      </w:pPr>
      <w:r w:rsidRPr="00DB762E">
        <w:rPr>
          <w:rFonts w:hAnsi="Times New Roman" w:ascii="Times New Roman"/>
        </w:rPr>
        <w:t>r i j e š i o  j e</w:t>
      </w:r>
    </w:p>
    <w:p w:rsidRDefault="00DB4B11" w:rsidP="00F86B4C" w:rsidR="00DB4B11" w:rsidRPr="00DB762E">
      <w:pPr>
        <w:jc w:val="both"/>
        <w:rPr>
          <w:rFonts w:hAnsi="Times New Roman" w:ascii="Times New Roman"/>
        </w:rPr>
      </w:pPr>
    </w:p>
    <w:p w:rsidRDefault="00D04766" w:rsidP="00D04766" w:rsidR="00F854C8" w:rsidRPr="00DB762E">
      <w:pPr>
        <w:jc w:val="both"/>
        <w:rPr>
          <w:rFonts w:hAnsi="Times New Roman" w:ascii="Times New Roman"/>
        </w:rPr>
      </w:pPr>
      <w:r w:rsidRPr="00DB762E">
        <w:rPr>
          <w:rFonts w:hAnsi="Times New Roman" w:ascii="Times New Roman"/>
        </w:rPr>
        <w:t xml:space="preserve">I. </w:t>
      </w:r>
      <w:r w:rsidR="005F7ED8" w:rsidRPr="00DB762E">
        <w:rPr>
          <w:rFonts w:hAnsi="Times New Roman" w:ascii="Times New Roman"/>
        </w:rPr>
        <w:t>Utvrđuju se slijedeće tražbine:</w:t>
      </w:r>
    </w:p>
    <w:p w:rsidRDefault="005F7ED8" w:rsidP="005F7ED8" w:rsidR="005F7ED8" w:rsidRPr="00DB762E">
      <w:pPr>
        <w:pStyle w:val="Odlomakpopisa"/>
        <w:ind w:left="1425"/>
        <w:jc w:val="both"/>
        <w:rPr>
          <w:rFonts w:hAnsi="Times New Roman" w:ascii="Times New Roman"/>
        </w:rPr>
      </w:pPr>
    </w:p>
    <w:p w:rsidRDefault="006A0FCA" w:rsidP="00E56BB3" w:rsidR="005F7ED8" w:rsidRPr="00DB762E">
      <w:pPr>
        <w:jc w:val="both"/>
        <w:rPr>
          <w:rFonts w:hAnsi="Times New Roman" w:ascii="Times New Roman"/>
        </w:rPr>
      </w:pPr>
      <w:r>
        <w:rPr>
          <w:rFonts w:hAnsi="Times New Roman" w:ascii="Times New Roman"/>
        </w:rPr>
        <w:t>I.</w:t>
      </w:r>
      <w:r w:rsidR="005F7ED8" w:rsidRPr="00DB762E">
        <w:rPr>
          <w:rFonts w:hAnsi="Times New Roman" w:ascii="Times New Roman"/>
        </w:rPr>
        <w:t xml:space="preserve">1. Vjerovniku </w:t>
      </w:r>
      <w:r w:rsidR="00E56BB3" w:rsidRPr="00DB762E">
        <w:rPr>
          <w:rFonts w:hAnsi="Times New Roman" w:ascii="Times New Roman"/>
        </w:rPr>
        <w:t>CASTELI BRUNO, Weierstrasse 18,  Kloten, Švicarska</w:t>
      </w:r>
      <w:r w:rsidR="005F7ED8" w:rsidRPr="00DB762E">
        <w:rPr>
          <w:rFonts w:hAnsi="Times New Roman" w:ascii="Times New Roman"/>
        </w:rPr>
        <w:t>, u</w:t>
      </w:r>
      <w:r w:rsidR="00E56BB3" w:rsidRPr="00DB762E">
        <w:rPr>
          <w:rFonts w:hAnsi="Times New Roman" w:ascii="Times New Roman"/>
        </w:rPr>
        <w:t xml:space="preserve">tvrđena je tražbina u iznosu </w:t>
      </w:r>
      <w:r>
        <w:rPr>
          <w:rFonts w:hAnsi="Times New Roman" w:ascii="Times New Roman"/>
        </w:rPr>
        <w:t>o</w:t>
      </w:r>
      <w:r w:rsidR="00E56BB3" w:rsidRPr="00DB762E">
        <w:rPr>
          <w:rFonts w:hAnsi="Times New Roman" w:ascii="Times New Roman"/>
        </w:rPr>
        <w:t xml:space="preserve">d </w:t>
      </w:r>
      <w:r>
        <w:rPr>
          <w:rFonts w:hAnsi="Times New Roman" w:ascii="Times New Roman"/>
        </w:rPr>
        <w:t>1</w:t>
      </w:r>
      <w:r w:rsidR="00E56BB3" w:rsidRPr="00DB762E">
        <w:rPr>
          <w:rFonts w:hAnsi="Times New Roman" w:ascii="Times New Roman"/>
        </w:rPr>
        <w:t xml:space="preserve">38.130,34 </w:t>
      </w:r>
      <w:r w:rsidR="005F7ED8" w:rsidRPr="00DB762E">
        <w:rPr>
          <w:rFonts w:hAnsi="Times New Roman" w:ascii="Times New Roman"/>
        </w:rPr>
        <w:t>kn.</w:t>
      </w:r>
    </w:p>
    <w:p w:rsidRDefault="005F7ED8" w:rsidP="005F7ED8" w:rsidR="005F7ED8" w:rsidRPr="00DB762E">
      <w:pPr>
        <w:jc w:val="both"/>
        <w:rPr>
          <w:rFonts w:hAnsi="Times New Roman" w:ascii="Times New Roman"/>
        </w:rPr>
      </w:pPr>
    </w:p>
    <w:p w:rsidRDefault="006A0FCA" w:rsidP="00E56BB3" w:rsidR="005F7ED8" w:rsidRPr="00DB762E">
      <w:pPr>
        <w:jc w:val="both"/>
        <w:rPr>
          <w:rFonts w:hAnsi="Times New Roman" w:ascii="Times New Roman"/>
        </w:rPr>
      </w:pPr>
      <w:r>
        <w:rPr>
          <w:rFonts w:hAnsi="Times New Roman" w:ascii="Times New Roman"/>
        </w:rPr>
        <w:t>I.</w:t>
      </w:r>
      <w:r w:rsidR="00FF5ED5" w:rsidRPr="00DB762E">
        <w:rPr>
          <w:rFonts w:hAnsi="Times New Roman" w:ascii="Times New Roman"/>
        </w:rPr>
        <w:t xml:space="preserve">2. Vjerovniku </w:t>
      </w:r>
      <w:r w:rsidR="00E56BB3" w:rsidRPr="00DB762E">
        <w:rPr>
          <w:rFonts w:hAnsi="Times New Roman" w:ascii="Times New Roman"/>
        </w:rPr>
        <w:t>DHL International d.o.o.</w:t>
      </w:r>
      <w:r w:rsidR="005F7ED8" w:rsidRPr="00DB762E">
        <w:rPr>
          <w:rFonts w:hAnsi="Times New Roman" w:ascii="Times New Roman"/>
        </w:rPr>
        <w:t>,</w:t>
      </w:r>
      <w:r w:rsidR="00E56BB3" w:rsidRPr="00DB762E">
        <w:rPr>
          <w:rFonts w:hAnsi="Times New Roman" w:ascii="Times New Roman"/>
        </w:rPr>
        <w:t xml:space="preserve"> Zagreb,</w:t>
      </w:r>
      <w:r w:rsidR="005F7ED8" w:rsidRPr="00DB762E">
        <w:rPr>
          <w:rFonts w:hAnsi="Times New Roman" w:ascii="Times New Roman"/>
        </w:rPr>
        <w:t xml:space="preserve"> </w:t>
      </w:r>
      <w:r w:rsidR="00E55D13" w:rsidRPr="00DB762E">
        <w:rPr>
          <w:rFonts w:hAnsi="Times New Roman" w:ascii="Times New Roman"/>
        </w:rPr>
        <w:t xml:space="preserve">Utinjska 40, </w:t>
      </w:r>
      <w:r w:rsidR="005F7ED8" w:rsidRPr="00DB762E">
        <w:rPr>
          <w:rFonts w:hAnsi="Times New Roman" w:ascii="Times New Roman"/>
        </w:rPr>
        <w:t xml:space="preserve">OIB </w:t>
      </w:r>
      <w:r w:rsidR="00E56BB3" w:rsidRPr="00DB762E">
        <w:rPr>
          <w:rFonts w:hAnsi="Times New Roman" w:ascii="Times New Roman"/>
        </w:rPr>
        <w:t>79069474349</w:t>
      </w:r>
      <w:r w:rsidR="005F7ED8" w:rsidRPr="00DB762E">
        <w:rPr>
          <w:rFonts w:hAnsi="Times New Roman" w:ascii="Times New Roman"/>
        </w:rPr>
        <w:t xml:space="preserve">, utvrđena je tražbina u iznosu od </w:t>
      </w:r>
      <w:r w:rsidR="00E56BB3" w:rsidRPr="00DB762E">
        <w:rPr>
          <w:rFonts w:hAnsi="Times New Roman" w:ascii="Times New Roman"/>
        </w:rPr>
        <w:t>2.439,75 </w:t>
      </w:r>
      <w:r w:rsidR="005F7ED8" w:rsidRPr="00DB762E">
        <w:rPr>
          <w:rFonts w:hAnsi="Times New Roman" w:ascii="Times New Roman"/>
        </w:rPr>
        <w:t>kn.</w:t>
      </w:r>
    </w:p>
    <w:p w:rsidRDefault="005F7ED8" w:rsidP="005F7ED8" w:rsidR="005F7ED8" w:rsidRPr="00DB762E">
      <w:pPr>
        <w:jc w:val="both"/>
        <w:rPr>
          <w:rFonts w:hAnsi="Times New Roman" w:ascii="Times New Roman"/>
        </w:rPr>
      </w:pPr>
    </w:p>
    <w:p w:rsidRDefault="006A0FCA" w:rsidP="00E56BB3" w:rsidR="00FF5ED5" w:rsidRPr="00DB762E">
      <w:pPr>
        <w:jc w:val="both"/>
        <w:rPr>
          <w:rFonts w:hAnsi="Times New Roman" w:ascii="Times New Roman"/>
        </w:rPr>
      </w:pPr>
      <w:r>
        <w:rPr>
          <w:rFonts w:hAnsi="Times New Roman" w:ascii="Times New Roman"/>
        </w:rPr>
        <w:t>I.</w:t>
      </w:r>
      <w:r w:rsidR="005F7ED8" w:rsidRPr="00DB762E">
        <w:rPr>
          <w:rFonts w:hAnsi="Times New Roman" w:ascii="Times New Roman"/>
        </w:rPr>
        <w:t xml:space="preserve">3. </w:t>
      </w:r>
      <w:r w:rsidR="00FF5ED5" w:rsidRPr="00DB762E">
        <w:rPr>
          <w:rFonts w:hAnsi="Times New Roman" w:ascii="Times New Roman"/>
        </w:rPr>
        <w:t xml:space="preserve">Vjerovniku </w:t>
      </w:r>
      <w:r w:rsidR="00E56BB3" w:rsidRPr="00DB762E">
        <w:rPr>
          <w:rFonts w:hAnsi="Times New Roman" w:ascii="Times New Roman"/>
        </w:rPr>
        <w:t>EKONERG d.o.o.</w:t>
      </w:r>
      <w:r w:rsidR="00FF5ED5" w:rsidRPr="00DB762E">
        <w:rPr>
          <w:rFonts w:hAnsi="Times New Roman" w:ascii="Times New Roman"/>
        </w:rPr>
        <w:t>,</w:t>
      </w:r>
      <w:r w:rsidR="00E56BB3" w:rsidRPr="00DB762E">
        <w:rPr>
          <w:rFonts w:hAnsi="Times New Roman" w:ascii="Times New Roman"/>
        </w:rPr>
        <w:t xml:space="preserve"> Zagreb,</w:t>
      </w:r>
      <w:r w:rsidR="00FF5ED5" w:rsidRPr="00DB762E">
        <w:rPr>
          <w:rFonts w:hAnsi="Times New Roman" w:ascii="Times New Roman"/>
        </w:rPr>
        <w:t xml:space="preserve"> </w:t>
      </w:r>
      <w:r w:rsidR="00E55D13" w:rsidRPr="00DB762E">
        <w:rPr>
          <w:rFonts w:hAnsi="Times New Roman" w:ascii="Times New Roman"/>
        </w:rPr>
        <w:t xml:space="preserve">Koranska ulica 5, </w:t>
      </w:r>
      <w:r w:rsidR="00FF5ED5" w:rsidRPr="00DB762E">
        <w:rPr>
          <w:rFonts w:hAnsi="Times New Roman" w:ascii="Times New Roman"/>
        </w:rPr>
        <w:t xml:space="preserve">OIB </w:t>
      </w:r>
      <w:r w:rsidR="00E56BB3" w:rsidRPr="00DB762E">
        <w:rPr>
          <w:rFonts w:hAnsi="Times New Roman" w:ascii="Times New Roman"/>
        </w:rPr>
        <w:t>71690188016</w:t>
      </w:r>
      <w:r w:rsidR="00FF5ED5" w:rsidRPr="00DB762E">
        <w:rPr>
          <w:rFonts w:hAnsi="Times New Roman" w:ascii="Times New Roman"/>
        </w:rPr>
        <w:t xml:space="preserve">, utvrđena je tražbina u iznosu od </w:t>
      </w:r>
      <w:r w:rsidR="00E56BB3" w:rsidRPr="00DB762E">
        <w:rPr>
          <w:rFonts w:hAnsi="Times New Roman" w:ascii="Times New Roman"/>
        </w:rPr>
        <w:t xml:space="preserve">2.690,58 </w:t>
      </w:r>
      <w:r w:rsidR="00FF5ED5" w:rsidRPr="00DB762E">
        <w:rPr>
          <w:rFonts w:hAnsi="Times New Roman" w:ascii="Times New Roman"/>
        </w:rPr>
        <w:t>kn.</w:t>
      </w:r>
    </w:p>
    <w:p w:rsidRDefault="005F7ED8" w:rsidP="005F7ED8" w:rsidR="005F7ED8" w:rsidRPr="00DB762E">
      <w:pPr>
        <w:jc w:val="both"/>
        <w:rPr>
          <w:rFonts w:hAnsi="Times New Roman" w:ascii="Times New Roman"/>
        </w:rPr>
      </w:pPr>
    </w:p>
    <w:p w:rsidRDefault="006A0FCA" w:rsidP="00E56BB3" w:rsidR="005F7ED8" w:rsidRPr="00DB762E">
      <w:pPr>
        <w:jc w:val="both"/>
        <w:rPr>
          <w:rFonts w:hAnsi="Times New Roman" w:ascii="Times New Roman"/>
        </w:rPr>
      </w:pPr>
      <w:r>
        <w:rPr>
          <w:rFonts w:hAnsi="Times New Roman" w:ascii="Times New Roman"/>
        </w:rPr>
        <w:t>I.</w:t>
      </w:r>
      <w:r w:rsidR="005F7ED8" w:rsidRPr="00DB762E">
        <w:rPr>
          <w:rFonts w:hAnsi="Times New Roman" w:ascii="Times New Roman"/>
        </w:rPr>
        <w:t xml:space="preserve">4. Vjerovniku </w:t>
      </w:r>
      <w:r w:rsidR="00E56BB3" w:rsidRPr="00DB762E">
        <w:rPr>
          <w:rFonts w:hAnsi="Times New Roman" w:ascii="Times New Roman"/>
        </w:rPr>
        <w:t>GRANADA PALACE CO.</w:t>
      </w:r>
      <w:r w:rsidR="005F7ED8" w:rsidRPr="00DB762E">
        <w:rPr>
          <w:rFonts w:hAnsi="Times New Roman" w:ascii="Times New Roman"/>
        </w:rPr>
        <w:t xml:space="preserve">, </w:t>
      </w:r>
      <w:r w:rsidR="00E56BB3" w:rsidRPr="00DB762E">
        <w:rPr>
          <w:rFonts w:hAnsi="Times New Roman" w:ascii="Times New Roman"/>
        </w:rPr>
        <w:t xml:space="preserve">Tahreer Square, Al Murjan building, 2nd fl.,  Baghdad, Irak, </w:t>
      </w:r>
      <w:r w:rsidR="005F7ED8" w:rsidRPr="00DB762E">
        <w:rPr>
          <w:rFonts w:hAnsi="Times New Roman" w:ascii="Times New Roman"/>
        </w:rPr>
        <w:t xml:space="preserve">utvrđena je tražbina u iznosu od </w:t>
      </w:r>
      <w:r w:rsidR="00E56BB3" w:rsidRPr="00DB762E">
        <w:rPr>
          <w:rFonts w:hAnsi="Times New Roman" w:ascii="Times New Roman"/>
        </w:rPr>
        <w:t xml:space="preserve">550.551,64 </w:t>
      </w:r>
      <w:r w:rsidR="005F7ED8" w:rsidRPr="00DB762E">
        <w:rPr>
          <w:rFonts w:hAnsi="Times New Roman" w:ascii="Times New Roman"/>
        </w:rPr>
        <w:t>kn.</w:t>
      </w:r>
    </w:p>
    <w:p w:rsidRDefault="005F7ED8" w:rsidP="005F7ED8" w:rsidR="005F7ED8" w:rsidRPr="00DB762E">
      <w:pPr>
        <w:jc w:val="both"/>
        <w:rPr>
          <w:rFonts w:hAnsi="Times New Roman" w:ascii="Times New Roman"/>
        </w:rPr>
      </w:pPr>
    </w:p>
    <w:p w:rsidRDefault="006A0FCA" w:rsidP="00E56BB3" w:rsidR="005F7ED8" w:rsidRPr="00DB762E">
      <w:pPr>
        <w:jc w:val="both"/>
        <w:rPr>
          <w:rFonts w:hAnsi="Times New Roman" w:ascii="Times New Roman"/>
        </w:rPr>
      </w:pPr>
      <w:r>
        <w:rPr>
          <w:rFonts w:hAnsi="Times New Roman" w:ascii="Times New Roman"/>
        </w:rPr>
        <w:t>I.</w:t>
      </w:r>
      <w:r w:rsidR="005F7ED8" w:rsidRPr="00DB762E">
        <w:rPr>
          <w:rFonts w:hAnsi="Times New Roman" w:ascii="Times New Roman"/>
        </w:rPr>
        <w:t xml:space="preserve">5. Vjerovniku </w:t>
      </w:r>
      <w:r w:rsidR="00E56BB3" w:rsidRPr="00DB762E">
        <w:rPr>
          <w:rFonts w:hAnsi="Times New Roman" w:ascii="Times New Roman"/>
        </w:rPr>
        <w:t>INGRA ZAJEDNIČKI SERVIS d.o.o.</w:t>
      </w:r>
      <w:r w:rsidR="005F7ED8" w:rsidRPr="00DB762E">
        <w:rPr>
          <w:rFonts w:hAnsi="Times New Roman" w:ascii="Times New Roman"/>
        </w:rPr>
        <w:t xml:space="preserve">, </w:t>
      </w:r>
      <w:r w:rsidR="00E56BB3" w:rsidRPr="00DB762E">
        <w:rPr>
          <w:rFonts w:hAnsi="Times New Roman" w:ascii="Times New Roman"/>
        </w:rPr>
        <w:t xml:space="preserve">Zagreb, </w:t>
      </w:r>
      <w:r w:rsidR="00E55D13" w:rsidRPr="00DB762E">
        <w:rPr>
          <w:rFonts w:hAnsi="Times New Roman" w:ascii="Times New Roman"/>
        </w:rPr>
        <w:t xml:space="preserve">Alexandera von Humboldta 4b, </w:t>
      </w:r>
      <w:r w:rsidR="005F7ED8" w:rsidRPr="00DB762E">
        <w:rPr>
          <w:rFonts w:hAnsi="Times New Roman" w:ascii="Times New Roman"/>
        </w:rPr>
        <w:t xml:space="preserve">OIB </w:t>
      </w:r>
      <w:r w:rsidR="00E56BB3" w:rsidRPr="00DB762E">
        <w:rPr>
          <w:rFonts w:hAnsi="Times New Roman" w:ascii="Times New Roman"/>
        </w:rPr>
        <w:t>96377606457</w:t>
      </w:r>
      <w:r w:rsidR="005F7ED8" w:rsidRPr="00DB762E">
        <w:rPr>
          <w:rFonts w:hAnsi="Times New Roman" w:ascii="Times New Roman"/>
        </w:rPr>
        <w:t xml:space="preserve">, utvrđena je tražbina u iznosu od </w:t>
      </w:r>
      <w:r w:rsidR="00E56BB3" w:rsidRPr="00DB762E">
        <w:rPr>
          <w:rFonts w:hAnsi="Times New Roman" w:ascii="Times New Roman"/>
        </w:rPr>
        <w:t xml:space="preserve">3.713,38 </w:t>
      </w:r>
      <w:r w:rsidR="005F7ED8" w:rsidRPr="00DB762E">
        <w:rPr>
          <w:rFonts w:hAnsi="Times New Roman" w:ascii="Times New Roman"/>
        </w:rPr>
        <w:t>kn.</w:t>
      </w:r>
    </w:p>
    <w:p w:rsidRDefault="005F7ED8" w:rsidP="005F7ED8" w:rsidR="005F7ED8" w:rsidRPr="00DB762E">
      <w:pPr>
        <w:jc w:val="both"/>
        <w:rPr>
          <w:rFonts w:hAnsi="Times New Roman" w:ascii="Times New Roman"/>
        </w:rPr>
      </w:pPr>
    </w:p>
    <w:p w:rsidRDefault="006A0FCA" w:rsidP="00E56BB3" w:rsidR="005F7ED8" w:rsidRPr="00DB762E">
      <w:pPr>
        <w:jc w:val="both"/>
        <w:rPr>
          <w:rFonts w:hAnsi="Times New Roman" w:ascii="Times New Roman"/>
        </w:rPr>
      </w:pPr>
      <w:r>
        <w:rPr>
          <w:rFonts w:hAnsi="Times New Roman" w:ascii="Times New Roman"/>
        </w:rPr>
        <w:t>I.</w:t>
      </w:r>
      <w:r w:rsidR="005F7ED8" w:rsidRPr="00DB762E">
        <w:rPr>
          <w:rFonts w:hAnsi="Times New Roman" w:ascii="Times New Roman"/>
        </w:rPr>
        <w:t xml:space="preserve">6. Vjerovniku </w:t>
      </w:r>
      <w:r w:rsidR="00E56BB3" w:rsidRPr="00DB762E">
        <w:rPr>
          <w:rFonts w:hAnsi="Times New Roman" w:ascii="Times New Roman"/>
        </w:rPr>
        <w:t>INGRA-MAR d.o.o.</w:t>
      </w:r>
      <w:r w:rsidR="005F7ED8" w:rsidRPr="00DB762E">
        <w:rPr>
          <w:rFonts w:hAnsi="Times New Roman" w:ascii="Times New Roman"/>
        </w:rPr>
        <w:t xml:space="preserve">, </w:t>
      </w:r>
      <w:r w:rsidR="00E56BB3" w:rsidRPr="00DB762E">
        <w:rPr>
          <w:rFonts w:hAnsi="Times New Roman" w:ascii="Times New Roman"/>
        </w:rPr>
        <w:t xml:space="preserve">Zagreb, </w:t>
      </w:r>
      <w:r w:rsidR="00E55D13" w:rsidRPr="00DB762E">
        <w:rPr>
          <w:rFonts w:hAnsi="Times New Roman" w:ascii="Times New Roman"/>
        </w:rPr>
        <w:t xml:space="preserve">Alexsandera von Humboldta 4b, </w:t>
      </w:r>
      <w:r w:rsidR="005F7ED8" w:rsidRPr="00DB762E">
        <w:rPr>
          <w:rFonts w:hAnsi="Times New Roman" w:ascii="Times New Roman"/>
        </w:rPr>
        <w:t xml:space="preserve">OIB </w:t>
      </w:r>
      <w:r w:rsidR="00E56BB3" w:rsidRPr="00DB762E">
        <w:rPr>
          <w:rFonts w:hAnsi="Times New Roman" w:ascii="Times New Roman"/>
        </w:rPr>
        <w:t>8889036811</w:t>
      </w:r>
      <w:r w:rsidR="005F7ED8" w:rsidRPr="00DB762E">
        <w:rPr>
          <w:rFonts w:hAnsi="Times New Roman" w:ascii="Times New Roman"/>
        </w:rPr>
        <w:t xml:space="preserve">, utvrđena je tražbina u iznosu od </w:t>
      </w:r>
      <w:r w:rsidR="00E56BB3" w:rsidRPr="00DB762E">
        <w:rPr>
          <w:rFonts w:hAnsi="Times New Roman" w:ascii="Times New Roman"/>
        </w:rPr>
        <w:t xml:space="preserve">38.042,05 </w:t>
      </w:r>
      <w:r w:rsidR="005F7ED8" w:rsidRPr="00DB762E">
        <w:rPr>
          <w:rFonts w:hAnsi="Times New Roman" w:ascii="Times New Roman"/>
        </w:rPr>
        <w:t>kn.</w:t>
      </w:r>
    </w:p>
    <w:p w:rsidRDefault="005F7ED8" w:rsidP="005F7ED8" w:rsidR="005F7ED8" w:rsidRPr="00DB762E">
      <w:pPr>
        <w:jc w:val="both"/>
        <w:rPr>
          <w:rFonts w:hAnsi="Times New Roman" w:ascii="Times New Roman"/>
        </w:rPr>
      </w:pPr>
    </w:p>
    <w:p w:rsidRDefault="006A0FCA" w:rsidP="00E56BB3" w:rsidR="005F7ED8" w:rsidRPr="00DB762E">
      <w:pPr>
        <w:jc w:val="both"/>
        <w:rPr>
          <w:rFonts w:hAnsi="Times New Roman" w:ascii="Times New Roman"/>
        </w:rPr>
      </w:pPr>
      <w:r>
        <w:rPr>
          <w:rFonts w:hAnsi="Times New Roman" w:ascii="Times New Roman"/>
        </w:rPr>
        <w:t>I.</w:t>
      </w:r>
      <w:r w:rsidR="005F7ED8" w:rsidRPr="00DB762E">
        <w:rPr>
          <w:rFonts w:hAnsi="Times New Roman" w:ascii="Times New Roman"/>
        </w:rPr>
        <w:t xml:space="preserve">7. Vjerovniku </w:t>
      </w:r>
      <w:r w:rsidR="00E56BB3" w:rsidRPr="00DB762E">
        <w:rPr>
          <w:rFonts w:hAnsi="Times New Roman" w:ascii="Times New Roman"/>
        </w:rPr>
        <w:t>INGRA d.d.</w:t>
      </w:r>
      <w:r w:rsidR="005F7ED8" w:rsidRPr="00DB762E">
        <w:rPr>
          <w:rFonts w:hAnsi="Times New Roman" w:ascii="Times New Roman"/>
        </w:rPr>
        <w:t>,</w:t>
      </w:r>
      <w:r w:rsidR="00E56BB3" w:rsidRPr="00DB762E">
        <w:rPr>
          <w:rFonts w:hAnsi="Times New Roman" w:ascii="Times New Roman"/>
        </w:rPr>
        <w:t xml:space="preserve"> Zagreb, </w:t>
      </w:r>
      <w:r w:rsidR="00E55D13" w:rsidRPr="00DB762E">
        <w:rPr>
          <w:rFonts w:hAnsi="Times New Roman" w:ascii="Times New Roman"/>
        </w:rPr>
        <w:t xml:space="preserve">Alexsandera von Humboldta 4b, </w:t>
      </w:r>
      <w:r w:rsidR="005F7ED8" w:rsidRPr="00DB762E">
        <w:rPr>
          <w:rFonts w:hAnsi="Times New Roman" w:ascii="Times New Roman"/>
        </w:rPr>
        <w:t xml:space="preserve">OIB </w:t>
      </w:r>
      <w:r w:rsidR="00E56BB3" w:rsidRPr="00DB762E">
        <w:rPr>
          <w:rFonts w:hAnsi="Times New Roman" w:ascii="Times New Roman"/>
        </w:rPr>
        <w:t>14049708426</w:t>
      </w:r>
      <w:r w:rsidR="005F7ED8" w:rsidRPr="00DB762E">
        <w:rPr>
          <w:rFonts w:hAnsi="Times New Roman" w:ascii="Times New Roman"/>
        </w:rPr>
        <w:t xml:space="preserve">, utvrđena je tražbina u iznosu od </w:t>
      </w:r>
      <w:r w:rsidR="00E56BB3" w:rsidRPr="00DB762E">
        <w:rPr>
          <w:rFonts w:hAnsi="Times New Roman" w:ascii="Times New Roman"/>
        </w:rPr>
        <w:t xml:space="preserve">45.303,15 </w:t>
      </w:r>
      <w:r w:rsidR="005F7ED8" w:rsidRPr="00DB762E">
        <w:rPr>
          <w:rFonts w:hAnsi="Times New Roman" w:ascii="Times New Roman"/>
        </w:rPr>
        <w:t>kn.</w:t>
      </w:r>
    </w:p>
    <w:p w:rsidRDefault="00FF5ED5" w:rsidP="005F7ED8" w:rsidR="00FF5ED5" w:rsidRPr="00DB762E">
      <w:pPr>
        <w:jc w:val="both"/>
        <w:rPr>
          <w:rFonts w:hAnsi="Times New Roman" w:ascii="Times New Roman"/>
        </w:rPr>
      </w:pPr>
    </w:p>
    <w:p w:rsidRDefault="006A0FCA" w:rsidP="00E56BB3" w:rsidR="00FF5ED5" w:rsidRPr="00DB762E">
      <w:pPr>
        <w:jc w:val="both"/>
        <w:rPr>
          <w:rFonts w:hAnsi="Times New Roman" w:ascii="Times New Roman"/>
        </w:rPr>
      </w:pPr>
      <w:r>
        <w:rPr>
          <w:rFonts w:hAnsi="Times New Roman" w:ascii="Times New Roman"/>
        </w:rPr>
        <w:t>I.</w:t>
      </w:r>
      <w:r w:rsidR="005F7ED8" w:rsidRPr="00DB762E">
        <w:rPr>
          <w:rFonts w:hAnsi="Times New Roman" w:ascii="Times New Roman"/>
        </w:rPr>
        <w:t xml:space="preserve">8. </w:t>
      </w:r>
      <w:r w:rsidR="00F81A86" w:rsidRPr="00DB762E">
        <w:rPr>
          <w:rFonts w:hAnsi="Times New Roman" w:ascii="Times New Roman"/>
        </w:rPr>
        <w:t xml:space="preserve">Vjerovniku </w:t>
      </w:r>
      <w:r w:rsidR="00E56BB3" w:rsidRPr="00DB762E">
        <w:rPr>
          <w:rFonts w:hAnsi="Times New Roman" w:ascii="Times New Roman"/>
        </w:rPr>
        <w:t>ISKRA IMPULS KRANJ d.o.o.</w:t>
      </w:r>
      <w:r w:rsidR="00F81A86" w:rsidRPr="00DB762E">
        <w:rPr>
          <w:rFonts w:hAnsi="Times New Roman" w:ascii="Times New Roman"/>
        </w:rPr>
        <w:t xml:space="preserve">, </w:t>
      </w:r>
      <w:r w:rsidR="00E56BB3" w:rsidRPr="00DB762E">
        <w:rPr>
          <w:rFonts w:hAnsi="Times New Roman" w:ascii="Times New Roman"/>
        </w:rPr>
        <w:t xml:space="preserve">Zasavska cesta 437,  Kranj, Slovenija, </w:t>
      </w:r>
      <w:r w:rsidR="00F81A86" w:rsidRPr="00DB762E">
        <w:rPr>
          <w:rFonts w:hAnsi="Times New Roman" w:ascii="Times New Roman"/>
        </w:rPr>
        <w:t xml:space="preserve">utvrđena je tražbina u iznosu od </w:t>
      </w:r>
      <w:r w:rsidR="00E56BB3" w:rsidRPr="00DB762E">
        <w:rPr>
          <w:rFonts w:hAnsi="Times New Roman" w:ascii="Times New Roman"/>
        </w:rPr>
        <w:t xml:space="preserve">1.900.665,46 </w:t>
      </w:r>
      <w:r w:rsidR="00F81A86" w:rsidRPr="00DB762E">
        <w:rPr>
          <w:rFonts w:hAnsi="Times New Roman" w:ascii="Times New Roman"/>
        </w:rPr>
        <w:t>kn.</w:t>
      </w:r>
    </w:p>
    <w:p w:rsidRDefault="00F81A86" w:rsidP="005F7ED8" w:rsidR="00F81A86" w:rsidRPr="00DB762E">
      <w:pPr>
        <w:jc w:val="both"/>
        <w:rPr>
          <w:rFonts w:hAnsi="Times New Roman" w:ascii="Times New Roman"/>
        </w:rPr>
      </w:pPr>
    </w:p>
    <w:p w:rsidRDefault="006A0FCA" w:rsidP="00E56BB3" w:rsidR="00F81A86" w:rsidRPr="00DB762E">
      <w:pPr>
        <w:jc w:val="both"/>
        <w:rPr>
          <w:rFonts w:hAnsi="Times New Roman" w:ascii="Times New Roman"/>
        </w:rPr>
      </w:pPr>
      <w:r>
        <w:rPr>
          <w:rFonts w:hAnsi="Times New Roman" w:ascii="Times New Roman"/>
        </w:rPr>
        <w:lastRenderedPageBreak/>
        <w:t>I.</w:t>
      </w:r>
      <w:r w:rsidR="00F81A86" w:rsidRPr="00DB762E">
        <w:rPr>
          <w:rFonts w:hAnsi="Times New Roman" w:ascii="Times New Roman"/>
        </w:rPr>
        <w:t xml:space="preserve">9. Vjerovniku </w:t>
      </w:r>
      <w:r w:rsidR="00E56BB3" w:rsidRPr="00DB762E">
        <w:rPr>
          <w:rFonts w:hAnsi="Times New Roman" w:ascii="Times New Roman"/>
        </w:rPr>
        <w:t>MG SERVIS d.o.o.</w:t>
      </w:r>
      <w:r w:rsidR="00F81A86" w:rsidRPr="00DB762E">
        <w:rPr>
          <w:rFonts w:hAnsi="Times New Roman" w:ascii="Times New Roman"/>
        </w:rPr>
        <w:t>,</w:t>
      </w:r>
      <w:r w:rsidR="00E56BB3" w:rsidRPr="00DB762E">
        <w:rPr>
          <w:rFonts w:hAnsi="Times New Roman" w:ascii="Times New Roman"/>
        </w:rPr>
        <w:t xml:space="preserve"> </w:t>
      </w:r>
      <w:r w:rsidR="00CD0DDC" w:rsidRPr="00DB762E">
        <w:rPr>
          <w:rFonts w:hAnsi="Times New Roman" w:ascii="Times New Roman"/>
        </w:rPr>
        <w:t xml:space="preserve">Karlovac, </w:t>
      </w:r>
      <w:r w:rsidR="00E56BB3" w:rsidRPr="00DB762E">
        <w:rPr>
          <w:rFonts w:hAnsi="Times New Roman" w:ascii="Times New Roman"/>
        </w:rPr>
        <w:t xml:space="preserve">Mala Švarča 155, </w:t>
      </w:r>
      <w:r w:rsidR="00F81A86" w:rsidRPr="00DB762E">
        <w:rPr>
          <w:rFonts w:hAnsi="Times New Roman" w:ascii="Times New Roman"/>
        </w:rPr>
        <w:t xml:space="preserve">OIB </w:t>
      </w:r>
      <w:r w:rsidR="00E56BB3" w:rsidRPr="00DB762E">
        <w:rPr>
          <w:rFonts w:hAnsi="Times New Roman" w:ascii="Times New Roman"/>
        </w:rPr>
        <w:t>72004884681</w:t>
      </w:r>
      <w:r w:rsidR="00F81A86" w:rsidRPr="00DB762E">
        <w:rPr>
          <w:rFonts w:hAnsi="Times New Roman" w:ascii="Times New Roman"/>
        </w:rPr>
        <w:t xml:space="preserve">, utvrđena je tražbina u iznosu od </w:t>
      </w:r>
      <w:r w:rsidR="00E56BB3" w:rsidRPr="00DB762E">
        <w:rPr>
          <w:rFonts w:hAnsi="Times New Roman" w:ascii="Times New Roman"/>
        </w:rPr>
        <w:t xml:space="preserve">3.364.395,73 </w:t>
      </w:r>
      <w:r w:rsidR="00F81A86" w:rsidRPr="00DB762E">
        <w:rPr>
          <w:rFonts w:hAnsi="Times New Roman" w:ascii="Times New Roman"/>
        </w:rPr>
        <w:t>kn.</w:t>
      </w:r>
    </w:p>
    <w:p w:rsidRDefault="00F81A86" w:rsidP="005F7ED8" w:rsidR="00F81A86" w:rsidRPr="00DB762E">
      <w:pPr>
        <w:jc w:val="both"/>
        <w:rPr>
          <w:rFonts w:hAnsi="Times New Roman" w:ascii="Times New Roman"/>
        </w:rPr>
      </w:pPr>
    </w:p>
    <w:p w:rsidRDefault="006A0FCA" w:rsidP="00E56BB3" w:rsidR="00F81A86" w:rsidRPr="00DB762E">
      <w:pPr>
        <w:jc w:val="both"/>
        <w:rPr>
          <w:rFonts w:hAnsi="Times New Roman" w:ascii="Times New Roman"/>
        </w:rPr>
      </w:pPr>
      <w:r>
        <w:rPr>
          <w:rFonts w:hAnsi="Times New Roman" w:ascii="Times New Roman"/>
        </w:rPr>
        <w:t>I.</w:t>
      </w:r>
      <w:r w:rsidR="00F81A86" w:rsidRPr="00DB762E">
        <w:rPr>
          <w:rFonts w:hAnsi="Times New Roman" w:ascii="Times New Roman"/>
        </w:rPr>
        <w:t xml:space="preserve">10. Vjerovniku </w:t>
      </w:r>
      <w:r w:rsidR="00E56BB3" w:rsidRPr="00DB762E">
        <w:rPr>
          <w:rFonts w:hAnsi="Times New Roman" w:ascii="Times New Roman"/>
        </w:rPr>
        <w:t xml:space="preserve">BRANKO MIKULIĆ, </w:t>
      </w:r>
      <w:r w:rsidR="00E55D13" w:rsidRPr="00DB762E">
        <w:rPr>
          <w:rFonts w:hAnsi="Times New Roman" w:ascii="Times New Roman"/>
        </w:rPr>
        <w:t xml:space="preserve">Zagreb, Bijenička cesta 15, </w:t>
      </w:r>
      <w:r w:rsidR="00F81A86" w:rsidRPr="00DB762E">
        <w:rPr>
          <w:rFonts w:hAnsi="Times New Roman" w:ascii="Times New Roman"/>
        </w:rPr>
        <w:t xml:space="preserve">OIB </w:t>
      </w:r>
      <w:r w:rsidR="00E56BB3" w:rsidRPr="00DB762E">
        <w:rPr>
          <w:rFonts w:hAnsi="Times New Roman" w:ascii="Times New Roman"/>
        </w:rPr>
        <w:t>84566099495</w:t>
      </w:r>
      <w:r w:rsidR="00F81A86" w:rsidRPr="00DB762E">
        <w:rPr>
          <w:rFonts w:hAnsi="Times New Roman" w:ascii="Times New Roman"/>
        </w:rPr>
        <w:t xml:space="preserve">, utvrđena je tražbina u iznosu od </w:t>
      </w:r>
      <w:r w:rsidR="00E56BB3" w:rsidRPr="00DB762E">
        <w:rPr>
          <w:rFonts w:hAnsi="Times New Roman" w:ascii="Times New Roman"/>
        </w:rPr>
        <w:t xml:space="preserve">27.496,33 </w:t>
      </w:r>
      <w:r w:rsidR="00F81A86" w:rsidRPr="00DB762E">
        <w:rPr>
          <w:rFonts w:hAnsi="Times New Roman" w:ascii="Times New Roman"/>
        </w:rPr>
        <w:t>kn.</w:t>
      </w:r>
    </w:p>
    <w:p w:rsidRDefault="00E55D13" w:rsidP="00E56BB3" w:rsidR="00E55D13" w:rsidRPr="00DB762E">
      <w:pPr>
        <w:jc w:val="both"/>
        <w:rPr>
          <w:rFonts w:hAnsi="Times New Roman" w:ascii="Times New Roman"/>
        </w:rPr>
      </w:pPr>
    </w:p>
    <w:p w:rsidRDefault="006A0FCA" w:rsidP="00E56BB3" w:rsidR="00E55D13" w:rsidRPr="00DB762E">
      <w:pPr>
        <w:jc w:val="both"/>
        <w:rPr>
          <w:rFonts w:hAnsi="Times New Roman" w:ascii="Times New Roman"/>
        </w:rPr>
      </w:pPr>
      <w:r>
        <w:rPr>
          <w:rFonts w:hAnsi="Times New Roman" w:ascii="Times New Roman"/>
        </w:rPr>
        <w:t>I.</w:t>
      </w:r>
      <w:r w:rsidR="00E55D13" w:rsidRPr="00DB762E">
        <w:rPr>
          <w:rFonts w:hAnsi="Times New Roman" w:ascii="Times New Roman"/>
        </w:rPr>
        <w:t>11. Vjerovniku REPUBLIKA HRVATSKA, MINISTARSTVO FINANCIJA, CARINSKA UPRAVA, Zagreb, Avenija Dubrovnik 11,  OIB 18683136487, utvrđena je tražbina u iznosu od 3.200,00 kn.</w:t>
      </w:r>
    </w:p>
    <w:p w:rsidRDefault="00F81A86" w:rsidP="005F7ED8" w:rsidR="00F81A86" w:rsidRPr="00DB762E">
      <w:pPr>
        <w:jc w:val="both"/>
        <w:rPr>
          <w:rFonts w:hAnsi="Times New Roman" w:ascii="Times New Roman"/>
        </w:rPr>
      </w:pPr>
    </w:p>
    <w:p w:rsidRDefault="006A0FCA" w:rsidP="00E56BB3" w:rsidR="00F81A86" w:rsidRPr="00DB762E">
      <w:pPr>
        <w:jc w:val="both"/>
        <w:rPr>
          <w:rFonts w:hAnsi="Times New Roman" w:ascii="Times New Roman"/>
        </w:rPr>
      </w:pPr>
      <w:r>
        <w:rPr>
          <w:rFonts w:hAnsi="Times New Roman" w:ascii="Times New Roman"/>
        </w:rPr>
        <w:t>I.</w:t>
      </w:r>
      <w:r w:rsidR="00F81A86" w:rsidRPr="00DB762E">
        <w:rPr>
          <w:rFonts w:hAnsi="Times New Roman" w:ascii="Times New Roman"/>
        </w:rPr>
        <w:t>1</w:t>
      </w:r>
      <w:r w:rsidR="00E55D13" w:rsidRPr="00DB762E">
        <w:rPr>
          <w:rFonts w:hAnsi="Times New Roman" w:ascii="Times New Roman"/>
        </w:rPr>
        <w:t>2</w:t>
      </w:r>
      <w:r w:rsidR="00F81A86" w:rsidRPr="00DB762E">
        <w:rPr>
          <w:rFonts w:hAnsi="Times New Roman" w:ascii="Times New Roman"/>
        </w:rPr>
        <w:t xml:space="preserve">. Vjerovniku </w:t>
      </w:r>
      <w:r w:rsidR="00E56BB3" w:rsidRPr="00DB762E">
        <w:rPr>
          <w:rFonts w:hAnsi="Times New Roman" w:ascii="Times New Roman"/>
        </w:rPr>
        <w:t>REPUBLIKA HRVASTKA, MINISTARSTVO POLJOPRIVREDE</w:t>
      </w:r>
      <w:r w:rsidR="00F81A86" w:rsidRPr="00DB762E">
        <w:rPr>
          <w:rFonts w:hAnsi="Times New Roman" w:ascii="Times New Roman"/>
        </w:rPr>
        <w:t xml:space="preserve">, </w:t>
      </w:r>
      <w:r w:rsidR="00E55D13" w:rsidRPr="00DB762E">
        <w:rPr>
          <w:rFonts w:hAnsi="Times New Roman" w:ascii="Times New Roman"/>
        </w:rPr>
        <w:t xml:space="preserve">Zagreb, </w:t>
      </w:r>
      <w:r w:rsidR="00E56BB3" w:rsidRPr="00DB762E">
        <w:rPr>
          <w:rFonts w:hAnsi="Times New Roman" w:ascii="Times New Roman"/>
        </w:rPr>
        <w:t xml:space="preserve">Ulica grada Vukovara 78, </w:t>
      </w:r>
      <w:r w:rsidR="00F81A86" w:rsidRPr="00DB762E">
        <w:rPr>
          <w:rFonts w:hAnsi="Times New Roman" w:ascii="Times New Roman"/>
        </w:rPr>
        <w:t xml:space="preserve">OIB </w:t>
      </w:r>
      <w:r w:rsidR="00E56BB3" w:rsidRPr="00DB762E">
        <w:rPr>
          <w:rFonts w:hAnsi="Times New Roman" w:ascii="Times New Roman"/>
        </w:rPr>
        <w:t>76767369197</w:t>
      </w:r>
      <w:r w:rsidR="00F81A86" w:rsidRPr="00DB762E">
        <w:rPr>
          <w:rFonts w:hAnsi="Times New Roman" w:ascii="Times New Roman"/>
        </w:rPr>
        <w:t xml:space="preserve">, utvrđena je tražbina u iznosu od </w:t>
      </w:r>
      <w:r w:rsidR="00E56BB3" w:rsidRPr="00DB762E">
        <w:rPr>
          <w:rFonts w:hAnsi="Times New Roman" w:ascii="Times New Roman"/>
        </w:rPr>
        <w:t xml:space="preserve">3.044,38  </w:t>
      </w:r>
      <w:r w:rsidR="00F81A86" w:rsidRPr="00DB762E">
        <w:rPr>
          <w:rFonts w:hAnsi="Times New Roman" w:ascii="Times New Roman"/>
        </w:rPr>
        <w:t>kn.</w:t>
      </w:r>
    </w:p>
    <w:p w:rsidRDefault="00F81A86" w:rsidP="005F7ED8" w:rsidR="00F81A86" w:rsidRPr="00DB762E">
      <w:pPr>
        <w:jc w:val="both"/>
        <w:rPr>
          <w:rFonts w:hAnsi="Times New Roman" w:ascii="Times New Roman"/>
        </w:rPr>
      </w:pPr>
    </w:p>
    <w:p w:rsidRDefault="006A0FCA" w:rsidP="00E56BB3" w:rsidR="00F81A86" w:rsidRPr="00DB762E">
      <w:pPr>
        <w:jc w:val="both"/>
        <w:rPr>
          <w:rFonts w:hAnsi="Times New Roman" w:ascii="Times New Roman"/>
        </w:rPr>
      </w:pPr>
      <w:r>
        <w:rPr>
          <w:rFonts w:hAnsi="Times New Roman" w:ascii="Times New Roman"/>
        </w:rPr>
        <w:t>I.</w:t>
      </w:r>
      <w:r w:rsidR="00F81A86" w:rsidRPr="00DB762E">
        <w:rPr>
          <w:rFonts w:hAnsi="Times New Roman" w:ascii="Times New Roman"/>
        </w:rPr>
        <w:t>1</w:t>
      </w:r>
      <w:r w:rsidR="00E55D13" w:rsidRPr="00DB762E">
        <w:rPr>
          <w:rFonts w:hAnsi="Times New Roman" w:ascii="Times New Roman"/>
        </w:rPr>
        <w:t>3</w:t>
      </w:r>
      <w:r w:rsidR="00F81A86" w:rsidRPr="00DB762E">
        <w:rPr>
          <w:rFonts w:hAnsi="Times New Roman" w:ascii="Times New Roman"/>
        </w:rPr>
        <w:t xml:space="preserve">. Vjerovniku </w:t>
      </w:r>
      <w:r w:rsidR="00E56BB3" w:rsidRPr="00DB762E">
        <w:rPr>
          <w:rFonts w:hAnsi="Times New Roman" w:ascii="Times New Roman"/>
        </w:rPr>
        <w:t>MORGAN INTERNATIONAL LTD</w:t>
      </w:r>
      <w:r w:rsidR="00F81A86" w:rsidRPr="00DB762E">
        <w:rPr>
          <w:rFonts w:hAnsi="Times New Roman" w:ascii="Times New Roman"/>
        </w:rPr>
        <w:t xml:space="preserve">, </w:t>
      </w:r>
      <w:r w:rsidR="00E56BB3" w:rsidRPr="00DB762E">
        <w:rPr>
          <w:rFonts w:hAnsi="Times New Roman" w:ascii="Times New Roman"/>
        </w:rPr>
        <w:t xml:space="preserve">London, Velika Britanija, </w:t>
      </w:r>
      <w:r w:rsidR="00F81A86" w:rsidRPr="00DB762E">
        <w:rPr>
          <w:rFonts w:hAnsi="Times New Roman" w:ascii="Times New Roman"/>
        </w:rPr>
        <w:t xml:space="preserve">utvrđena je tražbina u iznosu od </w:t>
      </w:r>
      <w:r w:rsidR="00E56BB3" w:rsidRPr="00DB762E">
        <w:rPr>
          <w:rFonts w:hAnsi="Times New Roman" w:ascii="Times New Roman"/>
        </w:rPr>
        <w:t xml:space="preserve">6.353.188,22 </w:t>
      </w:r>
      <w:r w:rsidR="00F81A86" w:rsidRPr="00DB762E">
        <w:rPr>
          <w:rFonts w:hAnsi="Times New Roman" w:ascii="Times New Roman"/>
        </w:rPr>
        <w:t>kn.</w:t>
      </w:r>
    </w:p>
    <w:p w:rsidRDefault="00F81A86" w:rsidP="005F7ED8" w:rsidR="00F81A86" w:rsidRPr="00DB762E">
      <w:pPr>
        <w:jc w:val="both"/>
        <w:rPr>
          <w:rFonts w:hAnsi="Times New Roman" w:ascii="Times New Roman"/>
        </w:rPr>
      </w:pPr>
    </w:p>
    <w:p w:rsidRDefault="006A0FCA" w:rsidP="00E56BB3" w:rsidR="00F81A86" w:rsidRPr="00DB762E">
      <w:pPr>
        <w:jc w:val="both"/>
        <w:rPr>
          <w:rFonts w:hAnsi="Times New Roman" w:ascii="Times New Roman"/>
        </w:rPr>
      </w:pPr>
      <w:r>
        <w:rPr>
          <w:rFonts w:hAnsi="Times New Roman" w:ascii="Times New Roman"/>
        </w:rPr>
        <w:t>I.</w:t>
      </w:r>
      <w:r w:rsidR="00F81A86" w:rsidRPr="00DB762E">
        <w:rPr>
          <w:rFonts w:hAnsi="Times New Roman" w:ascii="Times New Roman"/>
        </w:rPr>
        <w:t>1</w:t>
      </w:r>
      <w:r w:rsidR="00E55D13" w:rsidRPr="00DB762E">
        <w:rPr>
          <w:rFonts w:hAnsi="Times New Roman" w:ascii="Times New Roman"/>
        </w:rPr>
        <w:t>4</w:t>
      </w:r>
      <w:r w:rsidR="00F81A86" w:rsidRPr="00DB762E">
        <w:rPr>
          <w:rFonts w:hAnsi="Times New Roman" w:ascii="Times New Roman"/>
        </w:rPr>
        <w:t xml:space="preserve">. Vjerovniku </w:t>
      </w:r>
      <w:r w:rsidR="00E56BB3" w:rsidRPr="00DB762E">
        <w:rPr>
          <w:rFonts w:hAnsi="Times New Roman" w:ascii="Times New Roman"/>
        </w:rPr>
        <w:t>SAFA  A ABDULWAHAB  AL BADRI</w:t>
      </w:r>
      <w:r w:rsidR="00F81A86" w:rsidRPr="00DB762E">
        <w:rPr>
          <w:rFonts w:hAnsi="Times New Roman" w:ascii="Times New Roman"/>
        </w:rPr>
        <w:t xml:space="preserve">, </w:t>
      </w:r>
      <w:r w:rsidR="00E56BB3" w:rsidRPr="00DB762E">
        <w:rPr>
          <w:rFonts w:hAnsi="Times New Roman" w:ascii="Times New Roman"/>
        </w:rPr>
        <w:t xml:space="preserve">Karrada Kharey, Mahala 905 st.18,  Baghdad, Irak, </w:t>
      </w:r>
      <w:r w:rsidR="00F81A86" w:rsidRPr="00DB762E">
        <w:rPr>
          <w:rFonts w:hAnsi="Times New Roman" w:ascii="Times New Roman"/>
        </w:rPr>
        <w:t xml:space="preserve">utvrđena je tražbina u iznosu od </w:t>
      </w:r>
      <w:r w:rsidR="00E56BB3" w:rsidRPr="00DB762E">
        <w:rPr>
          <w:rFonts w:hAnsi="Times New Roman" w:ascii="Times New Roman"/>
        </w:rPr>
        <w:t xml:space="preserve">95.085,70 </w:t>
      </w:r>
      <w:r w:rsidR="00F81A86" w:rsidRPr="00DB762E">
        <w:rPr>
          <w:rFonts w:hAnsi="Times New Roman" w:ascii="Times New Roman"/>
        </w:rPr>
        <w:t>kn.</w:t>
      </w:r>
    </w:p>
    <w:p w:rsidRDefault="00F81A86" w:rsidP="005F7ED8" w:rsidR="00F81A86" w:rsidRPr="00DB762E">
      <w:pPr>
        <w:jc w:val="both"/>
        <w:rPr>
          <w:rFonts w:hAnsi="Times New Roman" w:ascii="Times New Roman"/>
        </w:rPr>
      </w:pPr>
    </w:p>
    <w:p w:rsidRDefault="006A0FCA" w:rsidP="00E56BB3" w:rsidR="00F81A86" w:rsidRPr="00DB762E">
      <w:pPr>
        <w:jc w:val="both"/>
        <w:rPr>
          <w:rFonts w:hAnsi="Times New Roman" w:ascii="Times New Roman"/>
        </w:rPr>
      </w:pPr>
      <w:r>
        <w:rPr>
          <w:rFonts w:hAnsi="Times New Roman" w:ascii="Times New Roman"/>
        </w:rPr>
        <w:t>I.</w:t>
      </w:r>
      <w:r w:rsidR="00F81A86" w:rsidRPr="00DB762E">
        <w:rPr>
          <w:rFonts w:hAnsi="Times New Roman" w:ascii="Times New Roman"/>
        </w:rPr>
        <w:t>1</w:t>
      </w:r>
      <w:r w:rsidR="00E55D13" w:rsidRPr="00DB762E">
        <w:rPr>
          <w:rFonts w:hAnsi="Times New Roman" w:ascii="Times New Roman"/>
        </w:rPr>
        <w:t>5</w:t>
      </w:r>
      <w:r w:rsidR="00F81A86" w:rsidRPr="00DB762E">
        <w:rPr>
          <w:rFonts w:hAnsi="Times New Roman" w:ascii="Times New Roman"/>
        </w:rPr>
        <w:t xml:space="preserve">. Vjerovniku </w:t>
      </w:r>
      <w:r w:rsidR="00E56BB3" w:rsidRPr="00DB762E">
        <w:rPr>
          <w:rFonts w:hAnsi="Times New Roman" w:ascii="Times New Roman"/>
        </w:rPr>
        <w:t>SHALAL INVESTMENT CO.</w:t>
      </w:r>
      <w:r w:rsidR="00F81A86" w:rsidRPr="00DB762E">
        <w:rPr>
          <w:rFonts w:hAnsi="Times New Roman" w:ascii="Times New Roman"/>
        </w:rPr>
        <w:t xml:space="preserve">, </w:t>
      </w:r>
      <w:r w:rsidR="00E56BB3" w:rsidRPr="00DB762E">
        <w:rPr>
          <w:rFonts w:hAnsi="Times New Roman" w:ascii="Times New Roman"/>
        </w:rPr>
        <w:t xml:space="preserve">Karada, Baghdad, Irak, </w:t>
      </w:r>
      <w:r w:rsidR="00F81A86" w:rsidRPr="00DB762E">
        <w:rPr>
          <w:rFonts w:hAnsi="Times New Roman" w:ascii="Times New Roman"/>
        </w:rPr>
        <w:t xml:space="preserve">utvrđena je tražbina u iznosu od </w:t>
      </w:r>
      <w:r w:rsidR="00E56BB3" w:rsidRPr="00DB762E">
        <w:rPr>
          <w:rFonts w:hAnsi="Times New Roman" w:ascii="Times New Roman"/>
        </w:rPr>
        <w:t xml:space="preserve">597.486,35 </w:t>
      </w:r>
      <w:r w:rsidR="00F81A86" w:rsidRPr="00DB762E">
        <w:rPr>
          <w:rFonts w:hAnsi="Times New Roman" w:ascii="Times New Roman"/>
        </w:rPr>
        <w:t>kn.</w:t>
      </w:r>
    </w:p>
    <w:p w:rsidRDefault="00F81A86" w:rsidP="005F7ED8" w:rsidR="00F81A86" w:rsidRPr="00DB762E">
      <w:pPr>
        <w:jc w:val="both"/>
        <w:rPr>
          <w:rFonts w:hAnsi="Times New Roman" w:ascii="Times New Roman"/>
        </w:rPr>
      </w:pPr>
    </w:p>
    <w:p w:rsidRDefault="006A0FCA" w:rsidP="00E56BB3" w:rsidR="00F81A86" w:rsidRPr="00DB762E">
      <w:pPr>
        <w:jc w:val="both"/>
        <w:rPr>
          <w:rFonts w:hAnsi="Times New Roman" w:ascii="Times New Roman"/>
        </w:rPr>
      </w:pPr>
      <w:r>
        <w:rPr>
          <w:rFonts w:hAnsi="Times New Roman" w:ascii="Times New Roman"/>
        </w:rPr>
        <w:t>I.</w:t>
      </w:r>
      <w:r w:rsidR="00F81A86" w:rsidRPr="00DB762E">
        <w:rPr>
          <w:rFonts w:hAnsi="Times New Roman" w:ascii="Times New Roman"/>
        </w:rPr>
        <w:t>1</w:t>
      </w:r>
      <w:r w:rsidR="00E55D13" w:rsidRPr="00DB762E">
        <w:rPr>
          <w:rFonts w:hAnsi="Times New Roman" w:ascii="Times New Roman"/>
        </w:rPr>
        <w:t>6</w:t>
      </w:r>
      <w:r w:rsidR="00F81A86" w:rsidRPr="00DB762E">
        <w:rPr>
          <w:rFonts w:hAnsi="Times New Roman" w:ascii="Times New Roman"/>
        </w:rPr>
        <w:t xml:space="preserve">. Vjerovniku </w:t>
      </w:r>
      <w:r w:rsidR="00E56BB3" w:rsidRPr="00DB762E">
        <w:rPr>
          <w:rFonts w:hAnsi="Times New Roman" w:ascii="Times New Roman"/>
        </w:rPr>
        <w:t>Splitska banka d.d., Split</w:t>
      </w:r>
      <w:r w:rsidR="00370E1A" w:rsidRPr="00DB762E">
        <w:rPr>
          <w:rFonts w:hAnsi="Times New Roman" w:ascii="Times New Roman"/>
        </w:rPr>
        <w:t>,</w:t>
      </w:r>
      <w:r w:rsidR="00F81A86" w:rsidRPr="00DB762E">
        <w:rPr>
          <w:rFonts w:hAnsi="Times New Roman" w:ascii="Times New Roman"/>
        </w:rPr>
        <w:t xml:space="preserve"> </w:t>
      </w:r>
      <w:r w:rsidR="00E55D13" w:rsidRPr="00DB762E">
        <w:rPr>
          <w:rFonts w:hAnsi="Times New Roman" w:ascii="Times New Roman"/>
        </w:rPr>
        <w:t xml:space="preserve">Domovinskog rata 61, </w:t>
      </w:r>
      <w:r w:rsidR="00F81A86" w:rsidRPr="00DB762E">
        <w:rPr>
          <w:rFonts w:hAnsi="Times New Roman" w:ascii="Times New Roman"/>
        </w:rPr>
        <w:t xml:space="preserve">OIB </w:t>
      </w:r>
      <w:r w:rsidR="00E56BB3" w:rsidRPr="00DB762E">
        <w:rPr>
          <w:rFonts w:hAnsi="Times New Roman" w:ascii="Times New Roman"/>
        </w:rPr>
        <w:t>69326397242</w:t>
      </w:r>
      <w:r w:rsidR="00F81A86" w:rsidRPr="00DB762E">
        <w:rPr>
          <w:rFonts w:hAnsi="Times New Roman" w:ascii="Times New Roman"/>
        </w:rPr>
        <w:t xml:space="preserve">, utvrđena je tražbina u iznosu od </w:t>
      </w:r>
      <w:r w:rsidR="00E56BB3" w:rsidRPr="00DB762E">
        <w:rPr>
          <w:rFonts w:hAnsi="Times New Roman" w:ascii="Times New Roman"/>
        </w:rPr>
        <w:t xml:space="preserve">4.155,00 </w:t>
      </w:r>
      <w:r w:rsidR="00F81A86" w:rsidRPr="00DB762E">
        <w:rPr>
          <w:rFonts w:hAnsi="Times New Roman" w:ascii="Times New Roman"/>
        </w:rPr>
        <w:t>kn.</w:t>
      </w:r>
    </w:p>
    <w:p w:rsidRDefault="00F81A86" w:rsidP="005F7ED8" w:rsidR="00F81A86" w:rsidRPr="00DB762E">
      <w:pPr>
        <w:jc w:val="both"/>
        <w:rPr>
          <w:rFonts w:hAnsi="Times New Roman" w:ascii="Times New Roman"/>
        </w:rPr>
      </w:pPr>
    </w:p>
    <w:p w:rsidRDefault="006A0FCA" w:rsidP="00CD0DDC" w:rsidR="00F81A86" w:rsidRPr="00DB762E">
      <w:pPr>
        <w:jc w:val="both"/>
        <w:rPr>
          <w:rFonts w:hAnsi="Times New Roman" w:ascii="Times New Roman"/>
        </w:rPr>
      </w:pPr>
      <w:r>
        <w:rPr>
          <w:rFonts w:hAnsi="Times New Roman" w:ascii="Times New Roman"/>
        </w:rPr>
        <w:t>I.</w:t>
      </w:r>
      <w:r w:rsidR="00F81A86" w:rsidRPr="00DB762E">
        <w:rPr>
          <w:rFonts w:hAnsi="Times New Roman" w:ascii="Times New Roman"/>
        </w:rPr>
        <w:t>1</w:t>
      </w:r>
      <w:r w:rsidR="00E55D13" w:rsidRPr="00DB762E">
        <w:rPr>
          <w:rFonts w:hAnsi="Times New Roman" w:ascii="Times New Roman"/>
        </w:rPr>
        <w:t>7</w:t>
      </w:r>
      <w:r w:rsidR="00F81A86" w:rsidRPr="00DB762E">
        <w:rPr>
          <w:rFonts w:hAnsi="Times New Roman" w:ascii="Times New Roman"/>
        </w:rPr>
        <w:t xml:space="preserve">. Vjerovniku </w:t>
      </w:r>
      <w:r w:rsidR="00E56BB3" w:rsidRPr="00DB762E">
        <w:rPr>
          <w:rFonts w:hAnsi="Times New Roman" w:ascii="Times New Roman"/>
        </w:rPr>
        <w:t>TELENERG d.o.o., Zagreb</w:t>
      </w:r>
      <w:r w:rsidR="00F81A86" w:rsidRPr="00DB762E">
        <w:rPr>
          <w:rFonts w:hAnsi="Times New Roman" w:ascii="Times New Roman"/>
        </w:rPr>
        <w:t xml:space="preserve">, </w:t>
      </w:r>
      <w:r w:rsidR="00E55D13" w:rsidRPr="00DB762E">
        <w:rPr>
          <w:rFonts w:hAnsi="Times New Roman" w:ascii="Times New Roman"/>
        </w:rPr>
        <w:t xml:space="preserve">Savska cesta 41/V, </w:t>
      </w:r>
      <w:r w:rsidR="00F81A86" w:rsidRPr="00DB762E">
        <w:rPr>
          <w:rFonts w:hAnsi="Times New Roman" w:ascii="Times New Roman"/>
        </w:rPr>
        <w:t xml:space="preserve">OIB </w:t>
      </w:r>
      <w:r w:rsidR="00E56BB3" w:rsidRPr="00DB762E">
        <w:rPr>
          <w:rFonts w:hAnsi="Times New Roman" w:ascii="Times New Roman"/>
        </w:rPr>
        <w:t>27181239184</w:t>
      </w:r>
      <w:r w:rsidR="006926BD" w:rsidRPr="00DB762E">
        <w:rPr>
          <w:rFonts w:hAnsi="Times New Roman" w:ascii="Times New Roman"/>
        </w:rPr>
        <w:t xml:space="preserve">, </w:t>
      </w:r>
      <w:r w:rsidR="00F81A86" w:rsidRPr="00DB762E">
        <w:rPr>
          <w:rFonts w:hAnsi="Times New Roman" w:ascii="Times New Roman"/>
        </w:rPr>
        <w:t xml:space="preserve">utvrđena je tražbina u iznosu od </w:t>
      </w:r>
      <w:r w:rsidR="00CD0DDC" w:rsidRPr="00DB762E">
        <w:rPr>
          <w:rFonts w:hAnsi="Times New Roman" w:ascii="Times New Roman"/>
        </w:rPr>
        <w:t xml:space="preserve">418.525,42 </w:t>
      </w:r>
      <w:r w:rsidR="00F81A86" w:rsidRPr="00DB762E">
        <w:rPr>
          <w:rFonts w:hAnsi="Times New Roman" w:ascii="Times New Roman"/>
        </w:rPr>
        <w:t>kn.</w:t>
      </w:r>
    </w:p>
    <w:p w:rsidRDefault="00F81A86" w:rsidP="005F7ED8" w:rsidR="00F81A86" w:rsidRPr="00DB762E">
      <w:pPr>
        <w:jc w:val="both"/>
        <w:rPr>
          <w:rFonts w:hAnsi="Times New Roman" w:ascii="Times New Roman"/>
        </w:rPr>
      </w:pPr>
    </w:p>
    <w:p w:rsidRDefault="00CD0DDC" w:rsidP="005F7ED8" w:rsidR="00CD0DDC" w:rsidRPr="00DB762E">
      <w:pPr>
        <w:jc w:val="both"/>
        <w:rPr>
          <w:rFonts w:hAnsi="Times New Roman" w:ascii="Times New Roman"/>
        </w:rPr>
      </w:pPr>
    </w:p>
    <w:p w:rsidRDefault="00CD0DDC" w:rsidP="005F7ED8" w:rsidR="00D04766" w:rsidRPr="00DB762E">
      <w:pPr>
        <w:jc w:val="both"/>
        <w:rPr>
          <w:rFonts w:hAnsi="Times New Roman" w:ascii="Times New Roman"/>
        </w:rPr>
      </w:pPr>
      <w:r w:rsidRPr="00DB762E">
        <w:rPr>
          <w:rFonts w:hAnsi="Times New Roman" w:ascii="Times New Roman"/>
        </w:rPr>
        <w:t>II. Osporene su slijedeće tražbine:</w:t>
      </w:r>
    </w:p>
    <w:p w:rsidRDefault="00E55D13" w:rsidP="005F7ED8" w:rsidR="00E55D13" w:rsidRPr="00DB762E">
      <w:pPr>
        <w:jc w:val="both"/>
        <w:rPr>
          <w:rFonts w:hAnsi="Times New Roman" w:ascii="Times New Roman"/>
        </w:rPr>
      </w:pPr>
    </w:p>
    <w:p w:rsidRDefault="004F10CD" w:rsidP="006A0FCA" w:rsidR="00CD0DDC" w:rsidRPr="00DB762E">
      <w:pPr>
        <w:jc w:val="both"/>
        <w:rPr>
          <w:rFonts w:hAnsi="Times New Roman" w:ascii="Times New Roman"/>
        </w:rPr>
      </w:pPr>
      <w:r>
        <w:rPr>
          <w:rFonts w:hAnsi="Times New Roman" w:ascii="Times New Roman"/>
        </w:rPr>
        <w:t>II.</w:t>
      </w:r>
      <w:r w:rsidR="00CD0DDC" w:rsidRPr="00DB762E">
        <w:rPr>
          <w:rFonts w:hAnsi="Times New Roman" w:ascii="Times New Roman"/>
        </w:rPr>
        <w:t xml:space="preserve">1. Vjerovniku MG SERVIS d.o.o., Karlovac, Mala Švarča 155, OIB 72004884681, osporena je tražbina u iznosu od 1.258.080,34 kn; </w:t>
      </w:r>
    </w:p>
    <w:p w:rsidRDefault="00CD0DDC" w:rsidP="00CD0DDC" w:rsidR="00CD0DDC" w:rsidRPr="00DB762E">
      <w:pPr>
        <w:jc w:val="both"/>
        <w:rPr>
          <w:rFonts w:hAnsi="Times New Roman" w:ascii="Times New Roman"/>
        </w:rPr>
      </w:pPr>
      <w:r w:rsidRPr="00DB762E">
        <w:rPr>
          <w:rFonts w:hAnsi="Times New Roman" w:ascii="Times New Roman"/>
        </w:rPr>
        <w:t>- razlog osporavanja: navedeni iznos predstavlja kamate, prijavljena tražbina ne postoji, pogrešan izračun zatezne kamate.</w:t>
      </w:r>
    </w:p>
    <w:p w:rsidRDefault="00CD0DDC" w:rsidP="00CD0DDC" w:rsidR="00CD0DDC" w:rsidRPr="00DB762E">
      <w:pPr>
        <w:rPr>
          <w:rFonts w:hAnsi="Times New Roman" w:ascii="Times New Roman"/>
        </w:rPr>
      </w:pPr>
    </w:p>
    <w:p w:rsidRDefault="004F10CD" w:rsidP="00CD0DDC" w:rsidR="00CD0DDC" w:rsidRPr="00DB762E">
      <w:pPr>
        <w:jc w:val="both"/>
        <w:rPr>
          <w:rFonts w:hAnsi="Times New Roman" w:ascii="Times New Roman"/>
        </w:rPr>
      </w:pPr>
      <w:r>
        <w:rPr>
          <w:rFonts w:hAnsi="Times New Roman" w:ascii="Times New Roman"/>
        </w:rPr>
        <w:t>II.</w:t>
      </w:r>
      <w:r w:rsidR="00E55D13" w:rsidRPr="00DB762E">
        <w:rPr>
          <w:rFonts w:hAnsi="Times New Roman" w:ascii="Times New Roman"/>
        </w:rPr>
        <w:t>2</w:t>
      </w:r>
      <w:r w:rsidR="00CD0DDC" w:rsidRPr="00DB762E">
        <w:rPr>
          <w:rFonts w:hAnsi="Times New Roman" w:ascii="Times New Roman"/>
        </w:rPr>
        <w:t>. Vjerovniku REPUBLIKA HRVATSKA, MINISTARSTVO FINANCIJA</w:t>
      </w:r>
      <w:r w:rsidR="00E55D13" w:rsidRPr="00DB762E">
        <w:rPr>
          <w:rFonts w:hAnsi="Times New Roman" w:ascii="Times New Roman"/>
        </w:rPr>
        <w:t>,</w:t>
      </w:r>
      <w:r w:rsidR="00CD0DDC" w:rsidRPr="00DB762E">
        <w:rPr>
          <w:rFonts w:hAnsi="Times New Roman" w:ascii="Times New Roman"/>
        </w:rPr>
        <w:t xml:space="preserve"> POREZNA UPRAVA, Zagreb, Boškovićeva 5,</w:t>
      </w:r>
      <w:r w:rsidR="00F94EDE">
        <w:rPr>
          <w:rFonts w:hAnsi="Times New Roman" w:ascii="Times New Roman"/>
        </w:rPr>
        <w:t xml:space="preserve"> OIB</w:t>
      </w:r>
      <w:r w:rsidR="00CD0DDC" w:rsidRPr="00DB762E">
        <w:rPr>
          <w:rFonts w:hAnsi="Times New Roman" w:ascii="Times New Roman"/>
        </w:rPr>
        <w:t xml:space="preserve"> 18683136487, osporena je tražbina u iznosu od 27.457,35 kn;</w:t>
      </w:r>
    </w:p>
    <w:p w:rsidRDefault="00CD0DDC" w:rsidP="005F7ED8" w:rsidR="00CD0DDC" w:rsidRPr="00DB762E">
      <w:pPr>
        <w:jc w:val="both"/>
        <w:rPr>
          <w:rFonts w:hAnsi="Times New Roman" w:ascii="Times New Roman"/>
        </w:rPr>
      </w:pPr>
      <w:r w:rsidRPr="00DB762E">
        <w:rPr>
          <w:rFonts w:hAnsi="Times New Roman" w:ascii="Times New Roman"/>
        </w:rPr>
        <w:t>- razlog osporavanja: prijavljena tražbina nastala nakon podnošenja prijedloga za otvaranje predstečajnog postupka; tražbina se odnosi na radne odnose zaposlenika te je ista sukladno Stečajnom zakonu podmirena u cijelosti nakon otvaranja predstečajnog postupka</w:t>
      </w:r>
      <w:r w:rsidR="00E55D13" w:rsidRPr="00DB762E">
        <w:rPr>
          <w:rFonts w:hAnsi="Times New Roman" w:ascii="Times New Roman"/>
        </w:rPr>
        <w:t>.</w:t>
      </w:r>
    </w:p>
    <w:p w:rsidRDefault="00A02251" w:rsidP="005F7ED8" w:rsidR="00A02251" w:rsidRPr="00DB762E">
      <w:pPr>
        <w:jc w:val="both"/>
        <w:rPr>
          <w:rFonts w:hAnsi="Times New Roman" w:ascii="Times New Roman"/>
        </w:rPr>
      </w:pPr>
    </w:p>
    <w:p w:rsidRDefault="00A02251" w:rsidP="005F7ED8" w:rsidR="00A02251" w:rsidRPr="00DB762E">
      <w:pPr>
        <w:jc w:val="both"/>
        <w:rPr>
          <w:rFonts w:hAnsi="Times New Roman" w:ascii="Times New Roman"/>
        </w:rPr>
      </w:pPr>
    </w:p>
    <w:p w:rsidRDefault="00A02251" w:rsidP="008F0BC1" w:rsidR="008F0BC1" w:rsidRPr="00DB762E">
      <w:pPr>
        <w:tabs>
          <w:tab w:pos="7849" w:val="left"/>
        </w:tabs>
        <w:jc w:val="both"/>
        <w:rPr>
          <w:rFonts w:hAnsi="Times New Roman" w:ascii="Times New Roman"/>
        </w:rPr>
      </w:pPr>
      <w:r w:rsidRPr="00DB762E">
        <w:rPr>
          <w:rFonts w:hAnsi="Times New Roman" w:ascii="Times New Roman"/>
        </w:rPr>
        <w:t xml:space="preserve">III. </w:t>
      </w:r>
      <w:r w:rsidR="00DB762E">
        <w:rPr>
          <w:rFonts w:hAnsi="Times New Roman" w:ascii="Times New Roman"/>
        </w:rPr>
        <w:t>V</w:t>
      </w:r>
      <w:r w:rsidRPr="00DB762E">
        <w:rPr>
          <w:rFonts w:hAnsi="Times New Roman" w:ascii="Times New Roman"/>
        </w:rPr>
        <w:t>jerovnik MG SERVIS d.o.o., Karlovac, Mala Švarča 155, OIB 72004884681,</w:t>
      </w:r>
      <w:r w:rsidR="00DB762E" w:rsidRPr="00DB762E">
        <w:rPr>
          <w:rFonts w:hAnsi="Times New Roman" w:ascii="Times New Roman"/>
        </w:rPr>
        <w:t xml:space="preserve"> čija je tražbina osporena u iznosu od 1.258.080,34 kn upućuje se da </w:t>
      </w:r>
      <w:r w:rsidR="00A7046A">
        <w:rPr>
          <w:rFonts w:hAnsi="Times New Roman" w:ascii="Times New Roman"/>
        </w:rPr>
        <w:t xml:space="preserve">radi utvrđivanja osporene tražbine </w:t>
      </w:r>
      <w:r w:rsidR="00DB762E" w:rsidRPr="00DB762E">
        <w:rPr>
          <w:rFonts w:hAnsi="Times New Roman" w:ascii="Times New Roman"/>
        </w:rPr>
        <w:t xml:space="preserve">predloži nastavak parnice koja se vodi kod </w:t>
      </w:r>
      <w:r w:rsidR="00DB762E">
        <w:rPr>
          <w:rFonts w:hAnsi="Times New Roman" w:ascii="Times New Roman"/>
        </w:rPr>
        <w:t>Trgovačkog</w:t>
      </w:r>
      <w:r w:rsidR="00DB762E" w:rsidRPr="00DB762E">
        <w:rPr>
          <w:rFonts w:hAnsi="Times New Roman" w:ascii="Times New Roman"/>
        </w:rPr>
        <w:t xml:space="preserve"> suda u Zagrebu</w:t>
      </w:r>
      <w:r w:rsidR="00DB762E">
        <w:rPr>
          <w:rFonts w:hAnsi="Times New Roman" w:ascii="Times New Roman"/>
        </w:rPr>
        <w:t xml:space="preserve">, Stalna </w:t>
      </w:r>
      <w:r w:rsidR="00DB762E">
        <w:rPr>
          <w:rFonts w:hAnsi="Times New Roman" w:ascii="Times New Roman"/>
        </w:rPr>
        <w:lastRenderedPageBreak/>
        <w:t>služba,</w:t>
      </w:r>
      <w:r w:rsidR="00DB762E" w:rsidRPr="00DB762E">
        <w:rPr>
          <w:rFonts w:hAnsi="Times New Roman" w:ascii="Times New Roman"/>
        </w:rPr>
        <w:t xml:space="preserve"> pod brojem P</w:t>
      </w:r>
      <w:r w:rsidR="00DB762E">
        <w:rPr>
          <w:rFonts w:hAnsi="Times New Roman" w:ascii="Times New Roman"/>
        </w:rPr>
        <w:t>ovrv-5198/15</w:t>
      </w:r>
      <w:r w:rsidR="008F0BC1">
        <w:rPr>
          <w:rFonts w:hAnsi="Times New Roman" w:ascii="Times New Roman"/>
        </w:rPr>
        <w:t>, u roku od 8 dana</w:t>
      </w:r>
      <w:r w:rsidR="008F0BC1" w:rsidRPr="008F0BC1">
        <w:rPr>
          <w:rFonts w:hAnsi="Times New Roman" w:ascii="Times New Roman"/>
        </w:rPr>
        <w:t xml:space="preserve"> </w:t>
      </w:r>
      <w:r w:rsidR="008F0BC1" w:rsidRPr="00F94EDE">
        <w:rPr>
          <w:rFonts w:hAnsi="Times New Roman" w:ascii="Times New Roman"/>
        </w:rPr>
        <w:t>od dana pravomoćnosti rješenja o upućivanja na parnicu odnosno primitka drugostupanjske odluke</w:t>
      </w:r>
      <w:r w:rsidR="008F0BC1">
        <w:rPr>
          <w:rFonts w:hAnsi="Times New Roman" w:ascii="Times New Roman"/>
        </w:rPr>
        <w:t xml:space="preserve">. Ako vjerovnik osporene tražbine koji je upućen na parnicu ne predloži nastavka parnice u određenom roku, smatrat će se da je odustao od prava na vođenje parnice. </w:t>
      </w:r>
    </w:p>
    <w:p w:rsidRDefault="00F94EDE" w:rsidP="005F7ED8" w:rsidR="00F94EDE">
      <w:pPr>
        <w:jc w:val="both"/>
        <w:rPr>
          <w:rFonts w:hAnsi="Times New Roman" w:ascii="Times New Roman"/>
        </w:rPr>
      </w:pPr>
    </w:p>
    <w:p w:rsidRDefault="00F94EDE" w:rsidP="005F7ED8" w:rsidR="00F94EDE">
      <w:pPr>
        <w:jc w:val="both"/>
        <w:rPr>
          <w:rFonts w:hAnsi="Times New Roman" w:ascii="Times New Roman"/>
        </w:rPr>
      </w:pPr>
    </w:p>
    <w:p w:rsidRDefault="00F94EDE" w:rsidP="00F94EDE" w:rsidR="00F94EDE" w:rsidRPr="00F94EDE">
      <w:pPr>
        <w:tabs>
          <w:tab w:pos="7849" w:val="left"/>
        </w:tabs>
        <w:jc w:val="both"/>
        <w:rPr>
          <w:rFonts w:hAnsi="Times New Roman" w:ascii="Times New Roman"/>
        </w:rPr>
      </w:pPr>
      <w:r w:rsidRPr="00F94EDE">
        <w:rPr>
          <w:rFonts w:hAnsi="Times New Roman" w:ascii="Times New Roman"/>
        </w:rPr>
        <w:t xml:space="preserve">IV. </w:t>
      </w:r>
      <w:r w:rsidR="007F78B1">
        <w:rPr>
          <w:rFonts w:hAnsi="Times New Roman" w:ascii="Times New Roman"/>
        </w:rPr>
        <w:t>Upućuje se dužnik da u roku od 8 dana pokrene parnicu protiv v</w:t>
      </w:r>
      <w:r w:rsidRPr="00F94EDE">
        <w:rPr>
          <w:rFonts w:hAnsi="Times New Roman" w:ascii="Times New Roman"/>
        </w:rPr>
        <w:t>jerovnik</w:t>
      </w:r>
      <w:r w:rsidR="007F78B1">
        <w:rPr>
          <w:rFonts w:hAnsi="Times New Roman" w:ascii="Times New Roman"/>
        </w:rPr>
        <w:t>a</w:t>
      </w:r>
      <w:r w:rsidRPr="00F94EDE">
        <w:rPr>
          <w:rFonts w:hAnsi="Times New Roman" w:ascii="Times New Roman"/>
        </w:rPr>
        <w:t xml:space="preserve"> REPUBLIKA HRVATSKA, MINISTARSTVO FINANCIJA, POREZNA UPRAVA, Zagreb, Boškovićeva 5, OIB 18683136487, </w:t>
      </w:r>
      <w:r w:rsidR="007F78B1">
        <w:rPr>
          <w:rFonts w:hAnsi="Times New Roman" w:ascii="Times New Roman"/>
        </w:rPr>
        <w:t>čiju je tražbinu</w:t>
      </w:r>
      <w:r w:rsidRPr="00F94EDE">
        <w:rPr>
          <w:rFonts w:hAnsi="Times New Roman" w:ascii="Times New Roman"/>
        </w:rPr>
        <w:t xml:space="preserve"> ospor</w:t>
      </w:r>
      <w:r w:rsidR="007F78B1">
        <w:rPr>
          <w:rFonts w:hAnsi="Times New Roman" w:ascii="Times New Roman"/>
        </w:rPr>
        <w:t>io</w:t>
      </w:r>
      <w:r w:rsidRPr="00F94EDE">
        <w:rPr>
          <w:rFonts w:hAnsi="Times New Roman" w:ascii="Times New Roman"/>
        </w:rPr>
        <w:t xml:space="preserve"> u iznosu od 27.457,35 kn, </w:t>
      </w:r>
      <w:r w:rsidR="007F78B1">
        <w:rPr>
          <w:rFonts w:hAnsi="Times New Roman" w:ascii="Times New Roman"/>
        </w:rPr>
        <w:t>radi dokazivanja osnovanosti svoga osporavanja. Ako osporavatelj tražbin</w:t>
      </w:r>
      <w:r w:rsidR="004F10CD">
        <w:rPr>
          <w:rFonts w:hAnsi="Times New Roman" w:ascii="Times New Roman"/>
        </w:rPr>
        <w:t>e</w:t>
      </w:r>
      <w:r w:rsidR="007F78B1">
        <w:rPr>
          <w:rFonts w:hAnsi="Times New Roman" w:ascii="Times New Roman"/>
        </w:rPr>
        <w:t xml:space="preserve"> za koju postoji ovršna isprava </w:t>
      </w:r>
      <w:r w:rsidRPr="00F94EDE">
        <w:rPr>
          <w:rFonts w:hAnsi="Times New Roman" w:ascii="Times New Roman"/>
        </w:rPr>
        <w:t xml:space="preserve">ne pokrene parnicu u roku od </w:t>
      </w:r>
      <w:r w:rsidR="006A279C">
        <w:rPr>
          <w:rFonts w:hAnsi="Times New Roman" w:ascii="Times New Roman"/>
        </w:rPr>
        <w:t>8</w:t>
      </w:r>
      <w:r w:rsidRPr="00F94EDE">
        <w:rPr>
          <w:rFonts w:hAnsi="Times New Roman" w:ascii="Times New Roman"/>
        </w:rPr>
        <w:t xml:space="preserve"> dana od dana pravomoćnosti rješenja o upućivanja na parnicu odnosno primitka drugostupanjske odluke, smatrat će se da je </w:t>
      </w:r>
      <w:r w:rsidR="007F78B1">
        <w:rPr>
          <w:rFonts w:hAnsi="Times New Roman" w:ascii="Times New Roman"/>
        </w:rPr>
        <w:t>osporavanje otklonjeno.</w:t>
      </w:r>
    </w:p>
    <w:p w:rsidRDefault="00CD0DDC" w:rsidP="005F7ED8" w:rsidR="00CD0DDC" w:rsidRPr="00DB762E">
      <w:pPr>
        <w:jc w:val="both"/>
        <w:rPr>
          <w:rFonts w:hAnsi="Times New Roman" w:ascii="Times New Roman"/>
        </w:rPr>
      </w:pPr>
    </w:p>
    <w:p w:rsidRDefault="00CD0DDC" w:rsidP="005F7ED8" w:rsidR="00CD0DDC" w:rsidRPr="00DB762E">
      <w:pPr>
        <w:jc w:val="both"/>
        <w:rPr>
          <w:rFonts w:hAnsi="Times New Roman" w:ascii="Times New Roman"/>
        </w:rPr>
      </w:pPr>
    </w:p>
    <w:p w:rsidRDefault="00F94EDE" w:rsidP="005F7ED8" w:rsidR="00D04766" w:rsidRPr="00DB762E">
      <w:pPr>
        <w:jc w:val="both"/>
        <w:rPr>
          <w:rFonts w:hAnsi="Times New Roman" w:ascii="Times New Roman"/>
        </w:rPr>
      </w:pPr>
      <w:r>
        <w:rPr>
          <w:rFonts w:hAnsi="Times New Roman" w:ascii="Times New Roman"/>
        </w:rPr>
        <w:t>V</w:t>
      </w:r>
      <w:r w:rsidR="00D04766" w:rsidRPr="00DB762E">
        <w:rPr>
          <w:rFonts w:hAnsi="Times New Roman" w:ascii="Times New Roman"/>
        </w:rPr>
        <w:t xml:space="preserve">. Nalaže se dužniku da u roku od 8 dana od dana pravomoćnosti ovog rješenja dostavi sudu izmijenjeni plan restrukturiranja, koji će obuhvatiti sve utvrđene tražbine, a u protivnom će sud obustaviti postupak. </w:t>
      </w:r>
    </w:p>
    <w:p w:rsidRDefault="00FF5ED5" w:rsidP="005F7ED8" w:rsidR="00FF5ED5" w:rsidRPr="00DB762E">
      <w:pPr>
        <w:jc w:val="both"/>
        <w:rPr>
          <w:rFonts w:hAnsi="Times New Roman" w:ascii="Times New Roman"/>
        </w:rPr>
      </w:pPr>
    </w:p>
    <w:p w:rsidRDefault="00F854C8" w:rsidP="00E77A8D" w:rsidR="00F854C8" w:rsidRPr="00DB762E">
      <w:pPr>
        <w:jc w:val="center"/>
        <w:rPr>
          <w:rFonts w:hAnsi="Times New Roman" w:ascii="Times New Roman"/>
        </w:rPr>
      </w:pPr>
      <w:r w:rsidRPr="00DB762E">
        <w:rPr>
          <w:rFonts w:hAnsi="Times New Roman" w:ascii="Times New Roman"/>
        </w:rPr>
        <w:t>Obrazloženje</w:t>
      </w:r>
    </w:p>
    <w:p w:rsidRDefault="00F854C8" w:rsidP="00F854C8" w:rsidR="00F854C8" w:rsidRPr="00DB762E">
      <w:pPr>
        <w:rPr>
          <w:rFonts w:hAnsi="Times New Roman" w:ascii="Times New Roman"/>
        </w:rPr>
      </w:pPr>
    </w:p>
    <w:p w:rsidRDefault="00E83440" w:rsidP="00E83440" w:rsidR="00D97020" w:rsidRPr="00DB762E">
      <w:pPr>
        <w:ind w:firstLine="708"/>
        <w:jc w:val="both"/>
        <w:rPr>
          <w:rFonts w:hAnsi="Times New Roman" w:ascii="Times New Roman"/>
        </w:rPr>
      </w:pPr>
      <w:r w:rsidRPr="00DB762E">
        <w:rPr>
          <w:rFonts w:hAnsi="Times New Roman" w:ascii="Times New Roman"/>
        </w:rPr>
        <w:t xml:space="preserve">Dužnik je podnio ovom sudu prijedlog za otvaranje predstečajnoga postupka temeljem odredbe čl. 25. Stečajnog zakona (Narodne novine broj 71/15, dalje u tekstu: SZ-a), nakon čega je dana </w:t>
      </w:r>
      <w:r w:rsidR="004F10CD">
        <w:rPr>
          <w:rFonts w:hAnsi="Times New Roman" w:ascii="Times New Roman"/>
        </w:rPr>
        <w:t>18</w:t>
      </w:r>
      <w:r w:rsidR="00EA7ABE" w:rsidRPr="00DB762E">
        <w:rPr>
          <w:rFonts w:hAnsi="Times New Roman" w:ascii="Times New Roman"/>
        </w:rPr>
        <w:t>. travnja 2017</w:t>
      </w:r>
      <w:r w:rsidRPr="00DB762E">
        <w:rPr>
          <w:rFonts w:hAnsi="Times New Roman" w:ascii="Times New Roman"/>
        </w:rPr>
        <w:t>. godine doneseno rješenje o otvaranju predstečajnog postupka kojim je, između ostalog</w:t>
      </w:r>
      <w:r w:rsidR="006A0FCA">
        <w:rPr>
          <w:rFonts w:hAnsi="Times New Roman" w:ascii="Times New Roman"/>
        </w:rPr>
        <w:t>,</w:t>
      </w:r>
      <w:r w:rsidRPr="00DB762E">
        <w:rPr>
          <w:rFonts w:hAnsi="Times New Roman" w:ascii="Times New Roman"/>
        </w:rPr>
        <w:t xml:space="preserve"> imenovan povjerenik te određeno ročište radi ispitivanja tražbina.</w:t>
      </w:r>
    </w:p>
    <w:p w:rsidRDefault="00E83440" w:rsidP="00E83440" w:rsidR="00E83440" w:rsidRPr="00DB762E">
      <w:pPr>
        <w:ind w:firstLine="708"/>
        <w:jc w:val="both"/>
        <w:rPr>
          <w:rFonts w:hAnsi="Times New Roman" w:ascii="Times New Roman"/>
        </w:rPr>
      </w:pPr>
    </w:p>
    <w:p w:rsidRDefault="00E83440" w:rsidP="00E55D13" w:rsidR="00E55D13">
      <w:pPr>
        <w:ind w:firstLine="708"/>
        <w:jc w:val="both"/>
        <w:rPr>
          <w:rFonts w:hAnsi="Times New Roman" w:ascii="Times New Roman"/>
        </w:rPr>
      </w:pPr>
      <w:r w:rsidRPr="00DB762E">
        <w:rPr>
          <w:rFonts w:hAnsi="Times New Roman" w:ascii="Times New Roman"/>
        </w:rPr>
        <w:t xml:space="preserve">Na ročištu radi ispitivanja tražbina održanom dana </w:t>
      </w:r>
      <w:r w:rsidR="00E55D13" w:rsidRPr="00DB762E">
        <w:rPr>
          <w:rFonts w:hAnsi="Times New Roman" w:ascii="Times New Roman"/>
        </w:rPr>
        <w:t>1</w:t>
      </w:r>
      <w:r w:rsidR="00EA7ABE" w:rsidRPr="00DB762E">
        <w:rPr>
          <w:rFonts w:hAnsi="Times New Roman" w:ascii="Times New Roman"/>
        </w:rPr>
        <w:t>9. lipnja 2017</w:t>
      </w:r>
      <w:r w:rsidRPr="00DB762E">
        <w:rPr>
          <w:rFonts w:hAnsi="Times New Roman" w:ascii="Times New Roman"/>
        </w:rPr>
        <w:t>. godine sud je sastavio tablicu ispitanih tražbina</w:t>
      </w:r>
      <w:r w:rsidR="00E55D13" w:rsidRPr="00DB762E">
        <w:rPr>
          <w:rFonts w:hAnsi="Times New Roman" w:ascii="Times New Roman"/>
        </w:rPr>
        <w:t xml:space="preserve"> i tablicu razlučnih prava</w:t>
      </w:r>
      <w:r w:rsidRPr="00DB762E">
        <w:rPr>
          <w:rFonts w:hAnsi="Times New Roman" w:ascii="Times New Roman"/>
        </w:rPr>
        <w:t xml:space="preserve">, a sukladno odredbi čl. 49. st. 1. i 2. SZ-a, </w:t>
      </w:r>
      <w:r w:rsidR="00E55D13" w:rsidRPr="00DB762E">
        <w:rPr>
          <w:rFonts w:hAnsi="Times New Roman" w:ascii="Times New Roman"/>
        </w:rPr>
        <w:t xml:space="preserve">te je sukladno čl. 50. temeljem tablice ispitanih tražbina doneseno ovo rješenje o utvrđenim i osporenim tražbinama uz naznaku razloga osporavanja. </w:t>
      </w:r>
    </w:p>
    <w:p w:rsidRDefault="00AB40C9" w:rsidP="00E55D13" w:rsidR="00AB40C9">
      <w:pPr>
        <w:ind w:firstLine="708"/>
        <w:jc w:val="both"/>
        <w:rPr>
          <w:rFonts w:hAnsi="Times New Roman" w:ascii="Times New Roman"/>
        </w:rPr>
      </w:pPr>
    </w:p>
    <w:p w:rsidRDefault="00AB40C9" w:rsidP="00AB40C9" w:rsidR="00AB40C9">
      <w:pPr>
        <w:ind w:firstLine="708"/>
        <w:jc w:val="both"/>
        <w:rPr>
          <w:rFonts w:hAnsi="Times New Roman" w:ascii="Times New Roman"/>
        </w:rPr>
      </w:pPr>
      <w:r w:rsidRPr="00DB762E">
        <w:rPr>
          <w:rFonts w:hAnsi="Times New Roman" w:ascii="Times New Roman"/>
        </w:rPr>
        <w:t>Na ročištu od 19. lipnja 2017. godine dužnik i povjerenik priznali su prethodno osporenu tražbinu vjerovnika Republika Hrvatska, Ministarstvo financija, Carinska uprava, u iznosu od 3.200,00 kn.</w:t>
      </w:r>
    </w:p>
    <w:p w:rsidRDefault="00C74B4C" w:rsidP="00E83440" w:rsidR="00C74B4C">
      <w:pPr>
        <w:ind w:firstLine="708"/>
        <w:jc w:val="both"/>
        <w:rPr>
          <w:rFonts w:hAnsi="Times New Roman" w:ascii="Times New Roman"/>
        </w:rPr>
      </w:pPr>
    </w:p>
    <w:p w:rsidRDefault="00454623" w:rsidP="00E83440" w:rsidR="00454623">
      <w:pPr>
        <w:ind w:firstLine="708"/>
        <w:jc w:val="both"/>
        <w:rPr>
          <w:rFonts w:hAnsi="Times New Roman" w:ascii="Times New Roman"/>
        </w:rPr>
      </w:pPr>
      <w:r>
        <w:rPr>
          <w:rFonts w:hAnsi="Times New Roman" w:ascii="Times New Roman"/>
        </w:rPr>
        <w:t xml:space="preserve">Odredbom čl. 48. st. 1. SZ-a propisano je da ako je dužnik osporio tražbinu, sud će vjerovnika osporene tražbine uputiti na parnicu protiv dužnika radi utvrđivanja osporene tražbine; odredbom stavka 5. istog članka propisano je da se postupak radi utvrđivanja osporenih tražbina u predstečajnom postupku provodi odgovarajućom primjenom pravila o postupku radi utvrđivanja osporenih tražbina u stečajnom postupku. Odredbom čl. 50. st. 1. SZ-a propisano je da na temelju tablice ispitanih tražbina sud donosi rješenje o utvrđenim i osporenim tražbinama, uz obveznu naznaku razloga osporavanja; odredbom stavka 2. istog članka propisano je da će rješenjem iz stavka 1. sud odlučiti o upućivanju na parnicu radi osporavanja tražbine; odredbom stavka 3. istog članka propisano je da se na upućivanje na parnicu u predstečajnom postupku na odgovarajući način primjenjuju odredbe o upućivanju na parnicu u stečajnom postupku. </w:t>
      </w:r>
      <w:r w:rsidR="007F78B1">
        <w:rPr>
          <w:rFonts w:hAnsi="Times New Roman" w:ascii="Times New Roman"/>
        </w:rPr>
        <w:t xml:space="preserve">Odredbom čl. 266. st. 4. SZ-a propisano je da ako za osporenu tražbinu postoji ovršna isprava, sud će na parnicu uputiti osporavatelja da dokaže osnovanost svoga osporavanja. Odredbom čl. 267. st. 1. SZ-a propisano je da ako osoba koja je upućena na parnicu ne pokrene parnicu u roku od 8 dana od dana pravomoćnosti rješenje o </w:t>
      </w:r>
      <w:r w:rsidR="007F78B1">
        <w:rPr>
          <w:rFonts w:hAnsi="Times New Roman" w:ascii="Times New Roman"/>
        </w:rPr>
        <w:lastRenderedPageBreak/>
        <w:t>upućivanju na parnicu, odnosno primitka drugostupanjske odluke, smatrat će se da je odustala od prava na vođenje parnice; odredbom stavka 2. istog članka propisano je da ako osporavatelj tražbine za koju postoji ovršna isprava ne pokrene parnicu u roku iz stavka 1. istog članka, smatrat će se da je osporavanje otklonjeno.</w:t>
      </w:r>
      <w:r w:rsidR="004F10CD">
        <w:rPr>
          <w:rFonts w:hAnsi="Times New Roman" w:ascii="Times New Roman"/>
        </w:rPr>
        <w:t xml:space="preserve"> Odredbom čl. 269. st. 1. SZ-a propisano je da ako je u vrijeme otvaranja stečajnog postupka već pokrenut parnični postupak o tražbini pred državnim ili arbitražnim sudom, postupak radi utvrđivanja tražbine nastavi</w:t>
      </w:r>
      <w:r w:rsidR="008F0BC1">
        <w:rPr>
          <w:rFonts w:hAnsi="Times New Roman" w:ascii="Times New Roman"/>
        </w:rPr>
        <w:t xml:space="preserve">t će se preuzimanjem te parnice; odredbom stavka 2. istog članka propisano je da prijedlog za nastavak parnice može podnijeti vjerovnik čija je tražbina osporena, u roku od 8 dana od dana pravomoćnosti rješenja o upućivanju na parnicu, odnosno primitka drugostupanjske odluke; odredbom stavka 3. istog članka propisano je da ako vjerovnik osporene tražbine koji je upućen na parnicu ne predloži nastavak parnice u roku iz stavka 2., smatrat će se da je odustao od prava na vođenje parnice. </w:t>
      </w:r>
      <w:r w:rsidR="004F10CD">
        <w:rPr>
          <w:rFonts w:hAnsi="Times New Roman" w:ascii="Times New Roman"/>
        </w:rPr>
        <w:t xml:space="preserve"> </w:t>
      </w:r>
    </w:p>
    <w:p w:rsidRDefault="004F10CD" w:rsidP="00E83440" w:rsidR="004F10CD">
      <w:pPr>
        <w:ind w:firstLine="708"/>
        <w:jc w:val="both"/>
        <w:rPr>
          <w:rFonts w:hAnsi="Times New Roman" w:ascii="Times New Roman"/>
        </w:rPr>
      </w:pPr>
    </w:p>
    <w:p w:rsidRDefault="004F10CD" w:rsidP="00E83440" w:rsidR="004F10CD">
      <w:pPr>
        <w:ind w:firstLine="708"/>
        <w:jc w:val="both"/>
        <w:rPr>
          <w:rFonts w:hAnsi="Times New Roman" w:ascii="Times New Roman"/>
        </w:rPr>
      </w:pPr>
      <w:r>
        <w:rPr>
          <w:rFonts w:hAnsi="Times New Roman" w:ascii="Times New Roman"/>
        </w:rPr>
        <w:t>Odredbom čl. 68. st. 1. SZ-a propisano je da od dana otvaranja predstečajnoga postupka do njegova završetka nije dopušteno parničnih, ovršnih, upravnih i postupaka osiguranja protiv dužnika; odredbom stavka 2. istog članka propisano je da postupci iz stavka 1. koji su u tijeku prekidaju se danom otvaranja predstečajnoga postupka; odredbom stavka 3. istog članka propisano je da će se prekinuti postupci iz stavka 2. nastavit n</w:t>
      </w:r>
      <w:r w:rsidR="006A0FCA">
        <w:rPr>
          <w:rFonts w:hAnsi="Times New Roman" w:ascii="Times New Roman"/>
        </w:rPr>
        <w:t>a</w:t>
      </w:r>
      <w:r>
        <w:rPr>
          <w:rFonts w:hAnsi="Times New Roman" w:ascii="Times New Roman"/>
        </w:rPr>
        <w:t xml:space="preserve"> prijedlog vjerovnika: - nakon sklopljenog predstečajnog sporazuma – u odnosu na tražbine ili dio tražbina koje su u predstečajnom postupku osporene; - nakon pravomoćnosti rješenja o obustavi predstečajnoga postupka.</w:t>
      </w:r>
    </w:p>
    <w:p w:rsidRDefault="004F10CD" w:rsidP="004F10CD" w:rsidR="004F10CD">
      <w:pPr>
        <w:ind w:firstLine="708"/>
        <w:jc w:val="both"/>
        <w:rPr>
          <w:rFonts w:hAnsi="Times New Roman" w:ascii="Times New Roman"/>
        </w:rPr>
      </w:pPr>
    </w:p>
    <w:p w:rsidRDefault="004F10CD" w:rsidP="004F10CD" w:rsidR="004F10CD">
      <w:pPr>
        <w:ind w:firstLine="708"/>
        <w:jc w:val="both"/>
        <w:rPr>
          <w:rFonts w:hAnsi="Times New Roman" w:ascii="Times New Roman"/>
        </w:rPr>
      </w:pPr>
      <w:r w:rsidRPr="00DB762E">
        <w:rPr>
          <w:rFonts w:hAnsi="Times New Roman" w:ascii="Times New Roman"/>
        </w:rPr>
        <w:t>Vjerovniku MG SERVIS d.o.o., Karlovac, Mala Švarča 155, koji je prijavio tražbinu u iznosu od 4.622.476,07 kn, dužnik i povjerenik priznali su iznos od 3.364.395,73 kn, a osporili su iznos od 1.258.080,34 kn, i to iz razloga jer da tražbina u tom iznosu ne postoji, radi se o pogrešnom izračunu zatezne kamate. Dužnik je naveo da se za osporenu tražbinu vodi parnični postupak kod ovog suda pod brojem Povrv-5198/15.</w:t>
      </w:r>
    </w:p>
    <w:p w:rsidRDefault="00E75F1E" w:rsidP="004F10CD" w:rsidR="00E75F1E">
      <w:pPr>
        <w:ind w:firstLine="708"/>
        <w:jc w:val="both"/>
        <w:rPr>
          <w:rFonts w:hAnsi="Times New Roman" w:ascii="Times New Roman"/>
        </w:rPr>
      </w:pPr>
    </w:p>
    <w:p w:rsidRDefault="00E75F1E" w:rsidP="004F10CD" w:rsidR="00E75F1E">
      <w:pPr>
        <w:ind w:firstLine="708"/>
        <w:jc w:val="both"/>
        <w:rPr>
          <w:rFonts w:hAnsi="Times New Roman" w:ascii="Times New Roman"/>
        </w:rPr>
      </w:pPr>
      <w:r>
        <w:rPr>
          <w:rFonts w:hAnsi="Times New Roman" w:ascii="Times New Roman"/>
        </w:rPr>
        <w:t xml:space="preserve">Dakle, </w:t>
      </w:r>
      <w:r w:rsidR="0072464B">
        <w:rPr>
          <w:rFonts w:hAnsi="Times New Roman" w:ascii="Times New Roman"/>
        </w:rPr>
        <w:t xml:space="preserve">dužnik i povjerenik osporili su dio prijavljene tražbine vjerovnika MG SERVIS d.o.o., Karlovac, i to u iznosu od 1.258.080,34 kn, a budući je o navedenoj osporenoj tražbini u tijeku parnični postupak, koji je u smislu odredbe čl. 68. st. 2. SZ-a prekinut po sili zakona danom otvaranja ovoga predstečajnoga postupka, valjalo je vjerovnika MG SERVIS d.o.o., Karlovac, uputiti da stavi prijedlog za nastavak već pokrenutog parničnog postupka radi utvrđivanja svoje osporene tražbine, a sukladno odredbi čl. 48. i čl. 50. SZ-a u vezi sa čl. 269. SZ-a te sukladno odredbi čl. 68. st. 2. i 3. SZ-a. Stoga je riješeno kao pod točkom III. izreke ovog rješenja. </w:t>
      </w:r>
    </w:p>
    <w:p w:rsidRDefault="004F10CD" w:rsidP="004F10CD" w:rsidR="004F10CD">
      <w:pPr>
        <w:ind w:firstLine="708"/>
        <w:jc w:val="both"/>
        <w:rPr>
          <w:rFonts w:hAnsi="Times New Roman" w:ascii="Times New Roman"/>
        </w:rPr>
      </w:pPr>
    </w:p>
    <w:p w:rsidRDefault="004F10CD" w:rsidP="004F10CD" w:rsidR="004F10CD" w:rsidRPr="00DB762E">
      <w:pPr>
        <w:ind w:firstLine="708"/>
        <w:jc w:val="both"/>
        <w:rPr>
          <w:rFonts w:hAnsi="Times New Roman" w:ascii="Times New Roman"/>
        </w:rPr>
      </w:pPr>
      <w:r w:rsidRPr="00DB762E">
        <w:rPr>
          <w:rFonts w:hAnsi="Times New Roman" w:ascii="Times New Roman"/>
        </w:rPr>
        <w:t>Vjerovniku Republika Hrvatska, Ministarstvo financija, Porezna uprava, dužnik i povjerenik osporili su prijavljenu tražbinu u iznosu od 27.457,35 kn</w:t>
      </w:r>
      <w:r>
        <w:rPr>
          <w:rFonts w:hAnsi="Times New Roman" w:ascii="Times New Roman"/>
        </w:rPr>
        <w:t>, a kao razlog osporavanja naveli su da se prijavljena tražbina</w:t>
      </w:r>
      <w:r w:rsidRPr="00DB762E">
        <w:rPr>
          <w:rFonts w:hAnsi="Times New Roman" w:ascii="Times New Roman"/>
        </w:rPr>
        <w:t xml:space="preserve"> odnosi na radne odnose zaposlenika, </w:t>
      </w:r>
      <w:r>
        <w:rPr>
          <w:rFonts w:hAnsi="Times New Roman" w:ascii="Times New Roman"/>
        </w:rPr>
        <w:t>da je nastala</w:t>
      </w:r>
      <w:r w:rsidRPr="00DB762E">
        <w:rPr>
          <w:rFonts w:hAnsi="Times New Roman" w:ascii="Times New Roman"/>
        </w:rPr>
        <w:t xml:space="preserve"> nakon podnošenja prijedloga za otvaranje predstečajnoga postupka i</w:t>
      </w:r>
      <w:r>
        <w:rPr>
          <w:rFonts w:hAnsi="Times New Roman" w:ascii="Times New Roman"/>
        </w:rPr>
        <w:t xml:space="preserve"> da je</w:t>
      </w:r>
      <w:r w:rsidRPr="00DB762E">
        <w:rPr>
          <w:rFonts w:hAnsi="Times New Roman" w:ascii="Times New Roman"/>
        </w:rPr>
        <w:t xml:space="preserve"> podmirena u cijelosti nakon otvaranja predstečajnog postupka. </w:t>
      </w:r>
    </w:p>
    <w:p w:rsidRDefault="007F78B1" w:rsidP="00E83440" w:rsidR="007F78B1">
      <w:pPr>
        <w:ind w:firstLine="708"/>
        <w:jc w:val="both"/>
        <w:rPr>
          <w:rFonts w:hAnsi="Times New Roman" w:ascii="Times New Roman"/>
        </w:rPr>
      </w:pPr>
    </w:p>
    <w:p w:rsidRDefault="007F78B1" w:rsidP="00E83440" w:rsidR="007F78B1">
      <w:pPr>
        <w:ind w:firstLine="708"/>
        <w:jc w:val="both"/>
        <w:rPr>
          <w:rFonts w:hAnsi="Times New Roman" w:ascii="Times New Roman"/>
        </w:rPr>
      </w:pPr>
      <w:r>
        <w:rPr>
          <w:rFonts w:hAnsi="Times New Roman" w:ascii="Times New Roman"/>
        </w:rPr>
        <w:t xml:space="preserve">Uvidom u prijavu tražbine vjerovnika Republika Hrvatska, Ministarstvo financija, Porezna uprava (list 136 do 160 spisa) sud je utvrdio da je vjerovnik naznačio da za prijavljenu tražbinu u iznosu od 27.457,35 kn raspolaže ovršnom ispravom, te je navedeni vjerovnik u prijavi pobrojao predmetne ovršne isprave – obrasci JOPPD 16320, 16349, </w:t>
      </w:r>
      <w:r>
        <w:rPr>
          <w:rFonts w:hAnsi="Times New Roman" w:ascii="Times New Roman"/>
        </w:rPr>
        <w:lastRenderedPageBreak/>
        <w:t xml:space="preserve">17031, 17059 i 17090, a riječ je o ovršnim ispravama sukladno čl. 140. Općeg poreznog zakona, te je navedene isprave vjerovnik i priložio uz prijavu. </w:t>
      </w:r>
    </w:p>
    <w:p w:rsidRDefault="007F78B1" w:rsidP="00E83440" w:rsidR="007F78B1">
      <w:pPr>
        <w:ind w:firstLine="708"/>
        <w:jc w:val="both"/>
        <w:rPr>
          <w:rFonts w:hAnsi="Times New Roman" w:ascii="Times New Roman"/>
        </w:rPr>
      </w:pPr>
    </w:p>
    <w:p w:rsidRDefault="007F78B1" w:rsidP="00E83440" w:rsidR="007F78B1">
      <w:pPr>
        <w:ind w:firstLine="708"/>
        <w:jc w:val="both"/>
        <w:rPr>
          <w:rFonts w:hAnsi="Times New Roman" w:ascii="Times New Roman"/>
        </w:rPr>
      </w:pPr>
      <w:r>
        <w:rPr>
          <w:rFonts w:hAnsi="Times New Roman" w:ascii="Times New Roman"/>
        </w:rPr>
        <w:t>Slijedom navedenog, budući je dužnik osporio prijavljenu tražbinu vjerovnika Republika Hrvatska, Ministarstvo financija, Porezna uprava, za koju postoji ovršna isprava, temeljem odredbe čl. 50. u vezi s odredbom čl. 266. st. 4. i odredbe čl. 267. SZ-a, riješeno je kao pod točkom I</w:t>
      </w:r>
      <w:r w:rsidR="004F10CD">
        <w:rPr>
          <w:rFonts w:hAnsi="Times New Roman" w:ascii="Times New Roman"/>
        </w:rPr>
        <w:t>V</w:t>
      </w:r>
      <w:r>
        <w:rPr>
          <w:rFonts w:hAnsi="Times New Roman" w:ascii="Times New Roman"/>
        </w:rPr>
        <w:t>. izreke ovog rješenja.</w:t>
      </w:r>
    </w:p>
    <w:p w:rsidRDefault="00454623" w:rsidP="00E83440" w:rsidR="00454623" w:rsidRPr="00DB762E">
      <w:pPr>
        <w:ind w:firstLine="708"/>
        <w:jc w:val="both"/>
        <w:rPr>
          <w:rFonts w:hAnsi="Times New Roman" w:ascii="Times New Roman"/>
        </w:rPr>
      </w:pPr>
    </w:p>
    <w:p w:rsidRDefault="00D04766" w:rsidP="00E83440" w:rsidR="00D04766" w:rsidRPr="00DB762E">
      <w:pPr>
        <w:ind w:firstLine="708"/>
        <w:jc w:val="both"/>
        <w:rPr>
          <w:rFonts w:hAnsi="Times New Roman" w:ascii="Times New Roman"/>
        </w:rPr>
      </w:pPr>
      <w:r w:rsidRPr="00DB762E">
        <w:rPr>
          <w:rFonts w:hAnsi="Times New Roman" w:ascii="Times New Roman"/>
        </w:rPr>
        <w:t xml:space="preserve">Temeljem odredbe čl. 52. st. 1. i 3. SZ-a riješeno je kao pod točkom </w:t>
      </w:r>
      <w:r w:rsidR="0072464B">
        <w:rPr>
          <w:rFonts w:hAnsi="Times New Roman" w:ascii="Times New Roman"/>
        </w:rPr>
        <w:t>V</w:t>
      </w:r>
      <w:r w:rsidRPr="00DB762E">
        <w:rPr>
          <w:rFonts w:hAnsi="Times New Roman" w:ascii="Times New Roman"/>
        </w:rPr>
        <w:t xml:space="preserve">. izreke ovog rješenja. </w:t>
      </w:r>
    </w:p>
    <w:p w:rsidRDefault="00E83440" w:rsidP="00E83440" w:rsidR="00E83440" w:rsidRPr="00DB762E">
      <w:pPr>
        <w:ind w:firstLine="708"/>
        <w:jc w:val="both"/>
        <w:rPr>
          <w:rFonts w:hAnsi="Times New Roman" w:ascii="Times New Roman"/>
        </w:rPr>
      </w:pPr>
    </w:p>
    <w:p w:rsidRDefault="00E83440" w:rsidP="00E83440" w:rsidR="00E83440" w:rsidRPr="00DB762E">
      <w:pPr>
        <w:ind w:firstLine="708"/>
        <w:jc w:val="both"/>
        <w:rPr>
          <w:rFonts w:hAnsi="Times New Roman" w:ascii="Times New Roman"/>
        </w:rPr>
      </w:pPr>
      <w:r w:rsidRPr="00DB762E">
        <w:rPr>
          <w:rFonts w:hAnsi="Times New Roman" w:ascii="Times New Roman"/>
        </w:rPr>
        <w:t>Temeljem odredbe čl. 50. st. 4. SZ-a ovo rješenje objavit će se na mrežnoj stranici e-Oglasna ploča sudova.</w:t>
      </w:r>
    </w:p>
    <w:p w:rsidRDefault="00E83440" w:rsidP="00F854C8" w:rsidR="00E83440" w:rsidRPr="00DB762E">
      <w:pPr>
        <w:rPr>
          <w:rFonts w:hAnsi="Times New Roman" w:ascii="Times New Roman"/>
        </w:rPr>
      </w:pPr>
    </w:p>
    <w:p w:rsidRDefault="00514EC0" w:rsidP="00C37FE9" w:rsidR="00F854C8" w:rsidRPr="00DB762E">
      <w:pPr>
        <w:jc w:val="center"/>
        <w:rPr>
          <w:rFonts w:hAnsi="Times New Roman" w:ascii="Times New Roman"/>
        </w:rPr>
      </w:pPr>
      <w:r w:rsidRPr="00DB762E">
        <w:rPr>
          <w:rFonts w:hAnsi="Times New Roman" w:ascii="Times New Roman"/>
        </w:rPr>
        <w:t>U Karlovcu</w:t>
      </w:r>
      <w:r w:rsidR="00F854C8" w:rsidRPr="00DB762E">
        <w:rPr>
          <w:rFonts w:hAnsi="Times New Roman" w:ascii="Times New Roman"/>
        </w:rPr>
        <w:t xml:space="preserve">, </w:t>
      </w:r>
      <w:r w:rsidR="0072464B">
        <w:rPr>
          <w:rFonts w:hAnsi="Times New Roman" w:ascii="Times New Roman"/>
        </w:rPr>
        <w:t>1</w:t>
      </w:r>
      <w:r w:rsidR="00876818" w:rsidRPr="00DB762E">
        <w:rPr>
          <w:rFonts w:hAnsi="Times New Roman" w:ascii="Times New Roman"/>
        </w:rPr>
        <w:t>9. lipnja 2017</w:t>
      </w:r>
      <w:r w:rsidR="00FE7392" w:rsidRPr="00DB762E">
        <w:rPr>
          <w:rFonts w:hAnsi="Times New Roman" w:ascii="Times New Roman"/>
        </w:rPr>
        <w:t>.</w:t>
      </w:r>
      <w:r w:rsidR="00C37FE9" w:rsidRPr="00DB762E">
        <w:rPr>
          <w:rFonts w:hAnsi="Times New Roman" w:ascii="Times New Roman"/>
        </w:rPr>
        <w:t xml:space="preserve"> godine</w:t>
      </w:r>
    </w:p>
    <w:p w:rsidRDefault="00F854C8" w:rsidP="00C37FE9" w:rsidR="00F854C8" w:rsidRPr="00DB762E">
      <w:pPr>
        <w:jc w:val="both"/>
        <w:rPr>
          <w:rFonts w:hAnsi="Times New Roman" w:ascii="Times New Roman"/>
        </w:rPr>
      </w:pPr>
    </w:p>
    <w:p w:rsidRDefault="00F854C8" w:rsidP="00C37FE9" w:rsidR="00F854C8" w:rsidRPr="00DB762E">
      <w:pPr>
        <w:jc w:val="both"/>
        <w:rPr>
          <w:rFonts w:hAnsi="Times New Roman" w:ascii="Times New Roman"/>
        </w:rPr>
      </w:pPr>
      <w:r w:rsidRPr="00DB762E">
        <w:rPr>
          <w:rFonts w:hAnsi="Times New Roman" w:ascii="Times New Roman"/>
        </w:rPr>
        <w:t xml:space="preserve">                                                                                          </w:t>
      </w:r>
      <w:r w:rsidR="00C37FE9" w:rsidRPr="00DB762E">
        <w:rPr>
          <w:rFonts w:hAnsi="Times New Roman" w:ascii="Times New Roman"/>
        </w:rPr>
        <w:t xml:space="preserve">                               </w:t>
      </w:r>
      <w:r w:rsidRPr="00DB762E">
        <w:rPr>
          <w:rFonts w:hAnsi="Times New Roman" w:ascii="Times New Roman"/>
        </w:rPr>
        <w:t xml:space="preserve">  </w:t>
      </w:r>
      <w:r w:rsidR="00C37FE9" w:rsidRPr="00DB762E">
        <w:rPr>
          <w:rFonts w:hAnsi="Times New Roman" w:ascii="Times New Roman"/>
        </w:rPr>
        <w:t>S</w:t>
      </w:r>
      <w:r w:rsidRPr="00DB762E">
        <w:rPr>
          <w:rFonts w:hAnsi="Times New Roman" w:ascii="Times New Roman"/>
        </w:rPr>
        <w:t>udac:</w:t>
      </w:r>
    </w:p>
    <w:p w:rsidRDefault="00F854C8" w:rsidP="00C37FE9" w:rsidR="00B25462" w:rsidRPr="00DB762E">
      <w:pPr>
        <w:jc w:val="both"/>
        <w:rPr>
          <w:rFonts w:hAnsi="Times New Roman" w:ascii="Times New Roman"/>
        </w:rPr>
      </w:pPr>
      <w:r w:rsidRPr="00DB762E">
        <w:rPr>
          <w:rFonts w:hAnsi="Times New Roman" w:ascii="Times New Roman"/>
        </w:rPr>
        <w:t xml:space="preserve">                                                                                            </w:t>
      </w:r>
      <w:r w:rsidR="00C37FE9" w:rsidRPr="00DB762E">
        <w:rPr>
          <w:rFonts w:hAnsi="Times New Roman" w:ascii="Times New Roman"/>
        </w:rPr>
        <w:t xml:space="preserve">                   Goranka Boljkovac</w:t>
      </w:r>
      <w:r w:rsidR="00B25462" w:rsidRPr="00DB762E">
        <w:rPr>
          <w:rFonts w:hAnsi="Times New Roman" w:ascii="Times New Roman"/>
        </w:rPr>
        <w:t>, v.r.</w:t>
      </w:r>
    </w:p>
    <w:p w:rsidRDefault="00B25462" w:rsidP="00C37FE9" w:rsidR="00B25462" w:rsidRPr="00DB762E">
      <w:pPr>
        <w:jc w:val="both"/>
        <w:rPr>
          <w:rFonts w:hAnsi="Times New Roman" w:ascii="Times New Roman"/>
        </w:rPr>
      </w:pPr>
    </w:p>
    <w:p w:rsidRDefault="00C37FE9" w:rsidP="00C37FE9" w:rsidR="00B25462" w:rsidRPr="00DB762E">
      <w:pPr>
        <w:jc w:val="both"/>
        <w:rPr>
          <w:rFonts w:hAnsi="Times New Roman" w:ascii="Times New Roman"/>
        </w:rPr>
      </w:pPr>
      <w:r w:rsidRPr="00DB762E">
        <w:rPr>
          <w:rFonts w:hAnsi="Times New Roman" w:ascii="Times New Roman"/>
        </w:rPr>
        <w:t xml:space="preserve">                                                                                                                   </w:t>
      </w:r>
      <w:r w:rsidR="00B25462" w:rsidRPr="00DB762E">
        <w:rPr>
          <w:rFonts w:hAnsi="Times New Roman" w:ascii="Times New Roman"/>
        </w:rPr>
        <w:t>Za točnost otpravka-</w:t>
      </w:r>
    </w:p>
    <w:p w:rsidRDefault="00C37FE9" w:rsidP="00C37FE9" w:rsidR="00B25462" w:rsidRPr="00DB762E">
      <w:pPr>
        <w:ind w:left="6372"/>
        <w:jc w:val="both"/>
        <w:rPr>
          <w:rFonts w:hAnsi="Times New Roman" w:ascii="Times New Roman"/>
        </w:rPr>
      </w:pPr>
      <w:r w:rsidRPr="00DB762E">
        <w:rPr>
          <w:rFonts w:hAnsi="Times New Roman" w:ascii="Times New Roman"/>
        </w:rPr>
        <w:t xml:space="preserve">        o</w:t>
      </w:r>
      <w:r w:rsidR="00B25462" w:rsidRPr="00DB762E">
        <w:rPr>
          <w:rFonts w:hAnsi="Times New Roman" w:ascii="Times New Roman"/>
        </w:rPr>
        <w:t>vlašteni službenik:</w:t>
      </w:r>
    </w:p>
    <w:p w:rsidRDefault="00C37FE9" w:rsidP="00C37FE9" w:rsidR="00F854C8" w:rsidRPr="00DB762E">
      <w:pPr>
        <w:tabs>
          <w:tab w:pos="6900" w:val="left"/>
        </w:tabs>
        <w:rPr>
          <w:rFonts w:hAnsi="Times New Roman" w:ascii="Times New Roman"/>
        </w:rPr>
      </w:pPr>
      <w:r w:rsidRPr="00DB762E">
        <w:rPr>
          <w:rFonts w:hAnsi="Times New Roman" w:ascii="Times New Roman"/>
        </w:rPr>
        <w:tab/>
        <w:t>Renata Klokočki</w:t>
      </w:r>
    </w:p>
    <w:p w:rsidRDefault="00C37FE9" w:rsidP="00C37FE9" w:rsidR="00C37FE9" w:rsidRPr="00DB762E">
      <w:pPr>
        <w:tabs>
          <w:tab w:pos="6900" w:val="left"/>
        </w:tabs>
        <w:rPr>
          <w:rFonts w:hAnsi="Times New Roman" w:ascii="Times New Roman"/>
        </w:rPr>
      </w:pPr>
    </w:p>
    <w:p w:rsidRDefault="006926BD" w:rsidP="00F854C8" w:rsidR="006926BD" w:rsidRPr="00DB762E">
      <w:pPr>
        <w:rPr>
          <w:rFonts w:hAnsi="Times New Roman" w:ascii="Times New Roman"/>
        </w:rPr>
      </w:pPr>
    </w:p>
    <w:p w:rsidRDefault="006926BD" w:rsidP="00F854C8" w:rsidR="006926BD" w:rsidRPr="00DB762E">
      <w:pPr>
        <w:rPr>
          <w:rFonts w:hAnsi="Times New Roman" w:ascii="Times New Roman"/>
        </w:rPr>
      </w:pPr>
    </w:p>
    <w:p w:rsidRDefault="00C37FE9" w:rsidP="00F854C8" w:rsidR="00F854C8" w:rsidRPr="00DB762E">
      <w:pPr>
        <w:rPr>
          <w:rFonts w:hAnsi="Times New Roman" w:ascii="Times New Roman"/>
        </w:rPr>
      </w:pPr>
      <w:r w:rsidRPr="00DB762E">
        <w:rPr>
          <w:rFonts w:hAnsi="Times New Roman" w:ascii="Times New Roman"/>
        </w:rPr>
        <w:t>Uputa o pravnom lijeku</w:t>
      </w:r>
      <w:r w:rsidR="00F854C8" w:rsidRPr="00DB762E">
        <w:rPr>
          <w:rFonts w:hAnsi="Times New Roman" w:ascii="Times New Roman"/>
        </w:rPr>
        <w:t>:</w:t>
      </w:r>
    </w:p>
    <w:p w:rsidRDefault="00E83440" w:rsidP="00E83440" w:rsidR="00E83440" w:rsidRPr="00DB762E">
      <w:pPr>
        <w:jc w:val="both"/>
        <w:rPr>
          <w:rFonts w:hAnsi="Times New Roman" w:ascii="Times New Roman"/>
        </w:rPr>
      </w:pPr>
      <w:r w:rsidRPr="00DB762E">
        <w:rPr>
          <w:rFonts w:hAnsi="Times New Roman" w:ascii="Times New Roman"/>
        </w:rPr>
        <w:t>Protiv ovog rješenja pravo na žalbu ima dužnik i svaki vjerovnik u dijelu koji se odnosi na njegovu prijavljenu tražbinu i tražbinu koju je osporio (čl. 51. st. 1. SZ-a), u roku od osam dana od isteka osmog dana od dana objave ovog rješenja na mrežnoj stranici e-Oglasna ploča sudova. Žalba se podnosi ovom sudu u tri primjerka, a o žalbi odlučuje Visoki trgovački sud Republike Hrvatske.</w:t>
      </w: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E4635F" w:rsidP="00A75097" w:rsidR="00E4635F" w:rsidRPr="00DB762E">
      <w:pPr>
        <w:rPr>
          <w:rFonts w:hAnsi="Times New Roman" w:ascii="Times New Roman"/>
        </w:rPr>
      </w:pPr>
    </w:p>
    <w:p w:rsidRDefault="00583492" w:rsidP="00A75097" w:rsidR="00A75097" w:rsidRPr="00DB762E">
      <w:pPr>
        <w:rPr>
          <w:rFonts w:hAnsi="Times New Roman" w:ascii="Times New Roman"/>
        </w:rPr>
      </w:pPr>
      <w:r w:rsidRPr="00DB762E">
        <w:rPr>
          <w:rFonts w:hAnsi="Times New Roman" w:ascii="Times New Roman"/>
        </w:rPr>
        <w:t xml:space="preserve">    </w:t>
      </w: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AC1DCF" w:rsidP="002265DF" w:rsidR="00AC1DCF" w:rsidRPr="00DB762E">
      <w:pPr>
        <w:rPr>
          <w:rFonts w:hAnsi="Times New Roman" w:ascii="Times New Roman"/>
        </w:rPr>
      </w:pPr>
    </w:p>
    <w:sectPr w:rsidSect="000E1C5B" w:rsidR="00AC1DCF" w:rsidRPr="00DB762E">
      <w:headerReference w:type="default" r:id="rId11"/>
      <w:pgSz w:code="9" w:h="16838" w:w="11906"/>
      <w:pgMar w:gutter="0" w:footer="709" w:header="709" w:left="1418" w:bottom="1418" w:right="1418" w:top="198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AA010D">
          <w:rPr>
            <w:noProof/>
          </w:rPr>
          <w:t>5</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sidR="00461305">
      <w:rPr>
        <w:rFonts w:hAnsi="Times New Roman" w:ascii="Times New Roman"/>
      </w:rPr>
      <w:t>6663/16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645E5"/>
    <w:rsid w:val="000B0E3E"/>
    <w:rsid w:val="000E1C5B"/>
    <w:rsid w:val="000F147B"/>
    <w:rsid w:val="00100E9D"/>
    <w:rsid w:val="001242BC"/>
    <w:rsid w:val="00125606"/>
    <w:rsid w:val="0016127A"/>
    <w:rsid w:val="00181DBC"/>
    <w:rsid w:val="001A24EC"/>
    <w:rsid w:val="001B37EE"/>
    <w:rsid w:val="001E13C8"/>
    <w:rsid w:val="001F232C"/>
    <w:rsid w:val="001F30E6"/>
    <w:rsid w:val="002265DF"/>
    <w:rsid w:val="00297BB5"/>
    <w:rsid w:val="0032187C"/>
    <w:rsid w:val="00350083"/>
    <w:rsid w:val="00357EE0"/>
    <w:rsid w:val="00370E1A"/>
    <w:rsid w:val="003B3C10"/>
    <w:rsid w:val="003C26FD"/>
    <w:rsid w:val="003E164E"/>
    <w:rsid w:val="003E3631"/>
    <w:rsid w:val="00401885"/>
    <w:rsid w:val="004157E8"/>
    <w:rsid w:val="004314A2"/>
    <w:rsid w:val="00454623"/>
    <w:rsid w:val="004602E9"/>
    <w:rsid w:val="00461305"/>
    <w:rsid w:val="004A3CCE"/>
    <w:rsid w:val="004F10CD"/>
    <w:rsid w:val="004F2049"/>
    <w:rsid w:val="00514EC0"/>
    <w:rsid w:val="00583492"/>
    <w:rsid w:val="00592BF9"/>
    <w:rsid w:val="00596FD7"/>
    <w:rsid w:val="005A4A4E"/>
    <w:rsid w:val="005D1BE0"/>
    <w:rsid w:val="005F7ED8"/>
    <w:rsid w:val="00624E2F"/>
    <w:rsid w:val="006516F0"/>
    <w:rsid w:val="006926BD"/>
    <w:rsid w:val="006A0FCA"/>
    <w:rsid w:val="006A279C"/>
    <w:rsid w:val="006D19C2"/>
    <w:rsid w:val="006D7019"/>
    <w:rsid w:val="006E704E"/>
    <w:rsid w:val="0072464B"/>
    <w:rsid w:val="00750FD4"/>
    <w:rsid w:val="00761C7B"/>
    <w:rsid w:val="007924CD"/>
    <w:rsid w:val="007E4552"/>
    <w:rsid w:val="007F78B1"/>
    <w:rsid w:val="0086652E"/>
    <w:rsid w:val="008717E2"/>
    <w:rsid w:val="00876818"/>
    <w:rsid w:val="00892379"/>
    <w:rsid w:val="008B38FE"/>
    <w:rsid w:val="008C7BCD"/>
    <w:rsid w:val="008F0BC1"/>
    <w:rsid w:val="008F1BE4"/>
    <w:rsid w:val="00902ADC"/>
    <w:rsid w:val="00937096"/>
    <w:rsid w:val="0096132D"/>
    <w:rsid w:val="009C6B35"/>
    <w:rsid w:val="009F1630"/>
    <w:rsid w:val="00A02251"/>
    <w:rsid w:val="00A329F5"/>
    <w:rsid w:val="00A45B86"/>
    <w:rsid w:val="00A7046A"/>
    <w:rsid w:val="00A75097"/>
    <w:rsid w:val="00A84356"/>
    <w:rsid w:val="00AA010D"/>
    <w:rsid w:val="00AB40C9"/>
    <w:rsid w:val="00AC10FE"/>
    <w:rsid w:val="00AC1DCF"/>
    <w:rsid w:val="00AE01A1"/>
    <w:rsid w:val="00AE4D16"/>
    <w:rsid w:val="00AF2D9E"/>
    <w:rsid w:val="00AF4EE6"/>
    <w:rsid w:val="00B25462"/>
    <w:rsid w:val="00B4592C"/>
    <w:rsid w:val="00B50A27"/>
    <w:rsid w:val="00BA7297"/>
    <w:rsid w:val="00C0480D"/>
    <w:rsid w:val="00C15EEB"/>
    <w:rsid w:val="00C26CE9"/>
    <w:rsid w:val="00C37FE9"/>
    <w:rsid w:val="00C64A9C"/>
    <w:rsid w:val="00C74B4C"/>
    <w:rsid w:val="00C92140"/>
    <w:rsid w:val="00CA2526"/>
    <w:rsid w:val="00CB05E0"/>
    <w:rsid w:val="00CD0DDC"/>
    <w:rsid w:val="00CF142B"/>
    <w:rsid w:val="00D04766"/>
    <w:rsid w:val="00D23B0D"/>
    <w:rsid w:val="00D329BF"/>
    <w:rsid w:val="00D42DB0"/>
    <w:rsid w:val="00D45348"/>
    <w:rsid w:val="00D65412"/>
    <w:rsid w:val="00D80CC9"/>
    <w:rsid w:val="00D97020"/>
    <w:rsid w:val="00DB4B11"/>
    <w:rsid w:val="00DB762E"/>
    <w:rsid w:val="00DB7EB4"/>
    <w:rsid w:val="00DD3EBB"/>
    <w:rsid w:val="00E4635F"/>
    <w:rsid w:val="00E55D13"/>
    <w:rsid w:val="00E56BB3"/>
    <w:rsid w:val="00E624AC"/>
    <w:rsid w:val="00E75F1E"/>
    <w:rsid w:val="00E77A8D"/>
    <w:rsid w:val="00E81DA8"/>
    <w:rsid w:val="00E83440"/>
    <w:rsid w:val="00E8562B"/>
    <w:rsid w:val="00EA2934"/>
    <w:rsid w:val="00EA7ABE"/>
    <w:rsid w:val="00F205B6"/>
    <w:rsid w:val="00F81A86"/>
    <w:rsid w:val="00F8325A"/>
    <w:rsid w:val="00F83E1E"/>
    <w:rsid w:val="00F854C8"/>
    <w:rsid w:val="00F86B4C"/>
    <w:rsid w:val="00F94EDE"/>
    <w:rsid w:val="00FB1E87"/>
    <w:rsid w:val="00FB31E9"/>
    <w:rsid w:val="00FE59C4"/>
    <w:rsid w:val="00FE7392"/>
    <w:rsid w:val="00FF54F3"/>
    <w:rsid w:val="00FF5E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AA010D"/>
    <w:rPr>
      <w:color w:val="808080"/>
      <w:bdr w:space="0" w:sz="0" w:color="auto" w:val="none"/>
      <w:shd w:fill="auto" w:color="auto" w:val="clear"/>
    </w:rPr>
  </w:style>
  <w:style w:customStyle="true" w:styleId="eSPISCCParagraphDefaultFont" w:type="character">
    <w:name w:val="eSPIS_CC_Paragraph Default Font"/>
    <w:basedOn w:val="Zadanifontodlomka"/>
    <w:rsid w:val="00AA01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010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A01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01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AA010D"/>
    <w:rPr>
      <w:color w:val="808080"/>
      <w:bdr w:color="auto" w:space="0" w:sz="0" w:val="none"/>
      <w:shd w:color="auto" w:fill="auto" w:val="clear"/>
    </w:rPr>
  </w:style>
  <w:style w:customStyle="1" w:styleId="eSPISCCParagraphDefaultFont" w:type="character">
    <w:name w:val="eSPIS_CC_Paragraph Default Font"/>
    <w:basedOn w:val="Zadanifontodlomka"/>
    <w:rsid w:val="00AA01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010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A01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01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 w:id="16016419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6663</izvorni_sadrzaj>
    <derivirana_varijabla naziv="DomainObject.Predmet.Broj_1">6663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St-6663/2016</izvorni_sadrzaj>
    <derivirana_varijabla naziv="DomainObject.Predmet.OznakaBroj_1">St-6663/2016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INGRA-M.E. d.o.o.</izvorni_sadrzaj>
    <derivirana_varijabla naziv="DomainObject.Predmet.ProtustrankaFormated_1">  INGRA-M.E. d.o.o.</derivirana_varijabla>
  </DomainObject.Predmet.ProtustrankaFormated>
  <DomainObject.Predmet.ProtustrankaFormatedOIB>
    <izvorni_sadrzaj>  INGRA-M.E. d.o.o., OIB 48123751191</izvorni_sadrzaj>
    <derivirana_varijabla naziv="DomainObject.Predmet.ProtustrankaFormatedOIB_1">  INGRA-M.E. d.o.o., OIB 48123751191</derivirana_varijabla>
  </DomainObject.Predmet.ProtustrankaFormatedOIB>
  <DomainObject.Predmet.ProtustrankaFormatedWithAdress>
    <izvorni_sadrzaj> INGRA-M.E. d.o.o., Humboldta Alexandera 4/b, 10000 Zagreb</izvorni_sadrzaj>
    <derivirana_varijabla naziv="DomainObject.Predmet.ProtustrankaFormatedWithAdress_1"> INGRA-M.E. d.o.o., Humboldta Alexandera 4/b, 10000 Zagreb</derivirana_varijabla>
  </DomainObject.Predmet.ProtustrankaFormatedWithAdress>
  <DomainObject.Predmet.ProtustrankaFormatedWithAdressOIB>
    <izvorni_sadrzaj> INGRA-M.E. d.o.o., OIB 48123751191, Humboldta Alexandera 4/b, 10000 Zagreb</izvorni_sadrzaj>
    <derivirana_varijabla naziv="DomainObject.Predmet.ProtustrankaFormatedWithAdressOIB_1"> INGRA-M.E. d.o.o., OIB 48123751191, Humboldta Alexandera 4/b, 10000 Zagreb</derivirana_varijabla>
  </DomainObject.Predmet.ProtustrankaFormatedWithAdressOIB>
  <DomainObject.Predmet.ProtustrankaWithAdress>
    <izvorni_sadrzaj>INGRA-M.E. d.o.o. Humboldta Alexandera 4/b, 10000 Zagreb</izvorni_sadrzaj>
    <derivirana_varijabla naziv="DomainObject.Predmet.ProtustrankaWithAdress_1">INGRA-M.E. d.o.o. Humboldta Alexandera 4/b, 10000 Zagreb</derivirana_varijabla>
  </DomainObject.Predmet.ProtustrankaWithAdress>
  <DomainObject.Predmet.ProtustrankaWithAdressOIB>
    <izvorni_sadrzaj>INGRA-M.E. d.o.o., OIB 48123751191, Humboldta Alexandera 4/b, 10000 Zagreb</izvorni_sadrzaj>
    <derivirana_varijabla naziv="DomainObject.Predmet.ProtustrankaWithAdressOIB_1">INGRA-M.E. d.o.o., OIB 48123751191, Humboldta Alexandera 4/b, 10000 Zagreb</derivirana_varijabla>
  </DomainObject.Predmet.ProtustrankaWithAdressOIB>
  <DomainObject.Predmet.ProtustrankaNazivFormated>
    <izvorni_sadrzaj>INGRA-M.E. d.o.o.</izvorni_sadrzaj>
    <derivirana_varijabla naziv="DomainObject.Predmet.ProtustrankaNazivFormated_1">INGRA-M.E. d.o.o.</derivirana_varijabla>
  </DomainObject.Predmet.ProtustrankaNazivFormated>
  <DomainObject.Predmet.ProtustrankaNazivFormatedOIB>
    <izvorni_sadrzaj>INGRA-M.E. d.o.o., OIB 48123751191</izvorni_sadrzaj>
    <derivirana_varijabla naziv="DomainObject.Predmet.ProtustrankaNazivFormatedOIB_1">INGRA-M.E. d.o.o., OIB 48123751191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INGRA-M.E. d.o.o.</izvorni_sadrzaj>
    <derivirana_varijabla naziv="DomainObject.Predmet.StrankaFormated_1">  INGRA-M.E. d.o.o.</derivirana_varijabla>
  </DomainObject.Predmet.StrankaFormated>
  <DomainObject.Predmet.StrankaFormatedOIB>
    <izvorni_sadrzaj>  INGRA-M.E. d.o.o., OIB 48123751191</izvorni_sadrzaj>
    <derivirana_varijabla naziv="DomainObject.Predmet.StrankaFormatedOIB_1">  INGRA-M.E. d.o.o., OIB 48123751191</derivirana_varijabla>
  </DomainObject.Predmet.StrankaFormatedOIB>
  <DomainObject.Predmet.StrankaFormatedWithAdress>
    <izvorni_sadrzaj> INGRA-M.E. d.o.o., Humboldta Alexandera 4/b, 10000 Zagreb</izvorni_sadrzaj>
    <derivirana_varijabla naziv="DomainObject.Predmet.StrankaFormatedWithAdress_1"> INGRA-M.E. d.o.o., Humboldta Alexandera 4/b, 10000 Zagreb</derivirana_varijabla>
  </DomainObject.Predmet.StrankaFormatedWithAdress>
  <DomainObject.Predmet.StrankaFormatedWithAdressOIB>
    <izvorni_sadrzaj> INGRA-M.E. d.o.o., OIB 48123751191, Humboldta Alexandera 4/b, 10000 Zagreb</izvorni_sadrzaj>
    <derivirana_varijabla naziv="DomainObject.Predmet.StrankaFormatedWithAdressOIB_1"> INGRA-M.E. d.o.o., OIB 48123751191, Humboldta Alexandera 4/b, 10000 Zagreb</derivirana_varijabla>
  </DomainObject.Predmet.StrankaFormatedWithAdressOIB>
  <DomainObject.Predmet.StrankaWithAdress>
    <izvorni_sadrzaj>INGRA-M.E. d.o.o. Humboldta Alexandera 4/b,10000 Zagreb</izvorni_sadrzaj>
    <derivirana_varijabla naziv="DomainObject.Predmet.StrankaWithAdress_1">INGRA-M.E. d.o.o. Humboldta Alexandera 4/b,10000 Zagreb</derivirana_varijabla>
  </DomainObject.Predmet.StrankaWithAdress>
  <DomainObject.Predmet.StrankaWithAdressOIB>
    <izvorni_sadrzaj>INGRA-M.E. d.o.o., OIB 48123751191, Humboldta Alexandera 4/b,10000 Zagreb</izvorni_sadrzaj>
    <derivirana_varijabla naziv="DomainObject.Predmet.StrankaWithAdressOIB_1">INGRA-M.E. d.o.o., OIB 48123751191, Humboldta Alexandera 4/b,10000 Zagreb</derivirana_varijabla>
  </DomainObject.Predmet.StrankaWithAdressOIB>
  <DomainObject.Predmet.StrankaNazivFormated>
    <izvorni_sadrzaj>INGRA-M.E. d.o.o.</izvorni_sadrzaj>
    <derivirana_varijabla naziv="DomainObject.Predmet.StrankaNazivFormated_1">INGRA-M.E. d.o.o.</derivirana_varijabla>
  </DomainObject.Predmet.StrankaNazivFormated>
  <DomainObject.Predmet.StrankaNazivFormatedOIB>
    <izvorni_sadrzaj>INGRA-M.E. d.o.o., OIB 48123751191</izvorni_sadrzaj>
    <derivirana_varijabla naziv="DomainObject.Predmet.StrankaNazivFormatedOIB_1">INGRA-M.E. d.o.o., OIB 48123751191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INGRA-M.E. d.o.o.</item>
    </izvorni_sadrzaj>
    <derivirana_varijabla naziv="DomainObject.Predmet.StrankaListFormated_1">
      <item>INGRA-M.E. d.o.o.</item>
    </derivirana_varijabla>
  </DomainObject.Predmet.StrankaListFormated>
  <DomainObject.Predmet.StrankaListFormatedOIB>
    <izvorni_sadrzaj>
      <item>INGRA-M.E. d.o.o., OIB 48123751191</item>
    </izvorni_sadrzaj>
    <derivirana_varijabla naziv="DomainObject.Predmet.StrankaListFormatedOIB_1">
      <item>INGRA-M.E. d.o.o., OIB 48123751191</item>
    </derivirana_varijabla>
  </DomainObject.Predmet.StrankaListFormatedOIB>
  <DomainObject.Predmet.StrankaListFormatedWithAdress>
    <izvorni_sadrzaj>
      <item>INGRA-M.E. d.o.o., Humboldta Alexandera 4/b, 10000 Zagreb</item>
    </izvorni_sadrzaj>
    <derivirana_varijabla naziv="DomainObject.Predmet.StrankaListFormatedWithAdress_1">
      <item>INGRA-M.E. d.o.o., Humboldta Alexandera 4/b, 10000 Zagreb</item>
    </derivirana_varijabla>
  </DomainObject.Predmet.StrankaListFormatedWithAdress>
  <DomainObject.Predmet.StrankaListFormatedWithAdressOIB>
    <izvorni_sadrzaj>
      <item>INGRA-M.E. d.o.o., OIB 48123751191, Humboldta Alexandera 4/b, 10000 Zagreb</item>
    </izvorni_sadrzaj>
    <derivirana_varijabla naziv="DomainObject.Predmet.StrankaListFormatedWithAdressOIB_1">
      <item>INGRA-M.E. d.o.o., OIB 48123751191, Humboldta Alexandera 4/b, 10000 Zagreb</item>
    </derivirana_varijabla>
  </DomainObject.Predmet.StrankaListFormatedWithAdressOIB>
  <DomainObject.Predmet.StrankaListNazivFormated>
    <izvorni_sadrzaj>
      <item>INGRA-M.E. d.o.o.</item>
    </izvorni_sadrzaj>
    <derivirana_varijabla naziv="DomainObject.Predmet.StrankaListNazivFormated_1">
      <item>INGRA-M.E. d.o.o.</item>
    </derivirana_varijabla>
  </DomainObject.Predmet.StrankaListNazivFormated>
  <DomainObject.Predmet.StrankaListNazivFormatedOIB>
    <izvorni_sadrzaj>
      <item>INGRA-M.E. d.o.o., OIB 48123751191</item>
    </izvorni_sadrzaj>
    <derivirana_varijabla naziv="DomainObject.Predmet.StrankaListNazivFormatedOIB_1">
      <item>INGRA-M.E. d.o.o., OIB 48123751191</item>
    </derivirana_varijabla>
  </DomainObject.Predmet.StrankaListNazivFormatedOIB>
  <DomainObject.Predmet.ProtuStrankaListFormated>
    <izvorni_sadrzaj>
      <item>INGRA-M.E. d.o.o.</item>
    </izvorni_sadrzaj>
    <derivirana_varijabla naziv="DomainObject.Predmet.ProtuStrankaListFormated_1">
      <item>INGRA-M.E. d.o.o.</item>
    </derivirana_varijabla>
  </DomainObject.Predmet.ProtuStrankaListFormated>
  <DomainObject.Predmet.ProtuStrankaListFormatedOIB>
    <izvorni_sadrzaj>
      <item>INGRA-M.E. d.o.o., OIB 48123751191</item>
    </izvorni_sadrzaj>
    <derivirana_varijabla naziv="DomainObject.Predmet.ProtuStrankaListFormatedOIB_1">
      <item>INGRA-M.E. d.o.o., OIB 48123751191</item>
    </derivirana_varijabla>
  </DomainObject.Predmet.ProtuStrankaListFormatedOIB>
  <DomainObject.Predmet.ProtuStrankaListFormatedWithAdress>
    <izvorni_sadrzaj>
      <item>INGRA-M.E. d.o.o., Humboldta Alexandera 4/b, 10000 Zagreb</item>
    </izvorni_sadrzaj>
    <derivirana_varijabla naziv="DomainObject.Predmet.ProtuStrankaListFormatedWithAdress_1">
      <item>INGRA-M.E. d.o.o., Humboldta Alexandera 4/b, 10000 Zagreb</item>
    </derivirana_varijabla>
  </DomainObject.Predmet.ProtuStrankaListFormatedWithAdress>
  <DomainObject.Predmet.ProtuStrankaListFormatedWithAdressOIB>
    <izvorni_sadrzaj>
      <item>INGRA-M.E. d.o.o., OIB 48123751191, Humboldta Alexandera 4/b, 10000 Zagreb</item>
    </izvorni_sadrzaj>
    <derivirana_varijabla naziv="DomainObject.Predmet.ProtuStrankaListFormatedWithAdressOIB_1">
      <item>INGRA-M.E. d.o.o., OIB 48123751191, Humboldta Alexandera 4/b, 10000 Zagreb</item>
    </derivirana_varijabla>
  </DomainObject.Predmet.ProtuStrankaListFormatedWithAdressOIB>
  <DomainObject.Predmet.ProtuStrankaListNazivFormated>
    <izvorni_sadrzaj>
      <item>INGRA-M.E. d.o.o.</item>
    </izvorni_sadrzaj>
    <derivirana_varijabla naziv="DomainObject.Predmet.ProtuStrankaListNazivFormated_1">
      <item>INGRA-M.E. d.o.o.</item>
    </derivirana_varijabla>
  </DomainObject.Predmet.ProtuStrankaListNazivFormated>
  <DomainObject.Predmet.ProtuStrankaListNazivFormatedOIB>
    <izvorni_sadrzaj>
      <item>INGRA-M.E. d.o.o., OIB 48123751191</item>
    </izvorni_sadrzaj>
    <derivirana_varijabla naziv="DomainObject.Predmet.ProtuStrankaListNazivFormatedOIB_1">
      <item>INGRA-M.E. d.o.o., OIB 48123751191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
    <derivirana_varijabla naziv="DomainObject.PoslovniBrojDokumenta_1"/>
  </DomainObject.PoslovniBrojDokumenta>
  <DomainObject.Predmet.StrankaIDrugi>
    <izvorni_sadrzaj>INGRA-M.E. d.o.o.</izvorni_sadrzaj>
    <derivirana_varijabla naziv="DomainObject.Predmet.StrankaIDrugi_1">INGRA-M.E. d.o.o.</derivirana_varijabla>
  </DomainObject.Predmet.StrankaIDrugi>
  <DomainObject.Predmet.ProtustrankaIDrugi>
    <izvorni_sadrzaj>INGRA-M.E. d.o.o.</izvorni_sadrzaj>
    <derivirana_varijabla naziv="DomainObject.Predmet.ProtustrankaIDrugi_1">INGRA-M.E. d.o.o.</derivirana_varijabla>
  </DomainObject.Predmet.ProtustrankaIDrugi>
  <DomainObject.Predmet.StrankaIDrugiAdressOIB>
    <izvorni_sadrzaj>INGRA-M.E. d.o.o., OIB 48123751191, Humboldta Alexandera 4/b, 10000 Zagreb</izvorni_sadrzaj>
    <derivirana_varijabla naziv="DomainObject.Predmet.StrankaIDrugiAdressOIB_1">INGRA-M.E. d.o.o., OIB 48123751191, Humboldta Alexandera 4/b, 10000 Zagreb</derivirana_varijabla>
  </DomainObject.Predmet.StrankaIDrugiAdressOIB>
  <DomainObject.Predmet.ProtustrankaIDrugiAdressOIB>
    <izvorni_sadrzaj>INGRA-M.E. d.o.o., OIB 48123751191, Humboldta Alexandera 4/b, 10000 Zagreb</izvorni_sadrzaj>
    <derivirana_varijabla naziv="DomainObject.Predmet.ProtustrankaIDrugiAdressOIB_1">INGRA-M.E. d.o.o., OIB 48123751191, Humboldta Alexandera 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INGRA-M.E. d.o.o.</item>
      <item>INGRA-M.E. d.o.o.</item>
    </izvorni_sadrzaj>
    <derivirana_varijabla naziv="DomainObject.Predmet.SudioniciListNaziv_1">
      <item>INGRA-M.E. d.o.o.</item>
      <item>INGRA-M.E. d.o.o.</item>
    </derivirana_varijabla>
  </DomainObject.Predmet.SudioniciListNaziv>
  <DomainObject.Predmet.SudioniciListAdressOIB>
    <izvorni_sadrzaj>
      <item>INGRA-M.E. d.o.o., OIB 48123751191, Humboldta Alexandera 4/b,10000 Zagreb</item>
      <item>INGRA-M.E. d.o.o., OIB 48123751191, Humboldta Alexandera 4/b,10000 Zagreb</item>
    </izvorni_sadrzaj>
    <derivirana_varijabla naziv="DomainObject.Predmet.SudioniciListAdressOIB_1">
      <item>INGRA-M.E. d.o.o., OIB 48123751191, Humboldta Alexandera 4/b,10000 Zagreb</item>
      <item>INGRA-M.E. d.o.o., OIB 48123751191, Humboldta Alexandera 4/b,10000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48123751191</item>
      <item>, OIB 48123751191</item>
    </izvorni_sadrzaj>
    <derivirana_varijabla naziv="DomainObject.Predmet.SudioniciListNazivOIB_1">
      <item>, OIB 48123751191</item>
      <item>, OIB 48123751191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A93F29-35B2-4B73-A16B-7E5A8CEF4D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1748</properties:Words>
  <properties:Characters>9793</properties:Characters>
  <properties:Lines>226</properties:Lines>
  <properties:Paragraphs>56</properties:Paragraphs>
  <properties:TotalTime>212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2017-06-19T07:12:00Z</dcterms:created>
  <dc:creator>Žana Livaja</dc:creator>
  <cp:lastModifiedBy>Goranka Boljkovac</cp:lastModifiedBy>
  <cp:lastPrinted>2017-06-19T12:33:00Z</cp:lastPrinted>
  <dcterms:modified xmlns:xsi="http://www.w3.org/2001/XMLSchema-instance" xsi:type="dcterms:W3CDTF">2017-06-19T12:39:00Z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