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53d8" w14:paraId="67b53d8" w:rsidRDefault="000D4D9C" w:rsidP="005D7BF8" w:rsidR="000D4D9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D9C" w:rsidP="005D7BF8" w:rsidR="000D4D9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D4D9C" w:rsidP="005D7BF8" w:rsidR="000D4D9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D4D9C" w:rsidP="005D7BF8" w:rsidR="000D4D9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D4D9C" w:rsidR="000D4D9C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BF631C" w:rsidRPr="00BF631C">
        <w:rPr>
          <w:rFonts w:cs="Arial"/>
          <w:b/>
        </w:rPr>
        <w:t>SOLGRI društvo s ograničenom odgovornošću za unutarnji i vanjskotrgovinski promet roba i usluga, Rijeka, Lužine 1, OIB 13075437863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BF631C">
        <w:rPr>
          <w:rFonts w:cs="Arial"/>
        </w:rPr>
        <w:t>13</w:t>
      </w:r>
      <w:r w:rsidR="00384432">
        <w:rPr>
          <w:rFonts w:cs="Arial"/>
        </w:rPr>
        <w:t>. veljače</w:t>
      </w:r>
      <w:r w:rsidR="00077611">
        <w:rPr>
          <w:rFonts w:cs="Arial"/>
        </w:rPr>
        <w:t xml:space="preserve">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F631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F631C" w:rsidRPr="00BF631C">
        <w:rPr>
          <w:rFonts w:cs="Arial"/>
          <w:b/>
        </w:rPr>
        <w:t>SOLGRI društvo s ograničenom odgovornošću za unutarnji i vanjskotrgovinski promet roba i usluga, Rijeka, Lužine 1, OIB 13075437863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BF631C">
        <w:t>Ljubica Juranović - Skočić, Kastav, Čikovići 26/11, OIB 88499470397</w:t>
      </w:r>
      <w:r w:rsidR="0080145E">
        <w:t xml:space="preserve">. 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F631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03</w:t>
      </w:r>
      <w:r w:rsidR="007023C6">
        <w:rPr>
          <w:b/>
          <w:bCs/>
        </w:rPr>
        <w:t xml:space="preserve">. </w:t>
      </w:r>
      <w:r>
        <w:rPr>
          <w:b/>
          <w:bCs/>
        </w:rPr>
        <w:t>svibnja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>
        <w:rPr>
          <w:b/>
          <w:bCs/>
        </w:rPr>
        <w:t xml:space="preserve">00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BF631C">
        <w:t>17. siječnja 2017</w:t>
      </w:r>
      <w:r w:rsidR="00727D2D">
        <w:t xml:space="preserve">. godine prijedlog za otvaranje stečajnog postupka nad dužnikom </w:t>
      </w:r>
      <w:r w:rsidR="00BF631C" w:rsidRPr="00BF631C">
        <w:t xml:space="preserve">SOLGRI društvo s ograničenom odgovornošću za unutarnji i vanjskotrgovinski promet roba i usluga, Rijeka, Lužine 1, OIB 13075437863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BF631C">
        <w:t>10. siječnja 2017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BF631C">
        <w:t>266.728,48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1A6A93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BF631C">
        <w:t xml:space="preserve">08. veljače </w:t>
      </w:r>
      <w:r w:rsidR="001A6A93">
        <w:t>2017</w:t>
      </w:r>
      <w:r w:rsidR="00C37971" w:rsidRPr="00C37971">
        <w:t xml:space="preserve">. godine ima evidentirane neizvršene osnove za plaćanje u neprekinutom razdoblju od </w:t>
      </w:r>
      <w:r w:rsidR="00BF631C">
        <w:t>148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F631C">
        <w:rPr>
          <w:b/>
        </w:rPr>
        <w:t>13</w:t>
      </w:r>
      <w:r w:rsidR="001A6A93">
        <w:rPr>
          <w:b/>
        </w:rPr>
        <w:t>. veljače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DA66A5" w:rsidR="0074150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  <w:r w:rsidR="00DA66A5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BF631C">
        <w:rPr>
          <w:sz w:val="20"/>
          <w:szCs w:val="20"/>
        </w:rPr>
        <w:t xml:space="preserve">Igor Merle,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F631C">
        <w:rPr>
          <w:sz w:val="20"/>
          <w:szCs w:val="20"/>
        </w:rPr>
        <w:t>13</w:t>
      </w:r>
      <w:r w:rsidR="001A6A93">
        <w:rPr>
          <w:sz w:val="20"/>
          <w:szCs w:val="20"/>
        </w:rPr>
        <w:t>.02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D9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F631C">
      <w:t>30</w:t>
    </w:r>
    <w:r w:rsidR="00801D50">
      <w:t>/</w:t>
    </w:r>
    <w:r w:rsidR="00384432">
      <w:t>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550E"/>
    <w:rsid w:val="000673BD"/>
    <w:rsid w:val="000713C5"/>
    <w:rsid w:val="00077611"/>
    <w:rsid w:val="000C4209"/>
    <w:rsid w:val="000D429D"/>
    <w:rsid w:val="000D4D9C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845BA"/>
    <w:rsid w:val="002A6B0C"/>
    <w:rsid w:val="00321827"/>
    <w:rsid w:val="00344D37"/>
    <w:rsid w:val="00367E18"/>
    <w:rsid w:val="00384432"/>
    <w:rsid w:val="003859A7"/>
    <w:rsid w:val="003B2388"/>
    <w:rsid w:val="003D43CB"/>
    <w:rsid w:val="003F3E25"/>
    <w:rsid w:val="00401A09"/>
    <w:rsid w:val="00447210"/>
    <w:rsid w:val="00454272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B6C2F"/>
    <w:rsid w:val="007F30F2"/>
    <w:rsid w:val="007F7AF6"/>
    <w:rsid w:val="0080145E"/>
    <w:rsid w:val="00801D50"/>
    <w:rsid w:val="00821538"/>
    <w:rsid w:val="00837722"/>
    <w:rsid w:val="00871E20"/>
    <w:rsid w:val="008E181E"/>
    <w:rsid w:val="00945219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631C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E85"/>
    <w:rsid w:val="00E37B45"/>
    <w:rsid w:val="00E90E71"/>
    <w:rsid w:val="00EA07A8"/>
    <w:rsid w:val="00EA2582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D4D9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D4D9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SOLGRI d.o.o.</izvorni_sadrzaj>
    <derivirana_varijabla naziv="DomainObject.Predmet.ProtustrankaFormated_1">  SOLGRI d.o.o.</derivirana_varijabla>
  </DomainObject.Predmet.ProtustrankaFormated>
  <DomainObject.Predmet.ProtustrankaFormatedOIB>
    <izvorni_sadrzaj>  SOLGRI d.o.o., OIB 13075437863</izvorni_sadrzaj>
    <derivirana_varijabla naziv="DomainObject.Predmet.ProtustrankaFormatedOIB_1">  SOLGRI d.o.o., OIB 13075437863</derivirana_varijabla>
  </DomainObject.Predmet.ProtustrankaFormatedOIB>
  <DomainObject.Predmet.ProtustrankaFormatedWithAdress>
    <izvorni_sadrzaj> SOLGRI d.o.o., Lužine 1, 51000 Rijeka</izvorni_sadrzaj>
    <derivirana_varijabla naziv="DomainObject.Predmet.ProtustrankaFormatedWithAdress_1"> SOLGRI d.o.o., Lužine 1, 51000 Rijeka</derivirana_varijabla>
  </DomainObject.Predmet.ProtustrankaFormatedWithAdress>
  <DomainObject.Predmet.ProtustrankaFormatedWithAdressOIB>
    <izvorni_sadrzaj> SOLGRI d.o.o., OIB 13075437863, Lužine 1, 51000 Rijeka</izvorni_sadrzaj>
    <derivirana_varijabla naziv="DomainObject.Predmet.ProtustrankaFormatedWithAdressOIB_1"> SOLGRI d.o.o., OIB 13075437863, Lužine 1, 51000 Rijeka</derivirana_varijabla>
  </DomainObject.Predmet.ProtustrankaFormatedWithAdressOIB>
  <DomainObject.Predmet.ProtustrankaWithAdress>
    <izvorni_sadrzaj>SOLGRI d.o.o. Lužine 1, 51000 Rijeka</izvorni_sadrzaj>
    <derivirana_varijabla naziv="DomainObject.Predmet.ProtustrankaWithAdress_1">SOLGRI d.o.o. Lužine 1, 51000 Rijeka</derivirana_varijabla>
  </DomainObject.Predmet.ProtustrankaWithAdress>
  <DomainObject.Predmet.ProtustrankaWithAdressOIB>
    <izvorni_sadrzaj>SOLGRI d.o.o., OIB 13075437863, Lužine 1, 51000 Rijeka</izvorni_sadrzaj>
    <derivirana_varijabla naziv="DomainObject.Predmet.ProtustrankaWithAdressOIB_1">SOLGRI d.o.o., OIB 13075437863, Lužine 1, 51000 Rijeka</derivirana_varijabla>
  </DomainObject.Predmet.ProtustrankaWithAdressOIB>
  <DomainObject.Predmet.ProtustrankaNazivFormated>
    <izvorni_sadrzaj>SOLGRI d.o.o.</izvorni_sadrzaj>
    <derivirana_varijabla naziv="DomainObject.Predmet.ProtustrankaNazivFormated_1">SOLGRI d.o.o.</derivirana_varijabla>
  </DomainObject.Predmet.ProtustrankaNazivFormated>
  <DomainObject.Predmet.ProtustrankaNazivFormatedOIB>
    <izvorni_sadrzaj>SOLGRI d.o.o., OIB 13075437863</izvorni_sadrzaj>
    <derivirana_varijabla naziv="DomainObject.Predmet.ProtustrankaNazivFormatedOIB_1">SOLGRI d.o.o., OIB 13075437863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SOLGRI d.o.o.</item>
    </izvorni_sadrzaj>
    <derivirana_varijabla naziv="DomainObject.Predmet.ProtuStrankaListFormated_1">
      <item>SOLGRI d.o.o.</item>
    </derivirana_varijabla>
  </DomainObject.Predmet.ProtuStrankaListFormated>
  <DomainObject.Predmet.ProtuStrankaListFormatedOIB>
    <izvorni_sadrzaj>
      <item>SOLGRI d.o.o., OIB 13075437863</item>
    </izvorni_sadrzaj>
    <derivirana_varijabla naziv="DomainObject.Predmet.ProtuStrankaListFormatedOIB_1">
      <item>SOLGRI d.o.o., OIB 13075437863</item>
    </derivirana_varijabla>
  </DomainObject.Predmet.ProtuStrankaListFormatedOIB>
  <DomainObject.Predmet.ProtuStrankaListFormatedWithAdress>
    <izvorni_sadrzaj>
      <item>SOLGRI d.o.o., Lužine 1, 51000 Rijeka</item>
    </izvorni_sadrzaj>
    <derivirana_varijabla naziv="DomainObject.Predmet.ProtuStrankaListFormatedWithAdress_1">
      <item>SOLGRI d.o.o., Lužine 1, 51000 Rijeka</item>
    </derivirana_varijabla>
  </DomainObject.Predmet.ProtuStrankaListFormatedWithAdress>
  <DomainObject.Predmet.ProtuStrankaListFormatedWithAdressOIB>
    <izvorni_sadrzaj>
      <item>SOLGRI d.o.o., OIB 13075437863, Lužine 1, 51000 Rijeka</item>
    </izvorni_sadrzaj>
    <derivirana_varijabla naziv="DomainObject.Predmet.ProtuStrankaListFormatedWithAdressOIB_1">
      <item>SOLGRI d.o.o., OIB 13075437863, Lužine 1, 51000 Rijeka</item>
    </derivirana_varijabla>
  </DomainObject.Predmet.ProtuStrankaListFormatedWithAdressOIB>
  <DomainObject.Predmet.ProtuStrankaListNazivFormated>
    <izvorni_sadrzaj>
      <item>SOLGRI d.o.o.</item>
    </izvorni_sadrzaj>
    <derivirana_varijabla naziv="DomainObject.Predmet.ProtuStrankaListNazivFormated_1">
      <item>SOLGRI d.o.o.</item>
    </derivirana_varijabla>
  </DomainObject.Predmet.ProtuStrankaListNazivFormated>
  <DomainObject.Predmet.ProtuStrankaListNazivFormatedOIB>
    <izvorni_sadrzaj>
      <item>SOLGRI d.o.o., OIB 13075437863</item>
    </izvorni_sadrzaj>
    <derivirana_varijabla naziv="DomainObject.Predmet.ProtuStrankaListNazivFormatedOIB_1">
      <item>SOLGRI d.o.o., OIB 13075437863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SOLGRI d.o.o.</izvorni_sadrzaj>
    <derivirana_varijabla naziv="DomainObject.Predmet.ProtustrankaIDrugi_1">SOLGRI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SOLGRI d.o.o., OIB 13075437863, Lužine 1, 51000 Rijeka</izvorni_sadrzaj>
    <derivirana_varijabla naziv="DomainObject.Predmet.ProtustrankaIDrugiAdressOIB_1">SOLGRI d.o.o., OIB 13075437863,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SOLGRI d.o.o.</item>
    </izvorni_sadrzaj>
    <derivirana_varijabla naziv="DomainObject.Predmet.SudioniciListNaziv_1">
      <item>FINA  Rijeka</item>
      <item>SOLGRI d.o.o.</item>
    </derivirana_varijabla>
  </DomainObject.Predmet.SudioniciListNaziv>
  <DomainObject.Predmet.SudioniciListAdressOIB>
    <izvorni_sadrzaj>
      <item>FINA  Rijeka, OIB 85821130368, Frana Kurelca 8,51000 Rijeka</item>
      <item>SOLGRI d.o.o., OIB 13075437863, Lužine 1,51000 Rijeka</item>
    </izvorni_sadrzaj>
    <derivirana_varijabla naziv="DomainObject.Predmet.SudioniciListAdressOIB_1">
      <item>FINA  Rijeka, OIB 85821130368, Frana Kurelca 8,51000 Rijeka</item>
      <item>SOLGRI d.o.o., OIB 13075437863, Lužine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13075437863</item>
    </izvorni_sadrzaj>
    <derivirana_varijabla naziv="DomainObject.Predmet.SudioniciListNazivOIB_1">
      <item>, OIB 85821130368</item>
      <item>, OIB 13075437863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C28E5E-A131-4810-BA79-9FDE738F1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655</properties:Words>
  <properties:Characters>3716</properties:Characters>
  <properties:Lines>100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2017-02-13T08:19:00Z</dcterms:created>
  <dc:creator>stecaj</dc:creator>
  <cp:lastModifiedBy>Jasna Radulović</cp:lastModifiedBy>
  <cp:lastPrinted>2017-02-01T09:22:00Z</cp:lastPrinted>
  <dcterms:modified xmlns:xsi="http://www.w3.org/2001/XMLSchema-instance" xsi:type="dcterms:W3CDTF">2017-02-13T08:20:00Z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