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f983" w14:paraId="c58f983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8477E" w:rsidRPr="0088477E">
        <w:rPr>
          <w:rFonts w:hAnsi="Times New Roman" w:ascii="Times New Roman"/>
          <w:sz w:val="22"/>
          <w:szCs w:val="22"/>
          <w:lang w:val="hr-HR"/>
        </w:rPr>
        <w:t>EKO TEHNOLOGIJA d.o.o., Dr. Ante Starčevića 20, Dubrovnik,  OIB: 85981731295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88477E">
        <w:rPr>
          <w:rFonts w:hAnsi="Times New Roman" w:ascii="Times New Roman"/>
          <w:sz w:val="22"/>
          <w:szCs w:val="22"/>
          <w:lang w:val="hr-HR"/>
        </w:rPr>
        <w:t>2</w:t>
      </w:r>
      <w:r w:rsidR="00947189">
        <w:rPr>
          <w:rFonts w:hAnsi="Times New Roman" w:ascii="Times New Roman"/>
          <w:sz w:val="22"/>
          <w:szCs w:val="22"/>
          <w:lang w:val="hr-HR"/>
        </w:rPr>
        <w:t>7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8477E">
        <w:rPr>
          <w:rFonts w:hAnsi="Times New Roman" w:ascii="Times New Roman"/>
          <w:sz w:val="22"/>
          <w:szCs w:val="22"/>
          <w:lang w:val="hr-HR"/>
        </w:rPr>
        <w:t>rujn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877297" w:rsidP="0088477E" w:rsidR="00877297" w:rsidRPr="00C9162D">
      <w:pPr>
        <w:rPr>
          <w:rFonts w:hAnsi="Times New Roman" w:ascii="Times New Roman"/>
          <w:sz w:val="22"/>
          <w:szCs w:val="22"/>
          <w:lang w:val="hr-HR"/>
        </w:rPr>
      </w:pPr>
    </w:p>
    <w:p w:rsidRDefault="00182088" w:rsidP="0088477E" w:rsidR="00840E3D" w:rsidRPr="0088477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88477E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88477E" w:rsidRPr="0088477E">
        <w:rPr>
          <w:rFonts w:hAnsi="Times New Roman" w:ascii="Times New Roman"/>
          <w:sz w:val="22"/>
          <w:szCs w:val="22"/>
        </w:rPr>
        <w:t>EKO TEHNOLOGIJA d.o.o., Dr. Ante Starčevića 20, Dubrovnik,  OIB: 85981731295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8477E">
        <w:rPr>
          <w:rFonts w:hAnsi="Times New Roman" w:ascii="Times New Roman"/>
          <w:sz w:val="22"/>
          <w:szCs w:val="22"/>
        </w:rPr>
        <w:t>2</w:t>
      </w:r>
      <w:r w:rsidR="00947189" w:rsidRPr="00947189">
        <w:rPr>
          <w:rFonts w:hAnsi="Times New Roman" w:ascii="Times New Roman"/>
          <w:sz w:val="22"/>
          <w:szCs w:val="22"/>
        </w:rPr>
        <w:t xml:space="preserve">7. </w:t>
      </w:r>
      <w:r w:rsidR="0088477E">
        <w:rPr>
          <w:rFonts w:hAnsi="Times New Roman" w:ascii="Times New Roman"/>
          <w:sz w:val="22"/>
          <w:szCs w:val="22"/>
        </w:rPr>
        <w:t>rujn</w:t>
      </w:r>
      <w:r w:rsidR="00947189" w:rsidRPr="00947189">
        <w:rPr>
          <w:rFonts w:hAnsi="Times New Roman" w:ascii="Times New Roman"/>
          <w:sz w:val="22"/>
          <w:szCs w:val="22"/>
        </w:rPr>
        <w:t xml:space="preserve">a </w:t>
      </w:r>
      <w:r w:rsidR="005F46F2">
        <w:rPr>
          <w:rFonts w:hAnsi="Times New Roman" w:ascii="Times New Roman"/>
          <w:sz w:val="22"/>
          <w:szCs w:val="22"/>
        </w:rPr>
        <w:t>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947189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2A17AF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88477E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88477E" w:rsidRPr="0088477E">
        <w:rPr>
          <w:rFonts w:hAnsi="Times New Roman" w:ascii="Times New Roman"/>
          <w:sz w:val="22"/>
          <w:szCs w:val="22"/>
        </w:rPr>
        <w:t>Domagoj Repač, Zagreb, Đorđićeva 24, OIB: 24977406612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88477E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8477E" w:rsidRPr="0088477E">
        <w:rPr>
          <w:rFonts w:hAnsi="Times New Roman" w:ascii="Times New Roman"/>
          <w:sz w:val="22"/>
          <w:szCs w:val="22"/>
          <w:lang w:val="hr-HR"/>
        </w:rPr>
        <w:t>EKO TEHNOLOGIJA d.o.o., Dr. Ante Starčevića 20, Dubrovnik,  OIB: 85981731295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88477E">
        <w:rPr>
          <w:rFonts w:hAnsi="Times New Roman" w:ascii="Times New Roman"/>
          <w:sz w:val="22"/>
          <w:szCs w:val="22"/>
          <w:lang w:val="hr-HR"/>
        </w:rPr>
        <w:t>14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8477E">
        <w:rPr>
          <w:rFonts w:hAnsi="Times New Roman" w:ascii="Times New Roman"/>
          <w:sz w:val="22"/>
          <w:szCs w:val="22"/>
          <w:lang w:val="hr-HR"/>
        </w:rPr>
        <w:t>srpnj</w:t>
      </w:r>
      <w:r w:rsidR="00947189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30CDC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88477E">
        <w:rPr>
          <w:rFonts w:hAnsi="Times New Roman" w:ascii="Times New Roman"/>
          <w:sz w:val="22"/>
          <w:szCs w:val="22"/>
          <w:lang w:val="hr-HR"/>
        </w:rPr>
        <w:t>17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8477E">
        <w:rPr>
          <w:rFonts w:hAnsi="Times New Roman" w:ascii="Times New Roman"/>
          <w:sz w:val="22"/>
          <w:szCs w:val="22"/>
          <w:lang w:val="hr-HR"/>
        </w:rPr>
        <w:t>srpnj</w:t>
      </w:r>
      <w:r w:rsidR="002A17AF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C14BD">
        <w:rPr>
          <w:rFonts w:hAnsi="Times New Roman" w:ascii="Times New Roman"/>
          <w:sz w:val="22"/>
          <w:szCs w:val="22"/>
          <w:lang w:val="hr-HR"/>
        </w:rPr>
        <w:t>Temeljem gore navedenog, smatra se da je dužnik  nesposoban za plaćanje, te je stoga odlučeno kao u izreci ovog rješenja temeljem odredbe čl. 431. SZ-a.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17AF">
        <w:rPr>
          <w:rFonts w:hAnsi="Times New Roman" w:ascii="Times New Roman"/>
          <w:sz w:val="22"/>
          <w:szCs w:val="22"/>
          <w:lang w:val="hr-HR"/>
        </w:rPr>
        <w:t xml:space="preserve">Fina u svom prijedlogu navodi da je dužnik dana </w:t>
      </w:r>
      <w:r w:rsidR="0088477E">
        <w:rPr>
          <w:rFonts w:hAnsi="Times New Roman" w:ascii="Times New Roman"/>
          <w:sz w:val="22"/>
          <w:szCs w:val="22"/>
          <w:lang w:val="hr-HR"/>
        </w:rPr>
        <w:t>11.07</w:t>
      </w:r>
      <w:r w:rsidR="002A17AF">
        <w:rPr>
          <w:rFonts w:hAnsi="Times New Roman" w:ascii="Times New Roman"/>
          <w:sz w:val="22"/>
          <w:szCs w:val="22"/>
          <w:lang w:val="hr-HR"/>
        </w:rPr>
        <w:t>.2017.g. blokiran 120 dana.</w:t>
      </w:r>
    </w:p>
    <w:p w:rsidRDefault="004C14BD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88477E">
        <w:rPr>
          <w:rFonts w:hAnsi="Times New Roman" w:ascii="Times New Roman"/>
          <w:b/>
          <w:sz w:val="22"/>
          <w:szCs w:val="22"/>
          <w:lang w:val="hr-HR"/>
        </w:rPr>
        <w:t>2</w:t>
      </w:r>
      <w:r w:rsidR="00947189">
        <w:rPr>
          <w:rFonts w:hAnsi="Times New Roman" w:ascii="Times New Roman"/>
          <w:b/>
          <w:sz w:val="22"/>
          <w:szCs w:val="22"/>
          <w:lang w:val="hr-HR"/>
        </w:rPr>
        <w:t>7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88477E">
        <w:rPr>
          <w:rFonts w:hAnsi="Times New Roman" w:ascii="Times New Roman"/>
          <w:b/>
          <w:sz w:val="22"/>
          <w:szCs w:val="22"/>
          <w:lang w:val="hr-HR"/>
        </w:rPr>
        <w:t>rujn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BB32D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</w:t>
      </w:r>
      <w:r w:rsidR="008F4B0F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FD2761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88477E">
        <w:rPr>
          <w:rFonts w:hAnsi="Times New Roman" w:ascii="Times New Roman"/>
          <w:sz w:val="22"/>
          <w:szCs w:val="22"/>
          <w:lang w:val="hr-HR"/>
        </w:rPr>
        <w:t>OTP banka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5382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8477E">
      <w:rPr>
        <w:rFonts w:hAnsi="Times New Roman" w:ascii="Times New Roman"/>
        <w:b/>
        <w:sz w:val="22"/>
        <w:szCs w:val="22"/>
        <w:lang w:val="hr-HR"/>
      </w:rPr>
      <w:t>732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8477E">
      <w:rPr>
        <w:rFonts w:hAnsi="Times New Roman" w:ascii="Times New Roman"/>
        <w:b/>
        <w:sz w:val="22"/>
        <w:szCs w:val="22"/>
        <w:lang w:val="hr-HR"/>
      </w:rPr>
      <w:t>732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823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2B7F"/>
    <w:rsid w:val="002669D9"/>
    <w:rsid w:val="002809FE"/>
    <w:rsid w:val="00281CBA"/>
    <w:rsid w:val="0028440D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3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82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823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82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82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3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82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823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82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82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St-732/2017</izvorni_sadrzaj>
    <derivirana_varijabla naziv="DomainObject.Predmet.OznakaBroj_1">St-732/2017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TEHNOLOGIJA društvo s ograničenom odgovornošću za trgovinu i usluge</izvorni_sadrzaj>
    <derivirana_varijabla naziv="DomainObject.Predmet.ProtustrankaFormated_1">  EKO TEHNOLOGIJA društvo s ograničenom odgovornošću za trgovinu i usluge</derivirana_varijabla>
  </DomainObject.Predmet.ProtustrankaFormated>
  <DomainObject.Predmet.ProtustrankaFormatedOIB>
    <izvorni_sadrzaj>  EKO TEHNOLOGIJA društvo s ograničenom odgovornošću za trgovinu i usluge, OIB 85981731295</izvorni_sadrzaj>
    <derivirana_varijabla naziv="DomainObject.Predmet.ProtustrankaFormatedOIB_1">  EKO TEHNOLOGIJA društvo s ograničenom odgovornošću za trgovinu i usluge, OIB 85981731295</derivirana_varijabla>
  </DomainObject.Predmet.ProtustrankaFormatedOIB>
  <DomainObject.Predmet.ProtustrankaFormatedWithAdress>
    <izvorni_sadrzaj> EKO TEHNOLOGIJA društvo s ograničenom odgovornošću za trgovinu i usluge, Dr. Ante Starčevića 20, 20000 Dubrovnik</izvorni_sadrzaj>
    <derivirana_varijabla naziv="DomainObject.Predmet.ProtustrankaFormatedWithAdress_1"> EKO TEHNOLOGIJA društvo s ograničenom odgovornošću za trgovinu i usluge, Dr. Ante Starčevića 20, 20000 Dubrovnik</derivirana_varijabla>
  </DomainObject.Predmet.ProtustrankaFormatedWithAdress>
  <DomainObject.Predmet.ProtustrankaFormatedWithAdressOIB>
    <izvorni_sadrzaj> EKO TEHNOLOGIJA društvo s ograničenom odgovornošću za trgovinu i usluge, OIB 85981731295, Dr. Ante Starčevića 20, 20000 Dubrovnik</izvorni_sadrzaj>
    <derivirana_varijabla naziv="DomainObject.Predmet.ProtustrankaFormatedWithAdressOIB_1"> EKO TEHNOLOGIJA društvo s ograničenom odgovornošću za trgovinu i usluge, OIB 85981731295, Dr. Ante Starčevića 20, 20000 Dubrovnik</derivirana_varijabla>
  </DomainObject.Predmet.ProtustrankaFormatedWithAdressOIB>
  <DomainObject.Predmet.ProtustrankaWithAdress>
    <izvorni_sadrzaj>EKO TEHNOLOGIJA društvo s ograničenom odgovornošću za trgovinu i usluge Dr. Ante Starčevića 20, 20000 Dubrovnik</izvorni_sadrzaj>
    <derivirana_varijabla naziv="DomainObject.Predmet.ProtustrankaWithAdress_1">EKO TEHNOLOGIJA društvo s ograničenom odgovornošću za trgovinu i usluge Dr. Ante Starčevića 20, 20000 Dubrovnik</derivirana_varijabla>
  </DomainObject.Predmet.ProtustrankaWithAdress>
  <DomainObject.Predmet.ProtustrankaWithAdressOIB>
    <izvorni_sadrzaj>EKO TEHNOLOGIJA društvo s ograničenom odgovornošću za trgovinu i usluge, OIB 85981731295, Dr. Ante Starčevića 20, 20000 Dubrovnik</izvorni_sadrzaj>
    <derivirana_varijabla naziv="DomainObject.Predmet.ProtustrankaWithAdressOIB_1">EKO TEHNOLOGIJA društvo s ograničenom odgovornošću za trgovinu i usluge, OIB 85981731295, Dr. Ante Starčevića 20, 20000 Dubrovnik</derivirana_varijabla>
  </DomainObject.Predmet.ProtustrankaWithAdressOIB>
  <DomainObject.Predmet.ProtustrankaNazivFormated>
    <izvorni_sadrzaj>EKO TEHNOLOGIJA društvo s ograničenom odgovornošću za trgovinu i usluge</izvorni_sadrzaj>
    <derivirana_varijabla naziv="DomainObject.Predmet.ProtustrankaNazivFormated_1">EKO TEHNOLOGIJA društvo s ograničenom odgovornošću za trgovinu i usluge</derivirana_varijabla>
  </DomainObject.Predmet.ProtustrankaNazivFormated>
  <DomainObject.Predmet.ProtustrankaNazivFormatedOIB>
    <izvorni_sadrzaj>EKO TEHNOLOGIJA društvo s ograničenom odgovornošću za trgovinu i usluge, OIB 85981731295</izvorni_sadrzaj>
    <derivirana_varijabla naziv="DomainObject.Predmet.ProtustrankaNazivFormatedOIB_1">EKO TEHNOLOGIJA društvo s ograničenom odgovornošću za trgovinu i usluge, OIB 85981731295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20503.83</izvorni_sadrzaj>
    <derivirana_varijabla naziv="DomainObject.Predmet.TrenutnaVrijednost_1">20503.83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EKO TEHNOLOGIJA društvo s ograničenom odgovornošću za trgovinu i usluge</item>
    </izvorni_sadrzaj>
    <derivirana_varijabla naziv="DomainObject.Predmet.ProtuStrankaListFormated_1">
      <item>EKO TEHNOLOGIJA društvo s ograničenom odgovornošću za trgovinu i usluge</item>
    </derivirana_varijabla>
  </DomainObject.Predmet.ProtuStrankaListFormated>
  <DomainObject.Predmet.ProtuStrankaListFormatedOIB>
    <izvorni_sadrzaj>
      <item>EKO TEHNOLOGIJA društvo s ograničenom odgovornošću za trgovinu i usluge, OIB 85981731295</item>
    </izvorni_sadrzaj>
    <derivirana_varijabla naziv="DomainObject.Predmet.ProtuStrankaListFormatedOIB_1">
      <item>EKO TEHNOLOGIJA društvo s ograničenom odgovornošću za trgovinu i usluge, OIB 85981731295</item>
    </derivirana_varijabla>
  </DomainObject.Predmet.ProtuStrankaListFormatedOIB>
  <DomainObject.Predmet.ProtuStrankaListFormatedWithAdress>
    <izvorni_sadrzaj>
      <item>EKO TEHNOLOGIJA društvo s ograničenom odgovornošću za trgovinu i usluge, Dr. Ante Starčevića 20, 20000 Dubrovnik</item>
    </izvorni_sadrzaj>
    <derivirana_varijabla naziv="DomainObject.Predmet.ProtuStrankaListFormatedWithAdress_1">
      <item>EKO TEHNOLOGIJA društvo s ograničenom odgovornošću za trgovinu i usluge, Dr. Ante Starčevića 20, 20000 Dubrovnik</item>
    </derivirana_varijabla>
  </DomainObject.Predmet.ProtuStrankaListFormatedWithAdress>
  <DomainObject.Predmet.ProtuStrankaListFormatedWithAdressOIB>
    <izvorni_sadrzaj>
      <item>EKO TEHNOLOGIJA društvo s ograničenom odgovornošću za trgovinu i usluge, OIB 85981731295, Dr. Ante Starčevića 20, 20000 Dubrovnik</item>
    </izvorni_sadrzaj>
    <derivirana_varijabla naziv="DomainObject.Predmet.ProtuStrankaListFormatedWithAdressOIB_1">
      <item>EKO TEHNOLOGIJA društvo s ograničenom odgovornošću za trgovinu i usluge, OIB 85981731295, Dr. Ante Starčevića 20, 20000 Dubrovnik</item>
    </derivirana_varijabla>
  </DomainObject.Predmet.ProtuStrankaListFormatedWithAdressOIB>
  <DomainObject.Predmet.ProtuStrankaListNazivFormated>
    <izvorni_sadrzaj>
      <item>EKO TEHNOLOGIJA društvo s ograničenom odgovornošću za trgovinu i usluge</item>
    </izvorni_sadrzaj>
    <derivirana_varijabla naziv="DomainObject.Predmet.ProtuStrankaListNazivFormated_1">
      <item>EKO TEHNOLOGIJA društvo s ograničenom odgovornošću za trgovinu i usluge</item>
    </derivirana_varijabla>
  </DomainObject.Predmet.ProtuStrankaListNazivFormated>
  <DomainObject.Predmet.ProtuStrankaListNazivFormatedOIB>
    <izvorni_sadrzaj>
      <item>EKO TEHNOLOGIJA društvo s ograničenom odgovornošću za trgovinu i usluge, OIB 85981731295</item>
    </izvorni_sadrzaj>
    <derivirana_varijabla naziv="DomainObject.Predmet.ProtuStrankaListNazivFormatedOIB_1">
      <item>EKO TEHNOLOGIJA društvo s ograničenom odgovornošću za trgovinu i usluge, OIB 85981731295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EKO TEHNOLOGIJA društvo s ograničenom odgovornošću za trgovinu i usluge</izvorni_sadrzaj>
    <derivirana_varijabla naziv="DomainObject.Predmet.ProtustrankaIDrugi_1">EKO TEHNOLOGIJA društvo s ograničenom odgovornošću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EKO TEHNOLOGIJA društvo s ograničenom odgovornošću za trgovinu i usluge, OIB 85981731295, Dr. Ante Starčevića 20, 20000 Dubrovnik</izvorni_sadrzaj>
    <derivirana_varijabla naziv="DomainObject.Predmet.ProtustrankaIDrugiAdressOIB_1">EKO TEHNOLOGIJA društvo s ograničenom odgovornošću za trgovinu i usluge, OIB 85981731295, Dr. Ante Starčevića 20,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EKO TEHNOLOGIJA društvo s ograničenom odgovornošću za trgovinu i usluge</item>
    </izvorni_sadrzaj>
    <derivirana_varijabla naziv="DomainObject.Predmet.SudioniciListNaziv_1">
      <item>FINA, RC Split, Podružnica Dubrovnik</item>
      <item>EKO TEHNOLOGIJA društvo s ograničenom odgovornošću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EKO TEHNOLOGIJA društvo s ograničenom odgovornošću za trgovinu i usluge, OIB 85981731295, Dr. Ante Starčevića 20,20000 Dubrovnik</item>
    </izvorni_sadrzaj>
    <derivirana_varijabla naziv="DomainObject.Predmet.SudioniciListAdressOIB_1">
      <item>FINA, RC Split, Podružnica Dubrovnik, OIB 85821130368, Vukovarska 2,20000 Dubrovnik</item>
      <item>EKO TEHNOLOGIJA društvo s ograničenom odgovornošću za trgovinu i usluge, OIB 85981731295, Dr. Ante Starčevića 20,20000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85981731295</item>
    </izvorni_sadrzaj>
    <derivirana_varijabla naziv="DomainObject.Predmet.SudioniciListNazivOIB_1">
      <item>, OIB 85821130368</item>
      <item>, OIB 85981731295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64046A-8878-4E2D-8FE7-182784D9CA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510</properties:Words>
  <properties:Characters>2777</properties:Characters>
  <properties:Lines>85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2017-09-27T09:08:00Z</dcterms:created>
  <dc:creator>Sudsko vijeæe</dc:creator>
  <cp:lastModifiedBy>Katarina Franković</cp:lastModifiedBy>
  <cp:lastPrinted>2017-09-27T09:08:00Z</cp:lastPrinted>
  <dcterms:modified xmlns:xsi="http://www.w3.org/2001/XMLSchema-instance" xsi:type="dcterms:W3CDTF">2017-09-27T09:13:00Z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