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bffe8" w14:paraId="edbffe8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C403F2">
        <w:rPr>
          <w:rFonts w:cs="Times New Roman" w:eastAsia="MS Mincho" w:hAnsi="Times New Roman" w:ascii="Times New Roman"/>
          <w:sz w:val="24"/>
        </w:rPr>
        <w:t>10. travnja</w:t>
      </w:r>
      <w:r w:rsidR="00EA1D39">
        <w:rPr>
          <w:rFonts w:cs="Times New Roman" w:eastAsia="MS Mincho" w:hAnsi="Times New Roman" w:ascii="Times New Roman"/>
          <w:sz w:val="24"/>
        </w:rPr>
        <w:t xml:space="preserve"> 2019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AF7099" w:rsidR="005F022A" w:rsidRPr="00AF7099">
      <w:pPr>
        <w:pStyle w:val="Default"/>
        <w:jc w:val="both"/>
      </w:pPr>
      <w:r w:rsidRPr="00AF7099">
        <w:rPr>
          <w:rFonts w:eastAsia="MS Mincho"/>
        </w:rPr>
        <w:t>sastavljen kod Trgovačkog suda u Rijeci, u prethodnom postupku radi izjašnjenja o prijedlogu za otvaranje stečajnog postupka nad dužnikom</w:t>
      </w:r>
      <w:r w:rsidRPr="00AF7099">
        <w:t xml:space="preserve"> </w:t>
      </w:r>
      <w:r w:rsidR="00AF7099" w:rsidRPr="00AF7099">
        <w:t>IMA POSLA društvo s ograničenom odgovornošću agencija za zapošljavanje Rijeka, Riva 16 (MBS 040300772 - OIB 42513741513)</w:t>
      </w:r>
    </w:p>
    <w:p w:rsidRDefault="00AF7099" w:rsidP="00AF7099" w:rsidR="00AF7099">
      <w:pPr>
        <w:pStyle w:val="Default"/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903D2">
        <w:rPr>
          <w:rFonts w:cs="Times New Roman" w:eastAsia="MS Mincho" w:hAnsi="Times New Roman" w:ascii="Times New Roman"/>
          <w:sz w:val="24"/>
        </w:rPr>
        <w:t>10</w:t>
      </w:r>
      <w:r>
        <w:rPr>
          <w:rFonts w:cs="Times New Roman" w:eastAsia="MS Mincho" w:hAnsi="Times New Roman" w:ascii="Times New Roman"/>
          <w:sz w:val="24"/>
        </w:rPr>
        <w:t>.</w:t>
      </w:r>
      <w:r w:rsidR="00AF7099">
        <w:rPr>
          <w:rFonts w:cs="Times New Roman" w:eastAsia="MS Mincho" w:hAnsi="Times New Roman" w:ascii="Times New Roman"/>
          <w:sz w:val="24"/>
        </w:rPr>
        <w:t>30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pristupili: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14330" w:rsidP="00614330" w:rsidR="00614330">
      <w:pPr>
        <w:pStyle w:val="Obinitekst"/>
        <w:numPr>
          <w:ilvl w:val="0"/>
          <w:numId w:val="2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dužnika: nitko, dostava poziva uredno iskazana</w:t>
      </w:r>
    </w:p>
    <w:p w:rsidRDefault="00614330" w:rsidP="00614330" w:rsidR="00614330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614330" w:rsidP="00614330" w:rsidR="00614330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14330" w:rsidP="00614330" w:rsidR="00614330">
      <w:pPr>
        <w:ind w:firstLine="360"/>
        <w:jc w:val="both"/>
        <w:rPr>
          <w:rFonts w:eastAsia="MS Mincho"/>
        </w:rPr>
      </w:pPr>
      <w:r>
        <w:t>Čita se prijedlog za otvaranje stečajnog postupka.</w:t>
      </w:r>
    </w:p>
    <w:p w:rsidRDefault="00AF7099" w:rsidP="00AF7099" w:rsidR="00AF7099" w:rsidRPr="001D0B5D">
      <w:pPr>
        <w:ind w:firstLine="360"/>
        <w:jc w:val="both"/>
      </w:pPr>
      <w:r w:rsidRPr="001D0B5D">
        <w:t xml:space="preserve">Utvrđuje se da je uvidom u Očevidnik neizvršenih osnova za plaćanje na dan </w:t>
      </w:r>
      <w:r w:rsidR="001A69AF">
        <w:t>10</w:t>
      </w:r>
      <w:r>
        <w:t>. travnja</w:t>
      </w:r>
      <w:r w:rsidRPr="006720D2">
        <w:t xml:space="preserve"> 2019.</w:t>
      </w:r>
      <w:r w:rsidRPr="001D0B5D">
        <w:t xml:space="preserve"> utvrđeno da iznos obveza po svim neizvršenim osnovama za plaćanje s kamatom iznosi </w:t>
      </w:r>
      <w:r w:rsidR="001A69AF" w:rsidRPr="001A69AF">
        <w:t>49.453,18</w:t>
      </w:r>
      <w:r w:rsidRPr="001D0B5D">
        <w:t xml:space="preserve"> kn.</w:t>
      </w:r>
    </w:p>
    <w:p w:rsidRDefault="00614330" w:rsidP="00614330" w:rsidR="00614330">
      <w:pPr>
        <w:ind w:firstLine="360"/>
        <w:jc w:val="both"/>
      </w:pPr>
      <w:r>
        <w:t>Utvrđuje se da osobe koje vode poslove društva nisu dostavile traženo izvješće.</w:t>
      </w:r>
    </w:p>
    <w:p w:rsidRDefault="00AF7099" w:rsidP="00614330" w:rsidR="00614330" w:rsidRPr="001A69AF">
      <w:pPr>
        <w:ind w:firstLine="360"/>
        <w:jc w:val="both"/>
      </w:pPr>
      <w:r w:rsidRPr="001A69AF">
        <w:t>Utvrđuje se da je privremeni stečajni upravitelj Zdravko Ružić dana 5. travnja 2019. dostavio Izvješće koje je dana 8. travnja 2019. objavljeno na e-Oglasnoj ploči sudova.</w:t>
      </w:r>
    </w:p>
    <w:p w:rsidRDefault="00614330" w:rsidP="00614330" w:rsidR="00614330">
      <w:pPr>
        <w:jc w:val="both"/>
      </w:pPr>
    </w:p>
    <w:p w:rsidRDefault="00614330" w:rsidP="00614330" w:rsidR="00614330">
      <w:pPr>
        <w:ind w:firstLine="360"/>
        <w:jc w:val="both"/>
      </w:pPr>
      <w:r>
        <w:t xml:space="preserve">Sudac donosi </w:t>
      </w:r>
    </w:p>
    <w:p w:rsidRDefault="00614330" w:rsidP="00614330" w:rsidR="00614330">
      <w:pPr>
        <w:jc w:val="center"/>
      </w:pPr>
      <w:r>
        <w:t>r j e š e n j e</w:t>
      </w:r>
    </w:p>
    <w:p w:rsidRDefault="00614330" w:rsidP="00614330" w:rsidR="00614330">
      <w:pPr>
        <w:jc w:val="both"/>
      </w:pPr>
    </w:p>
    <w:p w:rsidRDefault="00614330" w:rsidP="00614330" w:rsidR="00614330">
      <w:pPr>
        <w:jc w:val="both"/>
      </w:pPr>
      <w:r>
        <w:t>I</w:t>
      </w:r>
      <w:r>
        <w:tab/>
        <w:t xml:space="preserve">Ročište radi rasprave o pretpostavkama za otvaranje stečajnog postupka zakazuje se za dan </w:t>
      </w:r>
    </w:p>
    <w:p w:rsidRDefault="001A69AF" w:rsidP="00614330" w:rsidR="00614330">
      <w:pPr>
        <w:jc w:val="center"/>
      </w:pPr>
      <w:r>
        <w:t>22. svibnja</w:t>
      </w:r>
      <w:r w:rsidR="00614330">
        <w:t xml:space="preserve"> 2019. u 10,00 sati</w:t>
      </w:r>
    </w:p>
    <w:p w:rsidRDefault="00614330" w:rsidP="00614330" w:rsidR="00614330">
      <w:pPr>
        <w:jc w:val="both"/>
      </w:pPr>
      <w:r>
        <w:t xml:space="preserve">na koje će se </w:t>
      </w:r>
      <w:r w:rsidR="001A69AF">
        <w:t xml:space="preserve">privremeni stečajni upravitelj, </w:t>
      </w:r>
      <w:r>
        <w:t>predlagatelj, dužnik i zastupnik dužnika po zakonu pozvati kopijom raspravnog rješenja.</w:t>
      </w:r>
    </w:p>
    <w:p w:rsidRDefault="00614330" w:rsidP="00614330" w:rsidR="00614330">
      <w:pPr>
        <w:jc w:val="both"/>
        <w:rPr>
          <w:b/>
        </w:rPr>
      </w:pPr>
    </w:p>
    <w:p w:rsidRDefault="00614330" w:rsidP="00614330" w:rsidR="00614330">
      <w:pPr>
        <w:jc w:val="both"/>
      </w:pPr>
      <w:r>
        <w:t>II</w:t>
      </w:r>
      <w:r>
        <w:tab/>
        <w:t>Nalaže se</w:t>
      </w:r>
      <w:r>
        <w:rPr>
          <w:lang w:val="de-DE"/>
        </w:rPr>
        <w:t xml:space="preserve"> </w:t>
      </w:r>
      <w:r>
        <w:t>osobama koje vode poslove dužnika da u roku od 15 dana od dana dostave ovog rješenja, pozivom na poslovni broj 7 St-</w:t>
      </w:r>
      <w:r w:rsidR="00A66EAF">
        <w:t>91</w:t>
      </w:r>
      <w:r>
        <w:t>/2019 predaju sudu pisano izvješće o financijsko-gospodarskom stanju dužnika.</w:t>
      </w:r>
    </w:p>
    <w:p w:rsidRDefault="00614330" w:rsidP="00614330" w:rsidR="00614330">
      <w:pPr>
        <w:ind w:firstLine="348" w:left="360"/>
        <w:jc w:val="both"/>
      </w:pPr>
    </w:p>
    <w:p w:rsidRDefault="00614330" w:rsidP="00614330" w:rsidR="00614330">
      <w:pPr>
        <w:ind w:firstLine="708" w:left="2832"/>
        <w:jc w:val="both"/>
      </w:pPr>
      <w:r>
        <w:t xml:space="preserve">Dovršeno u </w:t>
      </w:r>
      <w:r w:rsidR="00B903D2">
        <w:t>10</w:t>
      </w:r>
      <w:r>
        <w:t>,</w:t>
      </w:r>
      <w:r w:rsidR="006A1BF4">
        <w:t>40</w:t>
      </w:r>
      <w:r>
        <w:t xml:space="preserve"> sati</w:t>
      </w:r>
    </w:p>
    <w:p w:rsidRDefault="00614330" w:rsidP="00614330" w:rsidR="00614330">
      <w:pPr>
        <w:pStyle w:val="Odlomakpopisa"/>
        <w:ind w:left="360"/>
      </w:pP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  <w:r>
        <w:t>Sudac</w:t>
      </w:r>
    </w:p>
    <w:p w:rsidRDefault="00614330" w:rsidP="00614330" w:rsidR="00614330">
      <w:pPr>
        <w:jc w:val="center"/>
      </w:pPr>
    </w:p>
    <w:p w:rsidRDefault="00614330" w:rsidP="00614330" w:rsidR="00614330">
      <w:pPr>
        <w:jc w:val="center"/>
      </w:pPr>
    </w:p>
    <w:p w:rsidRDefault="00614330" w:rsidP="001A69AF" w:rsidR="00DA1E99">
      <w:pPr>
        <w:jc w:val="center"/>
        <w:rPr>
          <w:rFonts w:eastAsia="MS Mincho"/>
        </w:rPr>
      </w:pPr>
      <w:r>
        <w:t>Zapisničar</w:t>
      </w:r>
    </w:p>
    <w:sectPr w:rsidSect="004624D4" w:rsid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568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925DA8">
      <w:t>91/2019-14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8465B"/>
    <w:rsid w:val="000A5CAD"/>
    <w:rsid w:val="000E39EE"/>
    <w:rsid w:val="00125838"/>
    <w:rsid w:val="00155FA0"/>
    <w:rsid w:val="001A69AF"/>
    <w:rsid w:val="001D5535"/>
    <w:rsid w:val="00244003"/>
    <w:rsid w:val="002E1FF6"/>
    <w:rsid w:val="002F5680"/>
    <w:rsid w:val="00312ADD"/>
    <w:rsid w:val="00395650"/>
    <w:rsid w:val="003B5246"/>
    <w:rsid w:val="004467DE"/>
    <w:rsid w:val="004624D4"/>
    <w:rsid w:val="004B6DF4"/>
    <w:rsid w:val="004C403B"/>
    <w:rsid w:val="004F4F54"/>
    <w:rsid w:val="005B62F7"/>
    <w:rsid w:val="005C683A"/>
    <w:rsid w:val="005F022A"/>
    <w:rsid w:val="00614330"/>
    <w:rsid w:val="00637E33"/>
    <w:rsid w:val="006A1BF4"/>
    <w:rsid w:val="006B3EE3"/>
    <w:rsid w:val="006F58AE"/>
    <w:rsid w:val="00722721"/>
    <w:rsid w:val="0083778F"/>
    <w:rsid w:val="0085095B"/>
    <w:rsid w:val="008B00A9"/>
    <w:rsid w:val="008C3BD4"/>
    <w:rsid w:val="00911955"/>
    <w:rsid w:val="00912035"/>
    <w:rsid w:val="00925DA8"/>
    <w:rsid w:val="00962833"/>
    <w:rsid w:val="00973A8B"/>
    <w:rsid w:val="00A009B9"/>
    <w:rsid w:val="00A5479F"/>
    <w:rsid w:val="00A6654D"/>
    <w:rsid w:val="00A66EAF"/>
    <w:rsid w:val="00AF7099"/>
    <w:rsid w:val="00B00BE4"/>
    <w:rsid w:val="00B5386D"/>
    <w:rsid w:val="00B62570"/>
    <w:rsid w:val="00B903D2"/>
    <w:rsid w:val="00BD433E"/>
    <w:rsid w:val="00C21785"/>
    <w:rsid w:val="00C403F2"/>
    <w:rsid w:val="00D318E8"/>
    <w:rsid w:val="00DA1E99"/>
    <w:rsid w:val="00E41FD0"/>
    <w:rsid w:val="00E77647"/>
    <w:rsid w:val="00EA1D39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true" w:styleId="Default" w:type="paragraph">
    <w:name w:val="Default"/>
    <w:rsid w:val="005F022A"/>
    <w:pPr>
      <w:autoSpaceDE w:val="false"/>
      <w:autoSpaceDN w:val="false"/>
      <w:adjustRightInd w:val="false"/>
      <w:spacing w:lineRule="auto" w:line="240" w:after="0"/>
      <w:jc w:val="left"/>
    </w:pPr>
    <w:rPr>
      <w:color w:val="000000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uiPriority w:val="99"/>
    <w:semiHidden/>
    <w:unhideWhenUsed/>
    <w:rsid w:val="00155FA0"/>
    <w:rPr>
      <w:color w:val="000000"/>
      <w:u w:val="single"/>
    </w:rPr>
  </w:style>
  <w:style w:customStyle="1" w:styleId="Default" w:type="paragraph">
    <w:name w:val="Default"/>
    <w:rsid w:val="005F022A"/>
    <w:pPr>
      <w:autoSpaceDE w:val="0"/>
      <w:autoSpaceDN w:val="0"/>
      <w:adjustRightInd w:val="0"/>
      <w:spacing w:after="0" w:line="240" w:lineRule="auto"/>
      <w:jc w:val="left"/>
    </w:pPr>
    <w:rPr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608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10. travnja 2019.</izvorni_sadrzaj>
    <derivirana_varijabla naziv="DomainObject.StvarniPocetakDatum_1">10. travnja 2019.</derivirana_varijabla>
  </DomainObject.StvarniPocetakDatum>
  <DomainObject.StvarniZavrsetakDatum>
    <izvorni_sadrzaj>10. travnja 2019.</izvorni_sadrzaj>
    <derivirana_varijabla naziv="DomainObject.StvarniZavrsetakDatum_1">10. travnja 2019.</derivirana_varijabla>
  </DomainObject.StvarniZavrsetakDatum>
  <DomainObject.PlaniraniZavrsetakDatum>
    <izvorni_sadrzaj>10. travnja 2019.</izvorni_sadrzaj>
    <derivirana_varijabla naziv="DomainObject.PlaniraniZavrsetakDatum_1">10. travnja 2019.</derivirana_varijabla>
  </DomainObject.PlaniraniZavrsetakDatum>
  <DomainObject.PlaniraniPocetakDatum>
    <izvorni_sadrzaj>10. travnja 2019.</izvorni_sadrzaj>
    <derivirana_varijabla naziv="DomainObject.PlaniraniPocetakDatum_1">10. travnja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travnja 2019.</izvorni_sadrzaj>
    <derivirana_varijabla naziv="DomainObject.Zapisnik.DatumKreiranja_1">10.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St-91/2019-14</izvorni_sadrzaj>
    <derivirana_varijabla naziv="DomainObject.Zapisnik.Oznaka_1">St-91/2019-14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2019.</izvorni_sadrzaj>
    <derivirana_varijabla naziv="DomainObject.Predmet.DatumOsnivanja_1">20.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St-91/2019</izvorni_sadrzaj>
    <derivirana_varijabla naziv="DomainObject.Predmet.OznakaBroj_1">St-91/2019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POSLA d.o.o.</izvorni_sadrzaj>
    <derivirana_varijabla naziv="DomainObject.Predmet.ProtustrankaFormated_1">  IMA POSLA d.o.o.</derivirana_varijabla>
  </DomainObject.Predmet.ProtustrankaFormated>
  <DomainObject.Predmet.ProtustrankaFormatedOIB>
    <izvorni_sadrzaj>  IMA POSLA d.o.o., OIB 42513741513</izvorni_sadrzaj>
    <derivirana_varijabla naziv="DomainObject.Predmet.ProtustrankaFormatedOIB_1">  IMA POSLA d.o.o., OIB 42513741513</derivirana_varijabla>
  </DomainObject.Predmet.ProtustrankaFormatedOIB>
  <DomainObject.Predmet.ProtustrankaFormatedWithAdress>
    <izvorni_sadrzaj> IMA POSLA d.o.o., Riva 16, 51000 Rijeka</izvorni_sadrzaj>
    <derivirana_varijabla naziv="DomainObject.Predmet.ProtustrankaFormatedWithAdress_1"> IMA POSLA d.o.o., Riva 16, 51000 Rijeka</derivirana_varijabla>
  </DomainObject.Predmet.ProtustrankaFormatedWithAdress>
  <DomainObject.Predmet.ProtustrankaFormatedWithAdressOIB>
    <izvorni_sadrzaj> IMA POSLA d.o.o., OIB 42513741513, Riva 16, 51000 Rijeka</izvorni_sadrzaj>
    <derivirana_varijabla naziv="DomainObject.Predmet.ProtustrankaFormatedWithAdressOIB_1"> IMA POSLA d.o.o., OIB 42513741513, Riva 16, 51000 Rijeka</derivirana_varijabla>
  </DomainObject.Predmet.ProtustrankaFormatedWithAdressOIB>
  <DomainObject.Predmet.ProtustrankaWithAdress>
    <izvorni_sadrzaj>IMA POSLA d.o.o. Riva 16, 51000 Rijeka</izvorni_sadrzaj>
    <derivirana_varijabla naziv="DomainObject.Predmet.ProtustrankaWithAdress_1">IMA POSLA d.o.o. Riva 16, 51000 Rijeka</derivirana_varijabla>
  </DomainObject.Predmet.ProtustrankaWithAdress>
  <DomainObject.Predmet.ProtustrankaWithAdressOIB>
    <izvorni_sadrzaj>IMA POSLA d.o.o., OIB 42513741513, Riva 16, 51000 Rijeka</izvorni_sadrzaj>
    <derivirana_varijabla naziv="DomainObject.Predmet.ProtustrankaWithAdressOIB_1">IMA POSLA d.o.o., OIB 42513741513, Riva 16, 51000 Rijeka</derivirana_varijabla>
  </DomainObject.Predmet.ProtustrankaWithAdressOIB>
  <DomainObject.Predmet.ProtustrankaNazivFormated>
    <izvorni_sadrzaj>IMA POSLA d.o.o.</izvorni_sadrzaj>
    <derivirana_varijabla naziv="DomainObject.Predmet.ProtustrankaNazivFormated_1">IMA POSLA d.o.o.</derivirana_varijabla>
  </DomainObject.Predmet.ProtustrankaNazivFormated>
  <DomainObject.Predmet.ProtustrankaNazivFormatedOIB>
    <izvorni_sadrzaj>IMA POSLA d.o.o., OIB 42513741513</izvorni_sadrzaj>
    <derivirana_varijabla naziv="DomainObject.Predmet.ProtustrankaNazivFormatedOIB_1">IMA POSLA d.o.o., OIB 42513741513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ZDENKO ŠOŠIĆ; TOMISLAV ŠPREM</izvorni_sadrzaj>
    <derivirana_varijabla naziv="DomainObject.Predmet.StrankaFormated_1">  ZDENKO ŠOŠIĆ; TOMISLAV ŠPREM</derivirana_varijabla>
  </DomainObject.Predmet.StrankaFormated>
  <DomainObject.Predmet.StrankaFormatedOIB>
    <izvorni_sadrzaj>  ZDENKO ŠOŠIĆ, OIB 81196234774; TOMISLAV ŠPREM, OIB 17433542025</izvorni_sadrzaj>
    <derivirana_varijabla naziv="DomainObject.Predmet.StrankaFormatedOIB_1">  ZDENKO ŠOŠIĆ, OIB 81196234774; TOMISLAV ŠPREM, OIB 17433542025</derivirana_varijabla>
  </DomainObject.Predmet.StrankaFormatedOIB>
  <DomainObject.Predmet.StrankaFormatedWithAdress>
    <izvorni_sadrzaj> ZDENKO ŠOŠIĆ, Rešetari 24, 51215 Kastav; TOMISLAV ŠPREM, Oprić 55, 51415 Lovran</izvorni_sadrzaj>
    <derivirana_varijabla naziv="DomainObject.Predmet.StrankaFormatedWithAdress_1"> ZDENKO ŠOŠIĆ, Rešetari 24, 51215 Kastav; TOMISLAV ŠPREM, Oprić 55, 51415 Lovran</derivirana_varijabla>
  </DomainObject.Predmet.StrankaFormatedWithAdress>
  <DomainObject.Predmet.StrankaFormatedWithAdressOIB>
    <izvorni_sadrzaj> ZDENKO ŠOŠIĆ, OIB 81196234774, Rešetari 24, 51215 Kastav; TOMISLAV ŠPREM, OIB 17433542025, Oprić 55, 51415 Lovran</izvorni_sadrzaj>
    <derivirana_varijabla naziv="DomainObject.Predmet.StrankaFormatedWithAdressOIB_1"> ZDENKO ŠOŠIĆ, OIB 81196234774, Rešetari 24, 51215 Kastav; TOMISLAV ŠPREM, OIB 17433542025, Oprić 55, 51415 Lovran</derivirana_varijabla>
  </DomainObject.Predmet.StrankaFormatedWithAdressOIB>
  <DomainObject.Predmet.StrankaWithAdress>
    <izvorni_sadrzaj>ZDENKO ŠOŠIĆ Rešetari 24,51215 Kastav,TOMISLAV ŠPREM Oprić 55,51415 Lovran</izvorni_sadrzaj>
    <derivirana_varijabla naziv="DomainObject.Predmet.StrankaWithAdress_1">ZDENKO ŠOŠIĆ Rešetari 24,51215 Kastav,TOMISLAV ŠPREM Oprić 55,51415 Lovran</derivirana_varijabla>
  </DomainObject.Predmet.StrankaWithAdress>
  <DomainObject.Predmet.StrankaWithAdressOIB>
    <izvorni_sadrzaj>ZDENKO ŠOŠIĆ, OIB 81196234774, Rešetari 24,51215 Kastav,TOMISLAV ŠPREM, OIB 17433542025, Oprić 55,51415 Lovran</izvorni_sadrzaj>
    <derivirana_varijabla naziv="DomainObject.Predmet.StrankaWithAdressOIB_1">ZDENKO ŠOŠIĆ, OIB 81196234774, Rešetari 24,51215 Kastav,TOMISLAV ŠPREM, OIB 17433542025, Oprić 55,51415 Lovran</derivirana_varijabla>
  </DomainObject.Predmet.StrankaWithAdressOIB>
  <DomainObject.Predmet.StrankaNazivFormated>
    <izvorni_sadrzaj>ZDENKO ŠOŠIĆ,TOMISLAV ŠPREM</izvorni_sadrzaj>
    <derivirana_varijabla naziv="DomainObject.Predmet.StrankaNazivFormated_1">ZDENKO ŠOŠIĆ,TOMISLAV ŠPREM</derivirana_varijabla>
  </DomainObject.Predmet.StrankaNazivFormated>
  <DomainObject.Predmet.StrankaNazivFormatedOIB>
    <izvorni_sadrzaj>ZDENKO ŠOŠIĆ, OIB 81196234774,TOMISLAV ŠPREM, OIB 17433542025</izvorni_sadrzaj>
    <derivirana_varijabla naziv="DomainObject.Predmet.StrankaNazivFormatedOIB_1">ZDENKO ŠOŠIĆ, OIB 81196234774,TOMISLAV ŠPREM, OIB 17433542025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ZDENKO ŠOŠIĆ</item>
      <item>TOMISLAV ŠPREM</item>
    </izvorni_sadrzaj>
    <derivirana_varijabla naziv="DomainObject.Predmet.StrankaListFormated_1">
      <item>ZDENKO ŠOŠIĆ</item>
      <item>TOMISLAV ŠPREM</item>
    </derivirana_varijabla>
  </DomainObject.Predmet.StrankaListFormated>
  <DomainObject.Predmet.StrankaListFormatedOIB>
    <izvorni_sadrzaj>
      <item>ZDENKO ŠOŠIĆ, OIB 81196234774</item>
      <item>TOMISLAV ŠPREM, OIB 17433542025</item>
    </izvorni_sadrzaj>
    <derivirana_varijabla naziv="DomainObject.Predmet.StrankaListFormatedOIB_1">
      <item>ZDENKO ŠOŠIĆ, OIB 81196234774</item>
      <item>TOMISLAV ŠPREM, OIB 17433542025</item>
    </derivirana_varijabla>
  </DomainObject.Predmet.StrankaListFormatedOIB>
  <DomainObject.Predmet.StrankaListFormatedWithAdress>
    <izvorni_sadrzaj>
      <item>ZDENKO ŠOŠIĆ, Rešetari 24, 51215 Kastav</item>
      <item>TOMISLAV ŠPREM, Oprić 55, 51415 Lovran</item>
    </izvorni_sadrzaj>
    <derivirana_varijabla naziv="DomainObject.Predmet.StrankaListFormatedWithAdress_1">
      <item>ZDENKO ŠOŠIĆ, Rešetari 24, 51215 Kastav</item>
      <item>TOMISLAV ŠPREM, Oprić 55, 51415 Lovran</item>
    </derivirana_varijabla>
  </DomainObject.Predmet.StrankaListFormatedWithAdress>
  <DomainObject.Predmet.StrankaListFormatedWithAdressOIB>
    <izvorni_sadrzaj>
      <item>ZDENKO ŠOŠIĆ, OIB 81196234774, Rešetari 24, 51215 Kastav</item>
      <item>TOMISLAV ŠPREM, OIB 17433542025, Oprić 55, 51415 Lovran</item>
    </izvorni_sadrzaj>
    <derivirana_varijabla naziv="DomainObject.Predmet.StrankaListFormatedWithAdressOIB_1">
      <item>ZDENKO ŠOŠIĆ, OIB 81196234774, Rešetari 24, 51215 Kastav</item>
      <item>TOMISLAV ŠPREM, OIB 17433542025, Oprić 55, 51415 Lovran</item>
    </derivirana_varijabla>
  </DomainObject.Predmet.StrankaListFormatedWithAdressOIB>
  <DomainObject.Predmet.StrankaListNazivFormated>
    <izvorni_sadrzaj>
      <item>ZDENKO ŠOŠIĆ</item>
      <item>TOMISLAV ŠPREM</item>
    </izvorni_sadrzaj>
    <derivirana_varijabla naziv="DomainObject.Predmet.StrankaListNazivFormated_1">
      <item>ZDENKO ŠOŠIĆ</item>
      <item>TOMISLAV ŠPREM</item>
    </derivirana_varijabla>
  </DomainObject.Predmet.StrankaListNazivFormated>
  <DomainObject.Predmet.StrankaListNazivFormatedOIB>
    <izvorni_sadrzaj>
      <item>ZDENKO ŠOŠIĆ, OIB 81196234774</item>
      <item>TOMISLAV ŠPREM, OIB 17433542025</item>
    </izvorni_sadrzaj>
    <derivirana_varijabla naziv="DomainObject.Predmet.StrankaListNazivFormatedOIB_1">
      <item>ZDENKO ŠOŠIĆ, OIB 81196234774</item>
      <item>TOMISLAV ŠPREM, OIB 17433542025</item>
    </derivirana_varijabla>
  </DomainObject.Predmet.StrankaListNazivFormatedOIB>
  <DomainObject.Predmet.ProtuStrankaListFormated>
    <izvorni_sadrzaj>
      <item>IMA POSLA d.o.o.</item>
    </izvorni_sadrzaj>
    <derivirana_varijabla naziv="DomainObject.Predmet.ProtuStrankaListFormated_1">
      <item>IMA POSLA d.o.o.</item>
    </derivirana_varijabla>
  </DomainObject.Predmet.ProtuStrankaListFormated>
  <DomainObject.Predmet.ProtuStrankaListFormatedOIB>
    <izvorni_sadrzaj>
      <item>IMA POSLA d.o.o., OIB 42513741513</item>
    </izvorni_sadrzaj>
    <derivirana_varijabla naziv="DomainObject.Predmet.ProtuStrankaListFormatedOIB_1">
      <item>IMA POSLA d.o.o., OIB 42513741513</item>
    </derivirana_varijabla>
  </DomainObject.Predmet.ProtuStrankaListFormatedOIB>
  <DomainObject.Predmet.ProtuStrankaListFormatedWithAdress>
    <izvorni_sadrzaj>
      <item>IMA POSLA d.o.o., Riva 16, 51000 Rijeka</item>
    </izvorni_sadrzaj>
    <derivirana_varijabla naziv="DomainObject.Predmet.ProtuStrankaListFormatedWithAdress_1">
      <item>IMA POSLA d.o.o., Riva 16, 51000 Rijeka</item>
    </derivirana_varijabla>
  </DomainObject.Predmet.ProtuStrankaListFormatedWithAdress>
  <DomainObject.Predmet.ProtuStrankaListFormatedWithAdressOIB>
    <izvorni_sadrzaj>
      <item>IMA POSLA d.o.o., OIB 42513741513, Riva 16, 51000 Rijeka</item>
    </izvorni_sadrzaj>
    <derivirana_varijabla naziv="DomainObject.Predmet.ProtuStrankaListFormatedWithAdressOIB_1">
      <item>IMA POSLA d.o.o., OIB 42513741513, Riva 16, 51000 Rijeka</item>
    </derivirana_varijabla>
  </DomainObject.Predmet.ProtuStrankaListFormatedWithAdressOIB>
  <DomainObject.Predmet.ProtuStrankaListNazivFormated>
    <izvorni_sadrzaj>
      <item>IMA POSLA d.o.o.</item>
    </izvorni_sadrzaj>
    <derivirana_varijabla naziv="DomainObject.Predmet.ProtuStrankaListNazivFormated_1">
      <item>IMA POSLA d.o.o.</item>
    </derivirana_varijabla>
  </DomainObject.Predmet.ProtuStrankaListNazivFormated>
  <DomainObject.Predmet.ProtuStrankaListNazivFormatedOIB>
    <izvorni_sadrzaj>
      <item>IMA POSLA d.o.o., OIB 42513741513</item>
    </izvorni_sadrzaj>
    <derivirana_varijabla naziv="DomainObject.Predmet.ProtuStrankaListNazivFormatedOIB_1">
      <item>IMA POSLA d.o.o., OIB 42513741513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St-91/2019-14</izvorni_sadrzaj>
    <derivirana_varijabla naziv="DomainObject.PoslovniBrojDokumenta_1">St-91/2019-14</derivirana_varijabla>
  </DomainObject.PoslovniBrojDokumenta>
  <DomainObject.Predmet.StrankaIDrugi>
    <izvorni_sadrzaj>ZDENKO ŠOŠIĆ i dr.</izvorni_sadrzaj>
    <derivirana_varijabla naziv="DomainObject.Predmet.StrankaIDrugi_1">ZDENKO ŠOŠIĆ i dr.</derivirana_varijabla>
  </DomainObject.Predmet.StrankaIDrugi>
  <DomainObject.Predmet.ProtustrankaIDrugi>
    <izvorni_sadrzaj>IMA POSLA d.o.o.</izvorni_sadrzaj>
    <derivirana_varijabla naziv="DomainObject.Predmet.ProtustrankaIDrugi_1">IMA POSLA d.o.o.</derivirana_varijabla>
  </DomainObject.Predmet.ProtustrankaIDrugi>
  <DomainObject.Predmet.StrankaIDrugiAdressOIB>
    <izvorni_sadrzaj>ZDENKO ŠOŠIĆ, OIB 81196234774, Rešetari 24, 51215 Kastav i dr.</izvorni_sadrzaj>
    <derivirana_varijabla naziv="DomainObject.Predmet.StrankaIDrugiAdressOIB_1">ZDENKO ŠOŠIĆ, OIB 81196234774, Rešetari 24, 51215 Kastav i dr.</derivirana_varijabla>
  </DomainObject.Predmet.StrankaIDrugiAdressOIB>
  <DomainObject.Predmet.ProtustrankaIDrugiAdressOIB>
    <izvorni_sadrzaj>IMA POSLA d.o.o., OIB 42513741513, Riva 16, 51000 Rijeka</izvorni_sadrzaj>
    <derivirana_varijabla naziv="DomainObject.Predmet.ProtustrankaIDrugiAdressOIB_1">IMA POSLA d.o.o., OIB 42513741513, Riva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ZDENKO ŠOŠIĆ</item>
      <item>TOMISLAV ŠPREM</item>
      <item>IMA POSLA d.o.o.</item>
    </izvorni_sadrzaj>
    <derivirana_varijabla naziv="DomainObject.Predmet.SudioniciListNaziv_1">
      <item>ZDENKO ŠOŠIĆ</item>
      <item>TOMISLAV ŠPREM</item>
      <item>IMA POSLA d.o.o.</item>
    </derivirana_varijabla>
  </DomainObject.Predmet.SudioniciListNaziv>
  <DomainObject.Predmet.SudioniciListAdressOIB>
    <izvorni_sadrzaj>
      <item>ZDENKO ŠOŠIĆ, OIB 81196234774, Rešetari 24,51215 Kastav</item>
      <item>TOMISLAV ŠPREM, OIB 17433542025, Oprić 55,51415 Lovran</item>
      <item>IMA POSLA d.o.o., OIB 42513741513, Riva 16,51000 Rijeka</item>
    </izvorni_sadrzaj>
    <derivirana_varijabla naziv="DomainObject.Predmet.SudioniciListAdressOIB_1">
      <item>ZDENKO ŠOŠIĆ, OIB 81196234774, Rešetari 24,51215 Kastav</item>
      <item>TOMISLAV ŠPREM, OIB 17433542025, Oprić 55,51415 Lovran</item>
      <item>IMA POSLA d.o.o., OIB 42513741513, Riva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81196234774</item>
      <item>, OIB 17433542025</item>
      <item>, OIB 42513741513</item>
    </izvorni_sadrzaj>
    <derivirana_varijabla naziv="DomainObject.Predmet.SudioniciListNazivOIB_1">
      <item>, OIB 81196234774</item>
      <item>, OIB 17433542025</item>
      <item>, OIB 42513741513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270</properties:Words>
  <properties:Characters>1455</properties:Characters>
  <properties:Lines>50</properties:Lines>
  <properties:Paragraphs>27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2019-04-09T12:03:00Z</dcterms:created>
  <dc:creator>Liljana Ugrin</dc:creator>
  <cp:lastModifiedBy>Elizabet Jovanović</cp:lastModifiedBy>
  <cp:lastPrinted>2019-04-10T08:47:00Z</cp:lastPrinted>
  <dcterms:modified xmlns:xsi="http://www.w3.org/2001/XMLSchema-instance" xsi:type="dcterms:W3CDTF">2019-04-10T08:49:00Z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St-91/2019-14 / Zapisnik - Ročište radi izjašnjenja o prijedlogu za otvaranje steč.post (91 19 - ročište radi izjašnjenja o prijedlogu za otvaranje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