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03680" w14:paraId="2603680" w:rsidRDefault="00AF661A" w:rsidP="00AF661A" w:rsidR="00AF661A" w:rsidRPr="00AF661A">
      <w:pPr>
        <w15:collapsed w:val="false"/>
        <w:rPr>
          <w:rFonts w:cstheme="minorBidi" w:eastAsiaTheme="minorHAnsi"/>
          <w:szCs w:val="22"/>
          <w:lang w:eastAsia="en-US"/>
        </w:rPr>
      </w:pPr>
      <w:bookmarkStart w:name="_GoBack" w:id="0"/>
      <w:bookmarkEnd w:id="0"/>
    </w:p>
    <w:p w:rsidRDefault="008B318D" w:rsidP="00AF661A" w:rsidR="00AF661A">
      <w:pPr>
        <w:rPr>
          <w:rFonts w:cstheme="minorBidi" w:eastAsiaTheme="minorHAnsi"/>
          <w:szCs w:val="22"/>
          <w:lang w:eastAsia="en-US"/>
        </w:rPr>
      </w:pPr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B318D" w:rsidP="00AF661A" w:rsidR="008B318D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REPUBLIKA HRVATSKA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Trgovački sud u Zagrebu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Zagreb, Amruševa 2/II</w:t>
      </w:r>
    </w:p>
    <w:p w:rsidRDefault="00AF661A" w:rsidP="00AF661A" w:rsidR="00AF661A" w:rsidRPr="00AF661A">
      <w:pPr>
        <w:ind w:firstLine="708" w:left="6372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90.St-2982/2015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center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R E P U B L I K A    H R V A T S K A</w:t>
      </w:r>
    </w:p>
    <w:p w:rsidRDefault="00AF661A" w:rsidP="00AF661A" w:rsidR="00AF661A" w:rsidRPr="00AF661A">
      <w:pPr>
        <w:jc w:val="center"/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center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R J E Š E N J E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t>Trgovački sud u Zagrebu po sucu Sandri Rotar Vogrin u skraćenom stečajnom postupku pokrenutom nad dužnikom</w:t>
      </w:r>
      <w:r w:rsidRPr="00AF661A">
        <w:rPr>
          <w:rFonts w:cstheme="minorBidi" w:eastAsiaTheme="minorHAnsi"/>
          <w:szCs w:val="22"/>
          <w:lang w:eastAsia="en-US"/>
        </w:rPr>
        <w:t xml:space="preserve"> KLUB ZAGREPČANA, Zagreb, Cesarčeva 2, OIB: 68532398272</w:t>
      </w:r>
      <w:r w:rsidRPr="00AF661A">
        <w:t>, dana 29. ožujka 2016.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center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r i j e š i o    je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t>I.)</w:t>
      </w:r>
      <w:r w:rsidRPr="00AF661A">
        <w:tab/>
        <w:t>Otvara se stečajni postupak nad dužnikom</w:t>
      </w:r>
      <w:r w:rsidRPr="00AF661A">
        <w:rPr>
          <w:rFonts w:cstheme="minorBidi" w:eastAsiaTheme="minorHAnsi"/>
          <w:szCs w:val="22"/>
          <w:lang w:eastAsia="en-US"/>
        </w:rPr>
        <w:t xml:space="preserve"> KLUB ZAGREPČANA, Zagreb, Cesarčeva 2, OIB: 68532398272.</w:t>
      </w:r>
      <w:r w:rsidRPr="00AF661A">
        <w:t xml:space="preserve"> 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 xml:space="preserve">Stečajni postupak otvoren je dana 29. ožujka 2016., u 14 sati i 00 </w:t>
      </w:r>
      <w:r w:rsidRPr="00AF661A">
        <w:rPr>
          <w:rFonts w:cstheme="minorBidi" w:eastAsiaTheme="minorHAnsi"/>
          <w:szCs w:val="22"/>
          <w:lang w:eastAsia="en-US"/>
        </w:rPr>
        <w:tab/>
        <w:t>minuta,  kada  je ovo rješenje objavljeno na mrežnoj stranici e-Oglasna ploča ovog suda.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II.)</w:t>
      </w:r>
      <w:r w:rsidRPr="00AF661A">
        <w:rPr>
          <w:rFonts w:cstheme="minorBidi" w:eastAsiaTheme="minorHAnsi"/>
          <w:szCs w:val="22"/>
          <w:lang w:eastAsia="en-US"/>
        </w:rPr>
        <w:tab/>
        <w:t xml:space="preserve">Za stečajnog upravitelja imenuje se Jasna Hromadko, Zagreb, Zelengorska 1, OIB: </w:t>
      </w:r>
      <w:r w:rsidR="004B715B" w:rsidRPr="004B715B">
        <w:rPr>
          <w:rFonts w:cstheme="minorBidi" w:eastAsiaTheme="minorHAnsi"/>
          <w:szCs w:val="22"/>
          <w:lang w:eastAsia="en-US"/>
        </w:rPr>
        <w:t>22088644509</w:t>
      </w:r>
      <w:r w:rsidR="004B715B">
        <w:rPr>
          <w:rFonts w:cstheme="minorBidi" w:eastAsiaTheme="minorHAnsi"/>
          <w:szCs w:val="22"/>
          <w:lang w:eastAsia="en-US"/>
        </w:rPr>
        <w:t>.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r w:rsidRPr="00AF661A">
        <w:t>III.)</w:t>
      </w:r>
      <w:r w:rsidRPr="00AF661A">
        <w:tab/>
        <w:t xml:space="preserve">Zaključuje se stečajni postupak nad dužnikom </w:t>
      </w:r>
      <w:r w:rsidRPr="00AF661A">
        <w:rPr>
          <w:rFonts w:cstheme="minorBidi" w:eastAsiaTheme="minorHAnsi"/>
          <w:szCs w:val="22"/>
          <w:lang w:eastAsia="en-US"/>
        </w:rPr>
        <w:t>KLUB ZAGREPČANA, Zagreb, Cesarčeva 2, OIB: 68532398272.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 xml:space="preserve"> 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IV.)</w:t>
      </w:r>
      <w:r w:rsidRPr="00AF661A">
        <w:rPr>
          <w:rFonts w:cstheme="minorBidi" w:eastAsiaTheme="minorHAnsi"/>
          <w:szCs w:val="22"/>
          <w:lang w:eastAsia="en-US"/>
        </w:rPr>
        <w:tab/>
        <w:t>Po pravomoćnosti ovog rješenja, dužnik će se brisati iz sudskog registra.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center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Obrazloženje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both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AF661A" w:rsidP="00AF661A" w:rsidR="00AF661A" w:rsidRPr="00AF661A">
      <w:pPr>
        <w:jc w:val="both"/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both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AF661A" w:rsidP="00AF661A" w:rsidR="00AF661A" w:rsidRPr="00AF661A">
      <w:pPr>
        <w:jc w:val="both"/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both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lastRenderedPageBreak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both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Niti jedan od vjerovnika nije u ostavljenom roku podnio prijedlog za otvaranjem redovnog stečajnog postupka.</w:t>
      </w:r>
    </w:p>
    <w:p w:rsidRDefault="00AF661A" w:rsidP="00AF661A" w:rsidR="00AF661A" w:rsidRPr="00AF661A">
      <w:pPr>
        <w:jc w:val="both"/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both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center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U Zagrebu, 29. ožujka 2016.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jc w:val="right"/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SUDAC:</w:t>
      </w:r>
    </w:p>
    <w:p w:rsidRDefault="00AF661A" w:rsidP="008B318D" w:rsidR="008B318D">
      <w:pPr>
        <w:ind w:firstLine="708"/>
        <w:jc w:val="right"/>
      </w:pPr>
      <w:r w:rsidRPr="00AF661A">
        <w:rPr>
          <w:rFonts w:cstheme="minorBidi" w:eastAsiaTheme="minorHAnsi"/>
          <w:szCs w:val="22"/>
          <w:lang w:eastAsia="en-US"/>
        </w:rPr>
        <w:t>Sandra Rotar Vogrin</w:t>
      </w:r>
    </w:p>
    <w:p w:rsidRDefault="00AF661A" w:rsidP="00AF661A" w:rsidR="00AF661A" w:rsidRPr="00AF661A">
      <w:pPr>
        <w:jc w:val="right"/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Uputa o pravnom lijeku: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  <w:r w:rsidRPr="00AF661A">
        <w:rPr>
          <w:rFonts w:cstheme="minorBidi" w:eastAsiaTheme="minorHAnsi"/>
          <w:szCs w:val="22"/>
          <w:lang w:eastAsia="en-US"/>
        </w:rPr>
        <w:t>Protiv ovog rješenja dopuštena je  žalba Visokom trgovačkom sudu RH, a koja se podnosi u roku od 8 dana ovome sudu u 3 primjerka.</w:t>
      </w: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/>
    <w:p w:rsidRDefault="00AF661A" w:rsidP="00AF661A" w:rsidR="00AF661A" w:rsidRPr="00AF661A"/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AF661A" w:rsidP="00AF661A" w:rsidR="00AF661A" w:rsidRPr="00AF661A">
      <w:pPr>
        <w:rPr>
          <w:rFonts w:cstheme="minorBidi" w:eastAsiaTheme="minorHAnsi"/>
          <w:szCs w:val="22"/>
          <w:lang w:eastAsia="en-US"/>
        </w:rPr>
      </w:pPr>
    </w:p>
    <w:p w:rsidRDefault="00B564D9" w:rsidP="00B564D9" w:rsidR="00B564D9" w:rsidRPr="00222AD2">
      <w:pPr>
        <w:rPr>
          <w:rFonts w:cstheme="minorBidi" w:eastAsiaTheme="minorHAnsi"/>
          <w:szCs w:val="22"/>
          <w:lang w:eastAsia="en-US"/>
        </w:rPr>
      </w:pPr>
    </w:p>
    <w:p w:rsidRDefault="00B564D9" w:rsidP="00B564D9" w:rsidR="00B564D9" w:rsidRPr="00222AD2">
      <w:pPr>
        <w:rPr>
          <w:rFonts w:cstheme="minorBidi" w:eastAsiaTheme="minorHAnsi"/>
          <w:szCs w:val="22"/>
          <w:lang w:eastAsia="en-US"/>
        </w:rPr>
      </w:pPr>
    </w:p>
    <w:p w:rsidRDefault="00B564D9" w:rsidP="00B564D9" w:rsidR="00B564D9">
      <w:pPr>
        <w:rPr>
          <w:rFonts w:cstheme="minorBidi" w:eastAsiaTheme="minorHAnsi"/>
          <w:szCs w:val="22"/>
          <w:lang w:eastAsia="en-US"/>
        </w:rPr>
      </w:pPr>
    </w:p>
    <w:p w:rsidRDefault="00B564D9" w:rsidP="00B564D9" w:rsidR="00B564D9">
      <w:pPr>
        <w:rPr>
          <w:rFonts w:cstheme="minorBidi" w:eastAsiaTheme="minorHAnsi"/>
          <w:szCs w:val="22"/>
          <w:lang w:eastAsia="en-US"/>
        </w:rPr>
      </w:pPr>
    </w:p>
    <w:p w:rsidRDefault="00B564D9" w:rsidP="00B564D9" w:rsidR="00B564D9" w:rsidRPr="00222AD2">
      <w:pPr>
        <w:rPr>
          <w:rFonts w:cstheme="minorBidi" w:eastAsiaTheme="minorHAnsi"/>
          <w:szCs w:val="22"/>
          <w:lang w:eastAsia="en-US"/>
        </w:rPr>
      </w:pPr>
    </w:p>
    <w:p w:rsidRDefault="00B564D9" w:rsidP="00B564D9" w:rsidR="00B564D9" w:rsidRPr="00222AD2"/>
    <w:p w:rsidRDefault="00B564D9" w:rsidP="00B564D9" w:rsidR="00B564D9" w:rsidRPr="00222AD2"/>
    <w:p w:rsidRDefault="00B564D9" w:rsidP="00B564D9" w:rsidR="00B564D9" w:rsidRPr="00222AD2">
      <w:pPr>
        <w:spacing w:lineRule="auto" w:line="276" w:after="200"/>
        <w:rPr>
          <w:rFonts w:cstheme="minorBidi" w:eastAsiaTheme="minorHAnsi"/>
          <w:szCs w:val="22"/>
          <w:lang w:eastAsia="en-US"/>
        </w:rPr>
      </w:pPr>
    </w:p>
    <w:p w:rsidRDefault="00B564D9" w:rsidP="00B564D9" w:rsidR="00B564D9"/>
    <w:p w:rsidRDefault="00EF5AA2" w:rsidR="00EF5AA2"/>
    <w:sectPr w:rsidSect="008B318D" w:rsidR="00EF5AA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18D" w:rsidP="008B318D" w:rsidR="008B318D">
      <w:r>
        <w:separator/>
      </w:r>
    </w:p>
  </w:endnote>
  <w:endnote w:id="0" w:type="continuationSeparator">
    <w:p w:rsidRDefault="008B318D" w:rsidP="008B318D" w:rsidR="008B31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18D" w:rsidP="008B318D" w:rsidR="008B318D">
      <w:r>
        <w:separator/>
      </w:r>
    </w:p>
  </w:footnote>
  <w:footnote w:id="0" w:type="continuationSeparator">
    <w:p w:rsidRDefault="008B318D" w:rsidP="008B318D" w:rsidR="008B31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8309897"/>
      <w:docPartObj>
        <w:docPartGallery w:val="Page Numbers (Top of Page)"/>
        <w:docPartUnique/>
      </w:docPartObj>
    </w:sdtPr>
    <w:sdtEndPr/>
    <w:sdtContent>
      <w:p w:rsidRDefault="008B318D" w:rsidR="008B318D">
        <w:pPr>
          <w:pStyle w:val="Zaglavlje"/>
          <w:jc w:val="center"/>
        </w:pPr>
        <w:r>
          <w:t xml:space="preserve">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7093E">
          <w:rPr>
            <w:noProof/>
          </w:rPr>
          <w:t>2</w:t>
        </w:r>
        <w:r>
          <w:fldChar w:fldCharType="end"/>
        </w:r>
        <w:r>
          <w:t xml:space="preserve">                           90. St-2982/2015</w:t>
        </w:r>
      </w:p>
    </w:sdtContent>
  </w:sdt>
  <w:p w:rsidRDefault="008B318D" w:rsidR="008B318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4D9"/>
    <w:rsid w:val="004B715B"/>
    <w:rsid w:val="0075526A"/>
    <w:rsid w:val="008B318D"/>
    <w:rsid w:val="00AF661A"/>
    <w:rsid w:val="00B564D9"/>
    <w:rsid w:val="00C7093E"/>
    <w:rsid w:val="00EF5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64D9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64D9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1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18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318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318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31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18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9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093E"/>
    <w:rPr>
      <w:rFonts w:eastAsiaTheme="minorHAnsi" w:cs="Times New Roman" w:hAnsi="Times New Roman" w:ascii="Times New Roman"/>
      <w:sz w:val="24"/>
      <w:szCs w:val="22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093E"/>
    <w:rPr>
      <w:rFonts w:cstheme="minorBidi" w:eastAsiaTheme="minorHAnsi"/>
      <w:szCs w:val="22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093E"/>
    <w:rPr>
      <w:rFonts w:cstheme="minorBidi" w:eastAsiaTheme="minorHAnsi" w:hAnsi="Times New Roman" w:ascii="Times New Roman"/>
      <w:sz w:val="24"/>
      <w:szCs w:val="22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093E"/>
    <w:rPr>
      <w:rFonts w:cstheme="minorBidi" w:eastAsiaTheme="minorHAnsi" w:hAnsi="Times New Roman" w:ascii="Times New Roman"/>
      <w:sz w:val="24"/>
      <w:szCs w:val="22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64D9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564D9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31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18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B318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318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B31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18D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709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093E"/>
    <w:rPr>
      <w:rFonts w:ascii="Times New Roman" w:cs="Times New Roman" w:eastAsiaTheme="minorHAnsi" w:hAnsi="Times New Roman"/>
      <w:sz w:val="24"/>
      <w:szCs w:val="22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093E"/>
    <w:rPr>
      <w:rFonts w:cstheme="minorBidi" w:eastAsiaTheme="minorHAnsi"/>
      <w:szCs w:val="22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093E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093E"/>
    <w:rPr>
      <w:rFonts w:ascii="Times New Roman" w:cstheme="minorBidi" w:eastAsiaTheme="minorHAnsi" w:hAnsi="Times New Roman"/>
      <w:sz w:val="24"/>
      <w:szCs w:val="22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Sandra</izvorni_sadrzaj>
    <derivirana_varijabla naziv="DomainObject.DonositeljOdluke.Ime_1">Sandra</derivirana_varijabla>
  </DomainObject.DonositeljOdluke.Ime>
  <DomainObject.DonositeljOdluke.Prezime>
    <izvorni_sadrzaj>Rotar Vogrin</izvorni_sadrzaj>
    <derivirana_varijabla naziv="DomainObject.DonositeljOdluke.Prezime_1">Rotar Vogrin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2982</izvorni_sadrzaj>
    <derivirana_varijabla naziv="DomainObject.Predmet.Broj_1">2982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St-2982/2015</izvorni_sadrzaj>
    <derivirana_varijabla naziv="DomainObject.Predmet.OznakaBroj_1">St-2982/2015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ZAGREPČANA</izvorni_sadrzaj>
    <derivirana_varijabla naziv="DomainObject.Predmet.ProtustrankaFormated_1">  KLUB ZAGREPČANA</derivirana_varijabla>
  </DomainObject.Predmet.ProtustrankaFormated>
  <DomainObject.Predmet.ProtustrankaFormatedOIB>
    <izvorni_sadrzaj>  KLUB ZAGREPČANA, OIB 68532398272</izvorni_sadrzaj>
    <derivirana_varijabla naziv="DomainObject.Predmet.ProtustrankaFormatedOIB_1">  KLUB ZAGREPČANA, OIB 68532398272</derivirana_varijabla>
  </DomainObject.Predmet.ProtustrankaFormatedOIB>
  <DomainObject.Predmet.ProtustrankaFormatedWithAdress>
    <izvorni_sadrzaj> KLUB ZAGREPČANA, CESARČEVA 2, 10000 Zagreb</izvorni_sadrzaj>
    <derivirana_varijabla naziv="DomainObject.Predmet.ProtustrankaFormatedWithAdress_1"> KLUB ZAGREPČANA, CESARČEVA 2, 10000 Zagreb</derivirana_varijabla>
  </DomainObject.Predmet.ProtustrankaFormatedWithAdress>
  <DomainObject.Predmet.ProtustrankaFormatedWithAdressOIB>
    <izvorni_sadrzaj> KLUB ZAGREPČANA, OIB 68532398272, CESARČEVA 2, 10000 Zagreb</izvorni_sadrzaj>
    <derivirana_varijabla naziv="DomainObject.Predmet.ProtustrankaFormatedWithAdressOIB_1"> KLUB ZAGREPČANA, OIB 68532398272, CESARČEVA 2, 10000 Zagreb</derivirana_varijabla>
  </DomainObject.Predmet.ProtustrankaFormatedWithAdressOIB>
  <DomainObject.Predmet.ProtustrankaWithAdress>
    <izvorni_sadrzaj>KLUB ZAGREPČANA CESARČEVA 2, 10000 Zagreb</izvorni_sadrzaj>
    <derivirana_varijabla naziv="DomainObject.Predmet.ProtustrankaWithAdress_1">KLUB ZAGREPČANA CESARČEVA 2, 10000 Zagreb</derivirana_varijabla>
  </DomainObject.Predmet.ProtustrankaWithAdress>
  <DomainObject.Predmet.ProtustrankaWithAdressOIB>
    <izvorni_sadrzaj>KLUB ZAGREPČANA, OIB 68532398272, CESARČEVA 2, 10000 Zagreb</izvorni_sadrzaj>
    <derivirana_varijabla naziv="DomainObject.Predmet.ProtustrankaWithAdressOIB_1">KLUB ZAGREPČANA, OIB 68532398272, CESARČEVA 2, 10000 Zagreb</derivirana_varijabla>
  </DomainObject.Predmet.ProtustrankaWithAdressOIB>
  <DomainObject.Predmet.ProtustrankaNazivFormated>
    <izvorni_sadrzaj>KLUB ZAGREPČANA</izvorni_sadrzaj>
    <derivirana_varijabla naziv="DomainObject.Predmet.ProtustrankaNazivFormated_1">KLUB ZAGREPČANA</derivirana_varijabla>
  </DomainObject.Predmet.ProtustrankaNazivFormated>
  <DomainObject.Predmet.ProtustrankaNazivFormatedOIB>
    <izvorni_sadrzaj>KLUB ZAGREPČANA, OIB 68532398272</izvorni_sadrzaj>
    <derivirana_varijabla naziv="DomainObject.Predmet.ProtustrankaNazivFormatedOIB_1">KLUB ZAGREPČANA, OIB 68532398272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90.St - S. Rotar Vogrin</izvorni_sadrzaj>
    <derivirana_varijabla naziv="DomainObject.Predmet.Referada.Naziv_1">90.St - S. Rotar Vogrin</derivirana_varijabla>
  </DomainObject.Predmet.Referada.Naziv>
  <DomainObject.Predmet.Referada.Oznaka>
    <izvorni_sadrzaj>90.St</izvorni_sadrzaj>
    <derivirana_varijabla naziv="DomainObject.Predmet.Referada.Oznaka_1">90.St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Sandra Rotar Vogrin</izvorni_sadrzaj>
    <derivirana_varijabla naziv="DomainObject.Predmet.Referada.Sudac_1">Sandra Rotar Vogrin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90.St - S. Rotar Vogrin</izvorni_sadrzaj>
    <derivirana_varijabla naziv="DomainObject.Predmet.TrenutnaLokacijaSpisa.Naziv_1">90.St - S. Rotar Vogrin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ZAGREPČANA</item>
    </izvorni_sadrzaj>
    <derivirana_varijabla naziv="DomainObject.Predmet.ProtuStrankaListFormated_1">
      <item>KLUB ZAGREPČANA</item>
    </derivirana_varijabla>
  </DomainObject.Predmet.ProtuStrankaListFormated>
  <DomainObject.Predmet.ProtuStrankaListFormatedOIB>
    <izvorni_sadrzaj>
      <item>KLUB ZAGREPČANA, OIB 68532398272</item>
    </izvorni_sadrzaj>
    <derivirana_varijabla naziv="DomainObject.Predmet.ProtuStrankaListFormatedOIB_1">
      <item>KLUB ZAGREPČANA, OIB 68532398272</item>
    </derivirana_varijabla>
  </DomainObject.Predmet.ProtuStrankaListFormatedOIB>
  <DomainObject.Predmet.ProtuStrankaListFormatedWithAdress>
    <izvorni_sadrzaj>
      <item>KLUB ZAGREPČANA, CESARČEVA 2, 10000 Zagreb</item>
    </izvorni_sadrzaj>
    <derivirana_varijabla naziv="DomainObject.Predmet.ProtuStrankaListFormatedWithAdress_1">
      <item>KLUB ZAGREPČANA, CESARČEVA 2, 10000 Zagreb</item>
    </derivirana_varijabla>
  </DomainObject.Predmet.ProtuStrankaListFormatedWithAdress>
  <DomainObject.Predmet.ProtuStrankaListFormatedWithAdressOIB>
    <izvorni_sadrzaj>
      <item>KLUB ZAGREPČANA, OIB 68532398272, CESARČEVA 2, 10000 Zagreb</item>
    </izvorni_sadrzaj>
    <derivirana_varijabla naziv="DomainObject.Predmet.ProtuStrankaListFormatedWithAdressOIB_1">
      <item>KLUB ZAGREPČANA, OIB 68532398272, CESARČEVA 2, 10000 Zagreb</item>
    </derivirana_varijabla>
  </DomainObject.Predmet.ProtuStrankaListFormatedWithAdressOIB>
  <DomainObject.Predmet.ProtuStrankaListNazivFormated>
    <izvorni_sadrzaj>
      <item>KLUB ZAGREPČANA</item>
    </izvorni_sadrzaj>
    <derivirana_varijabla naziv="DomainObject.Predmet.ProtuStrankaListNazivFormated_1">
      <item>KLUB ZAGREPČANA</item>
    </derivirana_varijabla>
  </DomainObject.Predmet.ProtuStrankaListNazivFormated>
  <DomainObject.Predmet.ProtuStrankaListNazivFormatedOIB>
    <izvorni_sadrzaj>
      <item>KLUB ZAGREPČANA, OIB 68532398272</item>
    </izvorni_sadrzaj>
    <derivirana_varijabla naziv="DomainObject.Predmet.ProtuStrankaListNazivFormatedOIB_1">
      <item>KLUB ZAGREPČANA, OIB 68532398272</item>
    </derivirana_varijabla>
  </DomainObject.Predmet.ProtuStrankaListNazivFormatedOIB>
  <DomainObject.Predmet.OstaliListFormated>
    <izvorni_sadrzaj>
      <item>Jasna Hromadko</item>
      <item>Silvije Degen</item>
    </izvorni_sadrzaj>
    <derivirana_varijabla naziv="DomainObject.Predmet.OstaliListFormated_1">
      <item>Jasna Hromadko</item>
      <item>Silvije Degen</item>
    </derivirana_varijabla>
  </DomainObject.Predmet.OstaliListFormated>
  <DomainObject.Predmet.OstaliListFormatedOIB>
    <izvorni_sadrzaj>
      <item>Jasna Hromadko, OIB 22088644509</item>
      <item>Silvije Degen, OIB 97733165585</item>
    </izvorni_sadrzaj>
    <derivirana_varijabla naziv="DomainObject.Predmet.OstaliListFormatedOIB_1">
      <item>Jasna Hromadko, OIB 22088644509</item>
      <item>Silvije Degen, OIB 97733165585</item>
    </derivirana_varijabla>
  </DomainObject.Predmet.OstaliListFormatedOIB>
  <DomainObject.Predmet.OstaliListFormatedWithAdress>
    <izvorni_sadrzaj>
      <item>Jasna Hromadko, Zelengorska 1, 10000 Zagreb</item>
      <item>Silvije Degen, Kneza Branimira 5, 10000 Zagreb</item>
    </izvorni_sadrzaj>
    <derivirana_varijabla naziv="DomainObject.Predmet.OstaliListFormatedWithAdress_1">
      <item>Jasna Hromadko, Zelengorska 1, 10000 Zagreb</item>
      <item>Silvije Degen, Kneza Branimira 5, 10000 Zagreb</item>
    </derivirana_varijabla>
  </DomainObject.Predmet.OstaliListFormatedWithAdress>
  <DomainObject.Predmet.OstaliListFormatedWithAdressOIB>
    <izvorni_sadrzaj>
      <item>Jasna Hromadko, OIB 22088644509, Zelengorska 1, 10000 Zagreb</item>
      <item>Silvije Degen, OIB 97733165585, Kneza Branimira 5, 10000 Zagreb</item>
    </izvorni_sadrzaj>
    <derivirana_varijabla naziv="DomainObject.Predmet.OstaliListFormatedWithAdressOIB_1">
      <item>Jasna Hromadko, OIB 22088644509, Zelengorska 1, 10000 Zagreb</item>
      <item>Silvije Degen, OIB 97733165585, Kneza Branimira 5, 10000 Zagreb</item>
    </derivirana_varijabla>
  </DomainObject.Predmet.OstaliListFormatedWithAdressOIB>
  <DomainObject.Predmet.OstaliListNazivFormated>
    <izvorni_sadrzaj>
      <item>Jasna Hromadko</item>
      <item>Silvije Degen</item>
    </izvorni_sadrzaj>
    <derivirana_varijabla naziv="DomainObject.Predmet.OstaliListNazivFormated_1">
      <item>Jasna Hromadko</item>
      <item>Silvije Degen</item>
    </derivirana_varijabla>
  </DomainObject.Predmet.OstaliListNazivFormated>
  <DomainObject.Predmet.OstaliListNazivFormatedOIB>
    <izvorni_sadrzaj>
      <item>Jasna Hromadko, OIB 22088644509</item>
      <item>Silvije Degen, OIB 97733165585</item>
    </izvorni_sadrzaj>
    <derivirana_varijabla naziv="DomainObject.Predmet.OstaliListNazivFormatedOIB_1">
      <item>Jasna Hromadko, OIB 22088644509</item>
      <item>Silvije Degen, OIB 97733165585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ZAGREPČANA</izvorni_sadrzaj>
    <derivirana_varijabla naziv="DomainObject.Predmet.ProtustrankaIDrugi_1">KLUB ZAGREPČANA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ZAGREPČANA, OIB 68532398272, CESARČEVA 2, 10000 Zagreb</izvorni_sadrzaj>
    <derivirana_varijabla naziv="DomainObject.Predmet.ProtustrankaIDrugiAdressOIB_1">KLUB ZAGREPČANA, OIB 68532398272, CESARČEVA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KLUB ZAGREPČANA</item>
      <item>Jasna Hromadko</item>
      <item>Silvije Degen</item>
    </izvorni_sadrzaj>
    <derivirana_varijabla naziv="DomainObject.Predmet.SudioniciListNaziv_1">
      <item>FINA Regionalni centar Zagreb</item>
      <item>KLUB ZAGREPČANA</item>
      <item>Jasna Hromadko</item>
      <item>Silvije Degen</item>
    </derivirana_varijabla>
  </DomainObject.Predmet.SudioniciListNaziv>
  <DomainObject.Predmet.SudioniciListAdressOIB>
    <izvorni_sadrzaj>
      <item>FINA Regionalni centar Zagreb, OIB 85821130368, Trg svibanjskih žrtava 1995. 1,10000 Zagreb</item>
      <item>KLUB ZAGREPČANA, OIB 68532398272, CESARČEVA 2,10000 Zagreb</item>
      <item>Jasna Hromadko, OIB 22088644509, Zelengorska 1,10000 Zagreb</item>
      <item>Silvije Degen, OIB 97733165585, Kneza Branimira 5,10000 Zagreb</item>
    </izvorni_sadrzaj>
    <derivirana_varijabla naziv="DomainObject.Predmet.SudioniciListAdressOIB_1">
      <item>FINA Regionalni centar Zagreb, OIB 85821130368, Trg svibanjskih žrtava 1995. 1,10000 Zagreb</item>
      <item>KLUB ZAGREPČANA, OIB 68532398272, CESARČEVA 2,10000 Zagreb</item>
      <item>Jasna Hromadko, OIB 22088644509, Zelengorska 1,10000 Zagreb</item>
      <item>Silvije Degen, OIB 97733165585, Kneza Branimira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68532398272</item>
      <item>, OIB 22088644509</item>
      <item>, OIB 97733165585</item>
    </izvorni_sadrzaj>
    <derivirana_varijabla naziv="DomainObject.Predmet.SudioniciListNazivOIB_1">
      <item>, OIB 85821130368</item>
      <item>, OIB 68532398272</item>
      <item>, OIB 22088644509</item>
      <item>, OIB 97733165585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359</properties:Words>
  <properties:Characters>1910</properties:Characters>
  <properties:Lines>86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2016-03-21T08:29:00Z</dcterms:created>
  <dc:creator>Sandra Rotar Vogrin</dc:creator>
  <cp:lastModifiedBy>Višnja Jurlina</cp:lastModifiedBy>
  <cp:lastPrinted>2016-03-22T10:30:00Z</cp:lastPrinted>
  <dcterms:modified xmlns:xsi="http://www.w3.org/2001/XMLSchema-instance" xsi:type="dcterms:W3CDTF">2016-03-29T09:05:00Z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