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a0e96" w14:paraId="0ea0e96" w:rsidRDefault="000C20F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1388745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C20F2" w:rsidP="000C20F2" w:rsidR="00AE649C">
      <w:pPr>
        <w:pStyle w:val="Bezproreda"/>
      </w:pPr>
      <w:r>
        <w:t xml:space="preserve">     Republika Hrvatska</w:t>
      </w:r>
    </w:p>
    <w:p w:rsidRDefault="000C20F2" w:rsidP="000C20F2" w:rsidR="000C20F2">
      <w:pPr>
        <w:pStyle w:val="Bezproreda"/>
      </w:pPr>
      <w:r>
        <w:t>Trgovački sud u Bjelovaru</w:t>
      </w:r>
    </w:p>
    <w:p w:rsidRDefault="000C20F2" w:rsidP="000C20F2" w:rsidR="000C20F2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0C20F2" w:rsidP="000C20F2" w:rsidR="000C20F2">
      <w:pPr>
        <w:pStyle w:val="Bezproreda"/>
      </w:pPr>
    </w:p>
    <w:p w:rsidRDefault="000C20F2" w:rsidP="000C20F2" w:rsidR="000C20F2">
      <w:pPr>
        <w:widowControl w:val="false"/>
        <w:autoSpaceDE w:val="false"/>
        <w:autoSpaceDN w:val="false"/>
        <w:adjustRightInd w:val="false"/>
        <w:ind w:firstLine="708" w:left="4248"/>
        <w:rPr>
          <w:noProof/>
        </w:rPr>
      </w:pPr>
      <w:r>
        <w:rPr>
          <w:noProof/>
        </w:rPr>
        <w:t>Poslovni broj: 1 St-992/2016-37</w:t>
      </w:r>
    </w:p>
    <w:p w:rsidRDefault="000C20F2" w:rsidP="000C20F2" w:rsidR="000C20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C20F2" w:rsidP="000C20F2" w:rsidR="000C20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C20F2" w:rsidP="000C20F2" w:rsidR="000C20F2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0C20F2" w:rsidP="000C20F2" w:rsidR="000C20F2">
      <w:pPr>
        <w:widowControl w:val="false"/>
        <w:autoSpaceDE w:val="false"/>
        <w:autoSpaceDN w:val="false"/>
        <w:adjustRightInd w:val="false"/>
        <w:ind w:firstLine="708"/>
        <w:rPr>
          <w:noProof/>
        </w:rPr>
      </w:pPr>
      <w:r>
        <w:rPr>
          <w:noProof/>
        </w:rPr>
        <w:t>Trgovački sud u Bjelovaru, po  sucu  Branki Pleskalt, u predmetu stečaja nad stečajnim dužnikom SPAJIĆ proizvodnja i usluge d.o.o. Čačinci, Braće Radića 34, OIB: 36321371245,   dana 8. svibnja  2018. godine, donio je slijedeći</w:t>
      </w:r>
    </w:p>
    <w:p w:rsidRDefault="000C20F2" w:rsidP="000C20F2" w:rsidR="000C20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C20F2" w:rsidP="000C20F2" w:rsidR="000C20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C20F2" w:rsidP="000C20F2" w:rsidR="000C20F2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Z A K L J U Č A K</w:t>
      </w:r>
    </w:p>
    <w:p w:rsidRDefault="000C20F2" w:rsidP="000C20F2" w:rsidR="000C20F2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0C20F2" w:rsidP="000C20F2" w:rsidR="000C20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C20F2" w:rsidP="000C20F2" w:rsidR="000C20F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Nalaže se Financijskoj agenciji Regionalni centar Zagreb, Ulica Grada Vukovara 70, da u stečajnom predmetu nad stečajnim dužnikom  SPAJIĆ proizvodnja i usluge d.o.o. Čačinci, Braće Radića 34, OIB: 36321371245, poslovni broj: 1 St-992/2016.  vrati uplaćenu jamčevinu u ukupnom iznosu od 14.933,00 kune uplatitelju Mirku Vukić iz Čačinaca, Braće Radića 17, OIB. 10660204465, na račun br. HR5323400093112141649, sa računa Financijske agencije broj: HR3323900011300028779.</w:t>
      </w:r>
    </w:p>
    <w:p w:rsidRDefault="000C20F2" w:rsidP="000C20F2" w:rsidR="000C20F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</w:t>
      </w:r>
    </w:p>
    <w:p w:rsidRDefault="000C20F2" w:rsidP="000C20F2" w:rsidR="000C20F2">
      <w:pPr>
        <w:widowControl w:val="false"/>
        <w:autoSpaceDE w:val="false"/>
        <w:autoSpaceDN w:val="false"/>
        <w:adjustRightInd w:val="false"/>
        <w:ind w:firstLine="708"/>
        <w:rPr>
          <w:noProof/>
        </w:rPr>
      </w:pPr>
      <w:r>
        <w:rPr>
          <w:noProof/>
        </w:rPr>
        <w:t>U Bjelovaru 8. svibnja  2018.</w:t>
      </w:r>
    </w:p>
    <w:p w:rsidRDefault="000C20F2" w:rsidP="000C20F2" w:rsidR="000C20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C20F2" w:rsidP="000C20F2" w:rsidR="000C20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C20F2" w:rsidP="000C20F2" w:rsidR="000C20F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:rsidRDefault="000C20F2" w:rsidP="000C20F2" w:rsidR="000C20F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S u d a c</w:t>
      </w:r>
    </w:p>
    <w:p w:rsidRDefault="000C20F2" w:rsidP="000C20F2" w:rsidR="000C20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C20F2" w:rsidP="000C20F2" w:rsidR="000C20F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                 </w:t>
      </w:r>
      <w:r>
        <w:rPr>
          <w:noProof/>
        </w:rPr>
        <w:t xml:space="preserve">                 Branka Pleskalt</w:t>
      </w:r>
      <w:bookmarkStart w:name="_GoBack" w:id="0"/>
      <w:bookmarkEnd w:id="0"/>
      <w:r>
        <w:rPr>
          <w:noProof/>
        </w:rPr>
        <w:t xml:space="preserve">  </w:t>
      </w:r>
      <w:r>
        <w:rPr>
          <w:noProof/>
        </w:rPr>
        <w:t>v.r.</w:t>
      </w:r>
    </w:p>
    <w:p w:rsidRDefault="000C20F2" w:rsidP="000C20F2" w:rsidR="000C20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C20F2" w:rsidP="000C20F2" w:rsidR="000C20F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Za točnost otpravka-ovlašteni službenik</w:t>
      </w:r>
    </w:p>
    <w:p w:rsidRDefault="000C20F2" w:rsidP="000C20F2" w:rsidR="000C20F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Vesna Dragišić</w:t>
      </w:r>
    </w:p>
    <w:p w:rsidRDefault="000C20F2" w:rsidP="000C20F2" w:rsidR="000C20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C20F2" w:rsidP="000C20F2" w:rsidR="000C20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C20F2" w:rsidP="000C20F2" w:rsidR="000C20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C20F2" w:rsidP="000C20F2" w:rsidR="000C20F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POUKA O PRAVNOM LIJEKU: Protiv zaključka nije dopušten pravni lijek (čl. 11. st. 6. Ovršnog zakona).</w:t>
      </w:r>
    </w:p>
    <w:p w:rsidRDefault="000C20F2" w:rsidP="000C20F2" w:rsidR="000C20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C20F2" w:rsidP="000C20F2" w:rsidR="000C20F2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20F2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C20F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C20F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561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St-992/2016-37</izvorni_sadrzaj>
    <derivirana_varijabla naziv="DomainObject.Oznaka_1">St-992/2016-37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SPAJIĆ proizvodnja i usluge, d.o.o.</izvorni_sadrzaj>
    <derivirana_varijabla naziv="DomainObject.Predmet.ProtustrankaFormated_1">  SPAJIĆ proizvodnja i usluge, d.o.o.</derivirana_varijabla>
  </DomainObject.Predmet.ProtustrankaFormated>
  <DomainObject.Predmet.ProtustrankaFormatedOIB>
    <izvorni_sadrzaj>  SPAJIĆ proizvodnja i usluge, d.o.o., OIB 36321371245</izvorni_sadrzaj>
    <derivirana_varijabla naziv="DomainObject.Predmet.ProtustrankaFormatedOIB_1">  SPAJIĆ proizvodnja i usluge, d.o.o., OIB 36321371245</derivirana_varijabla>
  </DomainObject.Predmet.ProtustrankaFormatedOIB>
  <DomainObject.Predmet.ProtustrankaFormatedWithAdress>
    <izvorni_sadrzaj> SPAJIĆ proizvodnja i usluge, d.o.o., Braće Radića 34, 33514 Čačinci</izvorni_sadrzaj>
    <derivirana_varijabla naziv="DomainObject.Predmet.ProtustrankaFormatedWithAdress_1"> SPAJIĆ proizvodnja i usluge, d.o.o., Braće Radića 34, 33514 Čačinci</derivirana_varijabla>
  </DomainObject.Predmet.ProtustrankaFormatedWithAdress>
  <DomainObject.Predmet.ProtustrankaFormatedWithAdressOIB>
    <izvorni_sadrzaj> SPAJIĆ proizvodnja i usluge, d.o.o., OIB 36321371245, Braće Radića 34, 33514 Čačinci</izvorni_sadrzaj>
    <derivirana_varijabla naziv="DomainObject.Predmet.ProtustrankaFormatedWithAdressOIB_1"> SPAJIĆ proizvodnja i usluge, d.o.o., OIB 36321371245, Braće Radića 34, 33514 Čačinci</derivirana_varijabla>
  </DomainObject.Predmet.ProtustrankaFormatedWithAdressOIB>
  <DomainObject.Predmet.ProtustrankaWithAdress>
    <izvorni_sadrzaj>SPAJIĆ proizvodnja i usluge, d.o.o. Braće Radića 34, 33514 Čačinci</izvorni_sadrzaj>
    <derivirana_varijabla naziv="DomainObject.Predmet.ProtustrankaWithAdress_1">SPAJIĆ proizvodnja i usluge, d.o.o. Braće Radića 34, 33514 Čačinci</derivirana_varijabla>
  </DomainObject.Predmet.ProtustrankaWithAdress>
  <DomainObject.Predmet.ProtustrankaWithAdressOIB>
    <izvorni_sadrzaj>SPAJIĆ proizvodnja i usluge, d.o.o., OIB 36321371245, Braće Radića 34, 33514 Čačinci</izvorni_sadrzaj>
    <derivirana_varijabla naziv="DomainObject.Predmet.ProtustrankaWithAdressOIB_1">SPAJIĆ proizvodnja i usluge, d.o.o., OIB 36321371245, Braće Radića 34, 33514 Čačinci</derivirana_varijabla>
  </DomainObject.Predmet.ProtustrankaWithAdressOIB>
  <DomainObject.Predmet.ProtustrankaNazivFormated>
    <izvorni_sadrzaj>SPAJIĆ proizvodnja i usluge, d.o.o.</izvorni_sadrzaj>
    <derivirana_varijabla naziv="DomainObject.Predmet.ProtustrankaNazivFormated_1">SPAJIĆ proizvodnja i usluge, d.o.o.</derivirana_varijabla>
  </DomainObject.Predmet.ProtustrankaNazivFormated>
  <DomainObject.Predmet.ProtustrankaNazivFormatedOIB>
    <izvorni_sadrzaj>SPAJIĆ proizvodnja i usluge, d.o.o., OIB 36321371245</izvorni_sadrzaj>
    <derivirana_varijabla naziv="DomainObject.Predmet.ProtustrankaNazivFormatedOIB_1">SPAJIĆ proizvodnja i usluge, d.o.o.,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SPAJIĆ proizvodnja i usluge, d.o.o.</item>
    </izvorni_sadrzaj>
    <derivirana_varijabla naziv="DomainObject.Predmet.ProtuStrankaListFormated_1">
      <item>SPAJIĆ proizvodnja i usluge, d.o.o.</item>
    </derivirana_varijabla>
  </DomainObject.Predmet.ProtuStrankaListFormated>
  <DomainObject.Predmet.ProtuStrankaListFormatedOIB>
    <izvorni_sadrzaj>
      <item>SPAJIĆ proizvodnja i usluge, d.o.o., OIB 36321371245</item>
    </izvorni_sadrzaj>
    <derivirana_varijabla naziv="DomainObject.Predmet.ProtuStrankaListFormatedOIB_1">
      <item>SPAJIĆ proizvodnja i usluge, d.o.o., OIB 36321371245</item>
    </derivirana_varijabla>
  </DomainObject.Predmet.ProtuStrankaListFormatedOIB>
  <DomainObject.Predmet.ProtuStrankaListFormatedWithAdress>
    <izvorni_sadrzaj>
      <item>SPAJIĆ proizvodnja i usluge, d.o.o., Braće Radića 34, 33514 Čačinci</item>
    </izvorni_sadrzaj>
    <derivirana_varijabla naziv="DomainObject.Predmet.ProtuStrankaListFormatedWithAdress_1">
      <item>SPAJIĆ proizvodnja i usluge, d.o.o., Braće Radića 34, 33514 Čačinci</item>
    </derivirana_varijabla>
  </DomainObject.Predmet.ProtuStrankaListFormatedWithAdress>
  <DomainObject.Predmet.ProtuStrankaListFormatedWithAdressOIB>
    <izvorni_sadrzaj>
      <item>SPAJIĆ proizvodnja i usluge, d.o.o., OIB 36321371245, Braće Radića 34, 33514 Čačinci</item>
    </izvorni_sadrzaj>
    <derivirana_varijabla naziv="DomainObject.Predmet.ProtuStrankaListFormatedWithAdressOIB_1">
      <item>SPAJIĆ proizvodnja i usluge, d.o.o., OIB 36321371245, Braće Radića 34, 33514 Čačinci</item>
    </derivirana_varijabla>
  </DomainObject.Predmet.ProtuStrankaListFormatedWithAdressOIB>
  <DomainObject.Predmet.ProtuStrankaListNazivFormated>
    <izvorni_sadrzaj>
      <item>SPAJIĆ proizvodnja i usluge, d.o.o.</item>
    </izvorni_sadrzaj>
    <derivirana_varijabla naziv="DomainObject.Predmet.ProtuStrankaListNazivFormated_1">
      <item>SPAJIĆ proizvodnja i usluge, d.o.o.</item>
    </derivirana_varijabla>
  </DomainObject.Predmet.ProtuStrankaListNazivFormated>
  <DomainObject.Predmet.ProtuStrankaListNazivFormatedOIB>
    <izvorni_sadrzaj>
      <item>SPAJIĆ proizvodnja i usluge, d.o.o., OIB 36321371245</item>
    </izvorni_sadrzaj>
    <derivirana_varijabla naziv="DomainObject.Predmet.ProtuStrankaListNazivFormatedOIB_1">
      <item>SPAJIĆ proizvodnja i usluge, d.o.o., OIB 36321371245</item>
    </derivirana_varijabla>
  </DomainObject.Predmet.ProtuStrankaListNazivFormatedOIB>
  <DomainObject.Predmet.OstaliListFormated>
    <izvorni_sadrzaj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</izvorni_sadrzaj>
    <derivirana_varijabla naziv="DomainObject.Predmet.OstaliListFormated_1"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</derivirana_varijabla>
  </DomainObject.Predmet.OstaliListFormated>
  <DomainObject.Predmet.OstaliListFormatedOIB>
    <izvorni_sadrzaj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</izvorni_sadrzaj>
    <derivirana_varijabla naziv="DomainObject.Predmet.OstaliListFormatedOIB_1"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</derivirana_varijabla>
  </DomainObject.Predmet.OstaliListFormatedOIB>
  <DomainObject.Predmet.OstaliListFormatedWithAdress>
    <izvorni_sadrzaj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izvorni_sadrzaj>
    <derivirana_varijabla naziv="DomainObject.Predmet.OstaliListFormatedWithAdress_1"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derivirana_varijabla>
  </DomainObject.Predmet.OstaliListFormatedWithAdress>
  <DomainObject.Predmet.OstaliListFormatedWithAdressOIB>
    <izvorni_sadrzaj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</izvorni_sadrzaj>
    <derivirana_varijabla naziv="DomainObject.Predmet.OstaliListFormatedWithAdressOIB_1"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</derivirana_varijabla>
  </DomainObject.Predmet.OstaliListFormatedWithAdressOIB>
  <DomainObject.Predmet.OstaliListNazivFormated>
    <izvorni_sadrzaj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izvorni_sadrzaj>
    <derivirana_varijabla naziv="DomainObject.Predmet.OstaliListNazivFormated_1"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derivirana_varijabla>
  </DomainObject.Predmet.OstaliListNazivFormated>
  <DomainObject.Predmet.OstaliListNazivFormatedOIB>
    <izvorni_sadrzaj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</izvorni_sadrzaj>
    <derivirana_varijabla naziv="DomainObject.Predmet.OstaliListNazivFormatedOIB_1"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>St-992/2016-37</izvorni_sadrzaj>
    <derivirana_varijabla naziv="DomainObject.PoslovniBrojDokumenta_1">St-992/2016-37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SPAJIĆ proizvodnja i usluge, d.o.o.</izvorni_sadrzaj>
    <derivirana_varijabla naziv="DomainObject.Predmet.ProtustrankaIDrugi_1">SPAJIĆ proizvodnja i usluge, d.o.o.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SPAJIĆ proizvodnja i usluge, d.o.o., OIB 36321371245, Braće Radića 34, 33514 Čačinci</izvorni_sadrzaj>
    <derivirana_varijabla naziv="DomainObject.Predmet.ProtustrankaIDrugiAdressOIB_1">SPAJIĆ proizvodnja i usluge, d.o.o.,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izvorni_sadrzaj>
    <derivirana_varijabla naziv="DomainObject.Predmet.SudioniciListNaziv_1"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derivirana_varijabla>
  </DomainObject.Predmet.SudioniciListNaziv>
  <DomainObject.Predmet.SudioniciListAdressOIB>
    <izvorni_sadrzaj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</izvorni_sadrzaj>
    <derivirana_varijabla naziv="DomainObject.Predmet.SudioniciListAdressOIB_1"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B57CA9-09A2-43A9-817F-DB5B198B7C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154</properties:Words>
  <properties:Characters>876</properties:Characters>
  <properties:Lines>41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2018-05-08T12:45:00Z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St-992/2016-37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