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e9d5" w14:paraId="d9ae9d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390BAE">
        <w:t>93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390BAE">
        <w:t>Karlovac</w:t>
      </w:r>
      <w:r w:rsidR="004A0D7B">
        <w:t xml:space="preserve">, </w:t>
      </w:r>
      <w:r w:rsidR="00390BAE">
        <w:t>Ul. Pavla Vitezovića</w:t>
      </w:r>
      <w:r w:rsidR="000D1255">
        <w:t xml:space="preserve">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390BAE">
        <w:t>VALIZOR j.d.o.o. za ugostiteljstvo i usluge, Karlovac, Brodarci 2/J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C8784C">
        <w:t>8</w:t>
      </w:r>
      <w:r w:rsidR="00390BAE">
        <w:t>4</w:t>
      </w:r>
      <w:r w:rsidR="00C8784C">
        <w:t>35</w:t>
      </w:r>
      <w:r w:rsidR="00390BAE">
        <w:t>01</w:t>
      </w:r>
      <w:r w:rsidR="00BB5E12" w:rsidRPr="00BB5E12">
        <w:t xml:space="preserve">, OIB: </w:t>
      </w:r>
      <w:r w:rsidR="00403FC1">
        <w:t>1</w:t>
      </w:r>
      <w:r w:rsidR="00390BAE">
        <w:t>8551885052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90BAE">
        <w:t>VALIZOR j.d.o.o. za ugostiteljstvo i usluge, Karlovac, Brodarci 2/J</w:t>
      </w:r>
      <w:r w:rsidR="00390BAE" w:rsidRPr="00BB5E12">
        <w:t>, MBS: 0</w:t>
      </w:r>
      <w:r w:rsidR="00390BAE">
        <w:t>8</w:t>
      </w:r>
      <w:r w:rsidR="00390BAE" w:rsidRPr="00BB5E12">
        <w:t>0</w:t>
      </w:r>
      <w:r w:rsidR="00390BAE">
        <w:t>843501</w:t>
      </w:r>
      <w:r w:rsidR="00390BAE" w:rsidRPr="00BB5E12">
        <w:t xml:space="preserve">, OIB: </w:t>
      </w:r>
      <w:r w:rsidR="00390BAE">
        <w:t>18551885052</w:t>
      </w:r>
      <w:r w:rsidR="00357BFD">
        <w:t xml:space="preserve"> </w:t>
      </w:r>
      <w:r>
        <w:t xml:space="preserve">iznosi </w:t>
      </w:r>
      <w:r w:rsidR="00390BAE">
        <w:t>473</w:t>
      </w:r>
      <w:r w:rsidR="001D2233">
        <w:t>.</w:t>
      </w:r>
      <w:r w:rsidR="00390BAE">
        <w:t>463</w:t>
      </w:r>
      <w:r w:rsidR="001D2233">
        <w:t>,</w:t>
      </w:r>
      <w:r w:rsidR="00C8784C">
        <w:t>0</w:t>
      </w:r>
      <w:r w:rsidR="00390BAE">
        <w:t>8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390BAE">
        <w:t>Vesna Vuljanić</w:t>
      </w:r>
      <w:r w:rsidR="00BB5E12" w:rsidRPr="00BB5E12">
        <w:t xml:space="preserve">, OIB: </w:t>
      </w:r>
      <w:r w:rsidR="00C8784C">
        <w:t>7</w:t>
      </w:r>
      <w:r w:rsidR="00390BAE">
        <w:t>3780493643</w:t>
      </w:r>
      <w:r w:rsidR="00BB5E12" w:rsidRPr="00BB5E12">
        <w:t xml:space="preserve">, </w:t>
      </w:r>
      <w:r w:rsidR="00390BAE">
        <w:t>Karlovac, Brodarci 2/J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390BAE">
        <w:t>93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621" w:rsidR="000F6621">
      <w:r>
        <w:separator/>
      </w:r>
    </w:p>
  </w:endnote>
  <w:endnote w:id="0" w:type="continuationSeparator">
    <w:p w:rsidRDefault="000F6621" w:rsidR="000F6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621" w:rsidR="000F6621">
      <w:r>
        <w:separator/>
      </w:r>
    </w:p>
  </w:footnote>
  <w:footnote w:id="0" w:type="continuationSeparator">
    <w:p w:rsidRDefault="000F6621" w:rsidR="000F6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0F6621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2F86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0BAE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5A16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590C"/>
    <w:rsid w:val="00C8784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A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A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VALIZOR j.d.o.o.</izvorni_sadrzaj>
    <derivirana_varijabla naziv="DomainObject.Predmet.ProtustrankaFormated_1">  VALIZOR j.d.o.o.</derivirana_varijabla>
  </DomainObject.Predmet.ProtustrankaFormated>
  <DomainObject.Predmet.ProtustrankaFormatedOIB>
    <izvorni_sadrzaj>  VALIZOR j.d.o.o., OIB 18551885052</izvorni_sadrzaj>
    <derivirana_varijabla naziv="DomainObject.Predmet.ProtustrankaFormatedOIB_1">  VALIZOR j.d.o.o., OIB 18551885052</derivirana_varijabla>
  </DomainObject.Predmet.ProtustrankaFormatedOIB>
  <DomainObject.Predmet.ProtustrankaFormatedWithAdress>
    <izvorni_sadrzaj> VALIZOR j.d.o.o., Brodarci 2/J, 47000 Karlovac</izvorni_sadrzaj>
    <derivirana_varijabla naziv="DomainObject.Predmet.ProtustrankaFormatedWithAdress_1"> VALIZOR j.d.o.o., Brodarci 2/J, 47000 Karlovac</derivirana_varijabla>
  </DomainObject.Predmet.ProtustrankaFormatedWithAdress>
  <DomainObject.Predmet.ProtustrankaFormatedWithAdressOIB>
    <izvorni_sadrzaj> VALIZOR j.d.o.o., OIB 18551885052, Brodarci 2/J, 47000 Karlovac</izvorni_sadrzaj>
    <derivirana_varijabla naziv="DomainObject.Predmet.ProtustrankaFormatedWithAdressOIB_1"> VALIZOR j.d.o.o., OIB 18551885052, Brodarci 2/J, 47000 Karlovac</derivirana_varijabla>
  </DomainObject.Predmet.ProtustrankaFormatedWithAdressOIB>
  <DomainObject.Predmet.ProtustrankaWithAdress>
    <izvorni_sadrzaj>VALIZOR j.d.o.o. Brodarci 2/J, 47000 Karlovac</izvorni_sadrzaj>
    <derivirana_varijabla naziv="DomainObject.Predmet.ProtustrankaWithAdress_1">VALIZOR j.d.o.o. Brodarci 2/J, 47000 Karlovac</derivirana_varijabla>
  </DomainObject.Predmet.ProtustrankaWithAdress>
  <DomainObject.Predmet.ProtustrankaWithAdressOIB>
    <izvorni_sadrzaj>VALIZOR j.d.o.o., OIB 18551885052, Brodarci 2/J, 47000 Karlovac</izvorni_sadrzaj>
    <derivirana_varijabla naziv="DomainObject.Predmet.ProtustrankaWithAdressOIB_1">VALIZOR j.d.o.o., OIB 18551885052, Brodarci 2/J, 47000 Karlovac</derivirana_varijabla>
  </DomainObject.Predmet.ProtustrankaWithAdressOIB>
  <DomainObject.Predmet.ProtustrankaNazivFormated>
    <izvorni_sadrzaj>VALIZOR j.d.o.o.</izvorni_sadrzaj>
    <derivirana_varijabla naziv="DomainObject.Predmet.ProtustrankaNazivFormated_1">VALIZOR j.d.o.o.</derivirana_varijabla>
  </DomainObject.Predmet.ProtustrankaNazivFormated>
  <DomainObject.Predmet.ProtustrankaNazivFormatedOIB>
    <izvorni_sadrzaj>VALIZOR j.d.o.o., OIB 18551885052</izvorni_sadrzaj>
    <derivirana_varijabla naziv="DomainObject.Predmet.ProtustrankaNazivFormatedOIB_1">VALIZOR j.d.o.o., OIB 18551885052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VALIZOR j.d.o.o.</item>
    </izvorni_sadrzaj>
    <derivirana_varijabla naziv="DomainObject.Predmet.ProtuStrankaListFormated_1">
      <item>VALIZOR j.d.o.o.</item>
    </derivirana_varijabla>
  </DomainObject.Predmet.ProtuStrankaListFormated>
  <DomainObject.Predmet.ProtuStrankaListFormatedOIB>
    <izvorni_sadrzaj>
      <item>VALIZOR j.d.o.o., OIB 18551885052</item>
    </izvorni_sadrzaj>
    <derivirana_varijabla naziv="DomainObject.Predmet.ProtuStrankaListFormatedOIB_1">
      <item>VALIZOR j.d.o.o., OIB 18551885052</item>
    </derivirana_varijabla>
  </DomainObject.Predmet.ProtuStrankaListFormatedOIB>
  <DomainObject.Predmet.ProtuStrankaListFormatedWithAdress>
    <izvorni_sadrzaj>
      <item>VALIZOR j.d.o.o., Brodarci 2/J, 47000 Karlovac</item>
    </izvorni_sadrzaj>
    <derivirana_varijabla naziv="DomainObject.Predmet.ProtuStrankaListFormatedWithAdress_1">
      <item>VALIZOR j.d.o.o., Brodarci 2/J, 47000 Karlovac</item>
    </derivirana_varijabla>
  </DomainObject.Predmet.ProtuStrankaListFormatedWithAdress>
  <DomainObject.Predmet.ProtuStrankaListFormatedWithAdressOIB>
    <izvorni_sadrzaj>
      <item>VALIZOR j.d.o.o., OIB 18551885052, Brodarci 2/J, 47000 Karlovac</item>
    </izvorni_sadrzaj>
    <derivirana_varijabla naziv="DomainObject.Predmet.ProtuStrankaListFormatedWithAdressOIB_1">
      <item>VALIZOR j.d.o.o., OIB 18551885052, Brodarci 2/J, 47000 Karlovac</item>
    </derivirana_varijabla>
  </DomainObject.Predmet.ProtuStrankaListFormatedWithAdressOIB>
  <DomainObject.Predmet.ProtuStrankaListNazivFormated>
    <izvorni_sadrzaj>
      <item>VALIZOR j.d.o.o.</item>
    </izvorni_sadrzaj>
    <derivirana_varijabla naziv="DomainObject.Predmet.ProtuStrankaListNazivFormated_1">
      <item>VALIZOR j.d.o.o.</item>
    </derivirana_varijabla>
  </DomainObject.Predmet.ProtuStrankaListNazivFormated>
  <DomainObject.Predmet.ProtuStrankaListNazivFormatedOIB>
    <izvorni_sadrzaj>
      <item>VALIZOR j.d.o.o., OIB 18551885052</item>
    </izvorni_sadrzaj>
    <derivirana_varijabla naziv="DomainObject.Predmet.ProtuStrankaListNazivFormatedOIB_1">
      <item>VALIZOR j.d.o.o., OIB 18551885052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VALIZOR j.d.o.o.</izvorni_sadrzaj>
    <derivirana_varijabla naziv="DomainObject.Predmet.ProtustrankaIDrugi_1">VALIZOR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VALIZOR j.d.o.o., OIB 18551885052, Brodarci 2/J, 47000 Karlovac</izvorni_sadrzaj>
    <derivirana_varijabla naziv="DomainObject.Predmet.ProtustrankaIDrugiAdressOIB_1">VALIZOR j.d.o.o., OIB 18551885052, Brodarci 2/J,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VALIZOR j.d.o.o.</item>
      <item>FINA regionalni centar Zagreb, podružnica Karlovac</item>
    </izvorni_sadrzaj>
    <derivirana_varijabla naziv="DomainObject.Predmet.SudioniciListNaziv_1">
      <item>VALIZOR j.d.o.o.</item>
      <item>FINA regionalni centar Zagreb, podružnica Karlovac</item>
    </derivirana_varijabla>
  </DomainObject.Predmet.SudioniciListNaziv>
  <DomainObject.Predmet.SudioniciListAdressOIB>
    <izvorni_sadrzaj>
      <item>VALIZOR j.d.o.o., OIB 18551885052, Brodarci 2/J,47000 Karlovac</item>
      <item>FINA regionalni centar Zagreb, podružnica Karlovac, OIB 85821130368, Vitezovićeva 1,47000 Karlovac</item>
    </izvorni_sadrzaj>
    <derivirana_varijabla naziv="DomainObject.Predmet.SudioniciListAdressOIB_1">
      <item>VALIZOR j.d.o.o., OIB 18551885052, Brodarci 2/J,47000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18551885052</item>
      <item>, OIB 85821130368</item>
    </izvorni_sadrzaj>
    <derivirana_varijabla naziv="DomainObject.Predmet.SudioniciListNazivOIB_1">
      <item>, OIB 18551885052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1924</properties:Characters>
  <properties:Lines>49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2017-02-07T10:49:00Z</cp:lastPrinted>
  <dcterms:modified xmlns:xsi="http://www.w3.org/2001/XMLSchema-instance" xsi:type="dcterms:W3CDTF">2017-02-07T10:50:00Z</dcterms:modified>
  <cp:revision>19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