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d248" w14:paraId="dc0d24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07371D">
        <w:rPr>
          <w:rFonts w:hAnsi="Times New Roman" w:ascii="Times New Roman"/>
        </w:rPr>
        <w:t>975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8639C2" w:rsidRPr="008639C2">
        <w:rPr>
          <w:rFonts w:hAnsi="Times New Roman" w:ascii="Times New Roman"/>
        </w:rPr>
        <w:t>MINIL d.o.o., Samobor, Petra Preradovića 20, OIB: 95643595749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745338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639C2" w:rsidRPr="008639C2">
        <w:rPr>
          <w:rFonts w:hAnsi="Times New Roman" w:ascii="Times New Roman"/>
        </w:rPr>
        <w:t>MINIL d.o.o., Samobor, Petra Preradovića 20, OIB: 95643595749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5B75">
        <w:rPr>
          <w:rFonts w:hAnsi="Times New Roman" w:ascii="Times New Roman"/>
        </w:rPr>
        <w:t>3</w:t>
      </w:r>
      <w:r w:rsidR="008639C2">
        <w:rPr>
          <w:rFonts w:hAnsi="Times New Roman" w:ascii="Times New Roman"/>
        </w:rPr>
        <w:t>975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5202F3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8678A">
        <w:rPr>
          <w:rFonts w:hAnsi="Times New Roman" w:ascii="Times New Roman"/>
        </w:rPr>
        <w:t>, v.r.</w:t>
      </w:r>
    </w:p>
    <w:p w:rsidRDefault="0068678A" w:rsidP="00B87AEB" w:rsidR="0068678A">
      <w:pPr>
        <w:jc w:val="right"/>
        <w:rPr>
          <w:rFonts w:hAnsi="Times New Roman" w:ascii="Times New Roman"/>
        </w:rPr>
      </w:pPr>
    </w:p>
    <w:p w:rsidRDefault="0068678A" w:rsidP="0068678A" w:rsidR="0068678A" w:rsidRPr="0068678A">
      <w:pPr>
        <w:jc w:val="right"/>
        <w:rPr>
          <w:rFonts w:hAnsi="Times New Roman" w:ascii="Times New Roman"/>
        </w:rPr>
      </w:pPr>
      <w:r w:rsidRPr="0068678A">
        <w:rPr>
          <w:rFonts w:hAnsi="Times New Roman" w:ascii="Times New Roman"/>
        </w:rPr>
        <w:t>Za točnost otpravka-</w:t>
      </w:r>
    </w:p>
    <w:p w:rsidRDefault="0068678A" w:rsidP="0068678A" w:rsidR="0068678A" w:rsidRPr="0068678A">
      <w:pPr>
        <w:jc w:val="right"/>
        <w:rPr>
          <w:rFonts w:hAnsi="Times New Roman" w:ascii="Times New Roman"/>
        </w:rPr>
      </w:pPr>
      <w:r w:rsidRPr="0068678A">
        <w:rPr>
          <w:rFonts w:hAnsi="Times New Roman" w:ascii="Times New Roman"/>
        </w:rPr>
        <w:t>Ovlašteni službenik:</w:t>
      </w:r>
    </w:p>
    <w:p w:rsidRDefault="0068678A" w:rsidP="0068678A" w:rsidR="0068678A">
      <w:pPr>
        <w:jc w:val="right"/>
        <w:rPr>
          <w:rFonts w:hAnsi="Times New Roman" w:ascii="Times New Roman"/>
        </w:rPr>
      </w:pPr>
      <w:r w:rsidRPr="0068678A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68678A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91C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</w:t>
    </w:r>
    <w:r w:rsidR="009C6376">
      <w:rPr>
        <w:rFonts w:hAnsi="Times New Roman" w:ascii="Times New Roman"/>
      </w:rPr>
      <w:t>975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511A4"/>
    <w:rsid w:val="001725CA"/>
    <w:rsid w:val="0017729E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4191C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8678A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C2245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7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7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3975</izvorni_sadrzaj>
    <derivirana_varijabla naziv="DomainObject.Predmet.Broj_1">3975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St-3975/2016</izvorni_sadrzaj>
    <derivirana_varijabla naziv="DomainObject.Predmet.OznakaBroj_1">St-3975/2016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MINIL d.o.o. zastupanog po punomoćniku Tihomir Mihaldinec</izvorni_sadrzaj>
    <derivirana_varijabla naziv="DomainObject.Predmet.ProtustrankaFormated_1">  MINIL d.o.o. zastupanog po punomoćniku Tihomir Mihaldinec</derivirana_varijabla>
  </DomainObject.Predmet.ProtustrankaFormated>
  <DomainObject.Predmet.ProtustrankaFormatedOIB>
    <izvorni_sadrzaj>  MINIL d.o.o., OIB 95643595749 zastupanog po punomoćniku Tihomir Mihaldinec</izvorni_sadrzaj>
    <derivirana_varijabla naziv="DomainObject.Predmet.ProtustrankaFormatedOIB_1">  MINIL d.o.o., OIB 95643595749 zastupanog po punomoćniku Tihomir Mihaldinec</derivirana_varijabla>
  </DomainObject.Predmet.ProtustrankaFormatedOIB>
  <DomainObject.Predmet.ProtustrankaFormatedWithAdress>
    <izvorni_sadrzaj> MINIL d.o.o., Petra Preradovića 20, 10430 Samobor zastupanog po punomoćniku Tihomir Mihaldinec</izvorni_sadrzaj>
    <derivirana_varijabla naziv="DomainObject.Predmet.ProtustrankaFormatedWithAdress_1"> MINIL d.o.o., Petra Preradovića 20, 10430 Samobor zastupanog po punomoćniku Tihomir Mihaldinec</derivirana_varijabla>
  </DomainObject.Predmet.ProtustrankaFormatedWithAdress>
  <DomainObject.Predmet.ProtustrankaFormatedWithAdressOIB>
    <izvorni_sadrzaj> MINIL d.o.o., OIB 95643595749, Petra Preradovića 20, 10430 Samobor zastupanog po punomoćniku Tihomir Mihaldinec</izvorni_sadrzaj>
    <derivirana_varijabla naziv="DomainObject.Predmet.ProtustrankaFormatedWithAdressOIB_1"> MINIL d.o.o., OIB 95643595749, Petra Preradovića 20, 10430 Samobor zastupanog po punomoćniku Tihomir Mihaldinec</derivirana_varijabla>
  </DomainObject.Predmet.ProtustrankaFormatedWithAdressOIB>
  <DomainObject.Predmet.ProtustrankaWithAdress>
    <izvorni_sadrzaj>MINIL d.o.o. Petra Preradovića 20, 10430 Samobor</izvorni_sadrzaj>
    <derivirana_varijabla naziv="DomainObject.Predmet.ProtustrankaWithAdress_1">MINIL d.o.o. Petra Preradovića 20, 10430 Samobor</derivirana_varijabla>
  </DomainObject.Predmet.ProtustrankaWithAdress>
  <DomainObject.Predmet.ProtustrankaWithAdressOIB>
    <izvorni_sadrzaj>MINIL d.o.o., OIB 95643595749, Petra Preradovića 20, 10430 Samobor</izvorni_sadrzaj>
    <derivirana_varijabla naziv="DomainObject.Predmet.ProtustrankaWithAdressOIB_1">MINIL d.o.o., OIB 95643595749, Petra Preradovića 20, 10430 Samobor</derivirana_varijabla>
  </DomainObject.Predmet.ProtustrankaWithAdressOIB>
  <DomainObject.Predmet.ProtustrankaNazivFormated>
    <izvorni_sadrzaj>MINIL d.o.o.</izvorni_sadrzaj>
    <derivirana_varijabla naziv="DomainObject.Predmet.ProtustrankaNazivFormated_1">MINIL d.o.o.</derivirana_varijabla>
  </DomainObject.Predmet.ProtustrankaNazivFormated>
  <DomainObject.Predmet.ProtustrankaNazivFormatedOIB>
    <izvorni_sadrzaj>MINIL d.o.o., OIB 95643595749</izvorni_sadrzaj>
    <derivirana_varijabla naziv="DomainObject.Predmet.ProtustrankaNazivFormatedOIB_1">MINIL d.o.o., OIB 95643595749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MINIL d.o.o. zastupanog po punomoćniku Tihomir Mihaldinec</item>
    </izvorni_sadrzaj>
    <derivirana_varijabla naziv="DomainObject.Predmet.ProtuStrankaListFormated_1">
      <item>MINIL d.o.o. zastupanog po punomoćniku Tihomir Mihaldinec</item>
    </derivirana_varijabla>
  </DomainObject.Predmet.ProtuStrankaListFormated>
  <DomainObject.Predmet.ProtuStrankaListFormatedOIB>
    <izvorni_sadrzaj>
      <item>MINIL d.o.o., OIB 95643595749 zastupanog po punomoćniku Tihomir Mihaldinec</item>
    </izvorni_sadrzaj>
    <derivirana_varijabla naziv="DomainObject.Predmet.ProtuStrankaListFormatedOIB_1">
      <item>MINIL d.o.o., OIB 95643595749 zastupanog po punomoćniku Tihomir Mihaldinec</item>
    </derivirana_varijabla>
  </DomainObject.Predmet.ProtuStrankaListFormatedOIB>
  <DomainObject.Predmet.ProtuStrankaListFormatedWithAdress>
    <izvorni_sadrzaj>
      <item>MINIL d.o.o., Petra Preradovića 20, 10430 Samobor zastupanog po punomoćniku Tihomir Mihaldinec</item>
    </izvorni_sadrzaj>
    <derivirana_varijabla naziv="DomainObject.Predmet.ProtuStrankaListFormatedWithAdress_1">
      <item>MINIL d.o.o., Petra Preradovića 20, 10430 Samobor zastupanog po punomoćniku Tihomir Mihaldinec</item>
    </derivirana_varijabla>
  </DomainObject.Predmet.ProtuStrankaListFormatedWithAdress>
  <DomainObject.Predmet.ProtuStrankaListFormatedWithAdressOIB>
    <izvorni_sadrzaj>
      <item>MINIL d.o.o., OIB 95643595749, Petra Preradovića 20, 10430 Samobor zastupanog po punomoćniku Tihomir Mihaldinec</item>
    </izvorni_sadrzaj>
    <derivirana_varijabla naziv="DomainObject.Predmet.ProtuStrankaListFormatedWithAdressOIB_1">
      <item>MINIL d.o.o., OIB 95643595749, Petra Preradovića 20, 10430 Samobor zastupanog po punomoćniku Tihomir Mihaldinec</item>
    </derivirana_varijabla>
  </DomainObject.Predmet.ProtuStrankaListFormatedWithAdressOIB>
  <DomainObject.Predmet.ProtuStrankaListNazivFormated>
    <izvorni_sadrzaj>
      <item>MINIL d.o.o.</item>
    </izvorni_sadrzaj>
    <derivirana_varijabla naziv="DomainObject.Predmet.ProtuStrankaListNazivFormated_1">
      <item>MINIL d.o.o.</item>
    </derivirana_varijabla>
  </DomainObject.Predmet.ProtuStrankaListNazivFormated>
  <DomainObject.Predmet.ProtuStrankaListNazivFormatedOIB>
    <izvorni_sadrzaj>
      <item>MINIL d.o.o., OIB 95643595749</item>
    </izvorni_sadrzaj>
    <derivirana_varijabla naziv="DomainObject.Predmet.ProtuStrankaListNazivFormatedOIB_1">
      <item>MINIL d.o.o., OIB 95643595749</item>
    </derivirana_varijabla>
  </DomainObject.Predmet.ProtuStrankaListNazivFormatedOIB>
  <DomainObject.Predmet.OstaliListFormated>
    <izvorni_sadrzaj>
      <item>Tihomir Mihaldinec punomoćnik sudionika u postupku MINIL d.o.o.</item>
    </izvorni_sadrzaj>
    <derivirana_varijabla naziv="DomainObject.Predmet.OstaliListFormated_1">
      <item>Tihomir Mihaldinec punomoćnik sudionika u postupku MINIL d.o.o.</item>
    </derivirana_varijabla>
  </DomainObject.Predmet.OstaliListFormated>
  <DomainObject.Predmet.OstaliListFormatedOIB>
    <izvorni_sadrzaj>
      <item>Tihomir Mihaldinec, OIB 28317957126 punomoćnik sudionika u postupku MINIL d.o.o.</item>
    </izvorni_sadrzaj>
    <derivirana_varijabla naziv="DomainObject.Predmet.OstaliListFormatedOIB_1">
      <item>Tihomir Mihaldinec, OIB 28317957126 punomoćnik sudionika u postupku MINIL d.o.o.</item>
    </derivirana_varijabla>
  </DomainObject.Predmet.OstaliListFormatedOIB>
  <DomainObject.Predmet.OstaliListFormatedWithAdress>
    <izvorni_sadrzaj>
      <item>Tihomir Mihaldinec, Milana Langa 14, 10430 Samobor punomoćnik sudionika u postupku MINIL d.o.o.</item>
    </izvorni_sadrzaj>
    <derivirana_varijabla naziv="DomainObject.Predmet.OstaliListFormatedWithAdress_1">
      <item>Tihomir Mihaldinec, Milana Langa 14, 10430 Samobor punomoćnik sudionika u postupku MINIL d.o.o.</item>
    </derivirana_varijabla>
  </DomainObject.Predmet.OstaliListFormatedWithAdress>
  <DomainObject.Predmet.OstaliListFormatedWithAdressOIB>
    <izvorni_sadrzaj>
      <item>Tihomir Mihaldinec, OIB 28317957126, Milana Langa 14, 10430 Samobor punomoćnik sudionika u postupku MINIL d.o.o.</item>
    </izvorni_sadrzaj>
    <derivirana_varijabla naziv="DomainObject.Predmet.OstaliListFormatedWithAdressOIB_1">
      <item>Tihomir Mihaldinec, OIB 28317957126, Milana Langa 14, 10430 Samobor punomoćnik sudionika u postupku MINIL d.o.o.</item>
    </derivirana_varijabla>
  </DomainObject.Predmet.OstaliListFormatedWithAdressOIB>
  <DomainObject.Predmet.OstaliListNazivFormated>
    <izvorni_sadrzaj>
      <item>Tihomir Mihaldinec</item>
    </izvorni_sadrzaj>
    <derivirana_varijabla naziv="DomainObject.Predmet.OstaliListNazivFormated_1">
      <item>Tihomir Mihaldinec</item>
    </derivirana_varijabla>
  </DomainObject.Predmet.OstaliListNazivFormated>
  <DomainObject.Predmet.OstaliListNazivFormatedOIB>
    <izvorni_sadrzaj>
      <item>Tihomir Mihaldinec, OIB 28317957126</item>
    </izvorni_sadrzaj>
    <derivirana_varijabla naziv="DomainObject.Predmet.OstaliListNazivFormatedOIB_1">
      <item>Tihomir Mihaldinec, OIB 28317957126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MINIL d.o.o.</izvorni_sadrzaj>
    <derivirana_varijabla naziv="DomainObject.Predmet.ProtustrankaIDrugi_1">MINIL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MINIL d.o.o., OIB 95643595749, Petra Preradovića 20, 10430 Samobor</izvorni_sadrzaj>
    <derivirana_varijabla naziv="DomainObject.Predmet.ProtustrankaIDrugiAdressOIB_1">MINIL d.o.o., OIB 95643595749, Petra Preradovića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MINIL d.o.o.</item>
      <item>Tihomir Mihaldinec</item>
    </izvorni_sadrzaj>
    <derivirana_varijabla naziv="DomainObject.Predmet.SudioniciListNaziv_1">
      <item>FINA Regionalni centar Zagreb</item>
      <item>MINIL d.o.o.</item>
      <item>Tihomir Mihaldinec</item>
    </derivirana_varijabla>
  </DomainObject.Predmet.SudioniciListNaziv>
  <DomainObject.Predmet.SudioniciListAdressOIB>
    <izvorni_sadrzaj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</izvorni_sadrzaj>
    <derivirana_varijabla naziv="DomainObject.Predmet.SudioniciListAdressOIB_1"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95643595749</item>
      <item>, OIB 28317957126</item>
    </izvorni_sadrzaj>
    <derivirana_varijabla naziv="DomainObject.Predmet.SudioniciListNazivOIB_1">
      <item>, OIB 85821130368</item>
      <item>, OIB 95643595749</item>
      <item>, OIB 28317957126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7B025-DC07-4B95-BD3A-E364AF114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1765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2017-01-23T09:32:00Z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2017-01-23T09:35:00Z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