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6344" w14:paraId="d346344" w:rsidRDefault="00513255" w:rsidP="00AF00BA" w:rsidR="00513255">
      <w:pPr>
        <w15:collapsed w:val="false"/>
        <w:rPr>
          <w:rFonts w:hAnsi="Times New Roman" w:ascii="Times New Roman"/>
        </w:rPr>
      </w:pPr>
      <w:bookmarkStart w:name="_GoBack" w:id="0"/>
      <w:bookmarkEnd w:id="0"/>
    </w:p>
    <w:p w:rsidRDefault="005763F2" w:rsidP="00AF00BA" w:rsidR="00AF00BA" w:rsidRPr="00AF00BA">
      <w:pPr>
        <w:rPr>
          <w:rFonts w:hAnsi="Times New Roman" w:ascii="Times New Roman"/>
        </w:rPr>
      </w:pPr>
      <w:r>
        <w:rPr>
          <w:rFonts w:hAnsi="Times New Roman" w:ascii="Times New Roman"/>
        </w:rPr>
        <w:t>R</w:t>
      </w:r>
      <w:r w:rsidR="00AF00BA" w:rsidRPr="00AF00BA">
        <w:rPr>
          <w:rFonts w:hAnsi="Times New Roman" w:ascii="Times New Roman"/>
        </w:rPr>
        <w:t>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DB6291">
        <w:t xml:space="preserve">          </w:t>
      </w:r>
      <w:r w:rsidRPr="00AF00BA">
        <w:rPr>
          <w:rFonts w:hAnsi="Times New Roman" w:ascii="Times New Roman"/>
        </w:rPr>
        <w:t>48. St-</w:t>
      </w:r>
      <w:r w:rsidR="00887DF8">
        <w:rPr>
          <w:rFonts w:hAnsi="Times New Roman" w:ascii="Times New Roman"/>
        </w:rPr>
        <w:t>6800</w:t>
      </w:r>
      <w:r w:rsidR="00A13353">
        <w:rPr>
          <w:rFonts w:hAnsi="Times New Roman" w:ascii="Times New Roman"/>
        </w:rPr>
        <w:t>/</w:t>
      </w:r>
      <w:r>
        <w:rPr>
          <w:rFonts w:hAnsi="Times New Roman" w:ascii="Times New Roman"/>
        </w:rPr>
        <w:t>16</w:t>
      </w:r>
    </w:p>
    <w:p w:rsidRDefault="001A5097" w:rsidP="00AF00BA" w:rsidR="001A5097" w:rsidRPr="00851FA9">
      <w:pPr>
        <w:jc w:val="right"/>
        <w:rPr>
          <w:rFonts w:hAnsi="Times New Roman" w:ascii="Times New Roman"/>
        </w:rPr>
      </w:pPr>
      <w:r w:rsidRPr="00851FA9">
        <w:rPr>
          <w:rFonts w:hAnsi="Times New Roman" w:ascii="Times New Roman"/>
        </w:rPr>
        <w:tab/>
      </w:r>
      <w:r w:rsidRPr="00851FA9">
        <w:rPr>
          <w:rFonts w:hAnsi="Times New Roman" w:ascii="Times New Roman"/>
        </w:rPr>
        <w:tab/>
      </w: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314E6B" w:rsidP="001A5097" w:rsidR="00314E6B" w:rsidRPr="00851FA9">
      <w:pPr>
        <w:jc w:val="center"/>
        <w:rPr>
          <w:rFonts w:hAnsi="Times New Roman" w:ascii="Times New Roman"/>
        </w:rPr>
      </w:pPr>
    </w:p>
    <w:p w:rsidRDefault="00851FA9" w:rsidP="00851FA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w:t>
      </w:r>
      <w:r w:rsidR="008A0A21">
        <w:rPr>
          <w:rFonts w:hAnsi="Times New Roman" w:ascii="Times New Roman"/>
        </w:rPr>
        <w:t xml:space="preserve"> dužnikom</w:t>
      </w:r>
      <w:r w:rsidR="00276EB6">
        <w:rPr>
          <w:rFonts w:hAnsi="Times New Roman" w:ascii="Times New Roman"/>
        </w:rPr>
        <w:t xml:space="preserve"> </w:t>
      </w:r>
      <w:r w:rsidR="00276EB6" w:rsidRPr="00276EB6">
        <w:rPr>
          <w:rFonts w:eastAsia="Times New Roman" w:hAnsi="Times New Roman" w:ascii="Times New Roman"/>
        </w:rPr>
        <w:t xml:space="preserve">ASKER d.o.o., Zagreb, Deščevec 1, OIB: 50394756026, MBS: 080404958,  </w:t>
      </w:r>
      <w:r w:rsidR="00AF00BA">
        <w:rPr>
          <w:rFonts w:hAnsi="Times New Roman" w:ascii="Times New Roman"/>
        </w:rPr>
        <w:t xml:space="preserve">dana </w:t>
      </w:r>
      <w:r w:rsidR="004E135D">
        <w:rPr>
          <w:rFonts w:hAnsi="Times New Roman" w:ascii="Times New Roman"/>
        </w:rPr>
        <w:t xml:space="preserve">01. lipnja </w:t>
      </w:r>
      <w:r w:rsidR="00AF00BA">
        <w:rPr>
          <w:rFonts w:hAnsi="Times New Roman" w:ascii="Times New Roman"/>
        </w:rPr>
        <w:t xml:space="preserve">2017. </w:t>
      </w:r>
      <w:r w:rsidR="00887DF8">
        <w:rPr>
          <w:rFonts w:hAnsi="Times New Roman" w:ascii="Times New Roman"/>
        </w:rPr>
        <w:t>s početkom u 10:30</w:t>
      </w:r>
      <w:r w:rsidR="001D3E0A">
        <w:rPr>
          <w:rFonts w:hAnsi="Times New Roman" w:ascii="Times New Roman"/>
        </w:rPr>
        <w:t xml:space="preserve"> </w:t>
      </w:r>
      <w:r w:rsidR="002A655F">
        <w:rPr>
          <w:rFonts w:hAnsi="Times New Roman" w:ascii="Times New Roman"/>
        </w:rPr>
        <w:t>sati</w:t>
      </w:r>
      <w:r w:rsidR="00AF00BA">
        <w:rPr>
          <w:rFonts w:hAnsi="Times New Roman" w:ascii="Times New Roman"/>
        </w:rPr>
        <w:t>.</w:t>
      </w:r>
      <w:r w:rsidR="00276EB6">
        <w:rPr>
          <w:rFonts w:hAnsi="Times New Roman" w:ascii="Times New Roman"/>
        </w:rPr>
        <w:t xml:space="preserve"> </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314E6B" w:rsidP="001A5097" w:rsidR="00314E6B">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314E6B">
        <w:rPr>
          <w:rFonts w:hAnsi="Times New Roman" w:ascii="Times New Roman"/>
        </w:rPr>
        <w:t xml:space="preserve">, </w:t>
      </w:r>
      <w:r w:rsidR="001A5097" w:rsidRPr="00851FA9">
        <w:rPr>
          <w:rFonts w:hAnsi="Times New Roman" w:ascii="Times New Roman"/>
        </w:rPr>
        <w:t>stečajni sudac</w:t>
      </w:r>
    </w:p>
    <w:p w:rsidRDefault="00314E6B" w:rsidP="001A5097" w:rsidR="001A5097">
      <w:pPr>
        <w:rPr>
          <w:rFonts w:hAnsi="Times New Roman" w:ascii="Times New Roman"/>
        </w:rPr>
      </w:pPr>
      <w:r>
        <w:rPr>
          <w:rFonts w:hAnsi="Times New Roman" w:ascii="Times New Roman"/>
        </w:rPr>
        <w:t xml:space="preserve">Zlatka Plivelić,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090B8B" w:rsidRPr="00090B8B">
        <w:rPr>
          <w:rFonts w:hAnsi="Times New Roman" w:ascii="Times New Roman"/>
        </w:rPr>
        <w:t>nitko</w:t>
      </w:r>
    </w:p>
    <w:p w:rsidRDefault="00474C7A" w:rsidP="005763F2" w:rsidR="00043F60">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A538BE">
        <w:rPr>
          <w:rFonts w:hAnsi="Times New Roman" w:ascii="Times New Roman"/>
        </w:rPr>
        <w:t xml:space="preserve"> </w:t>
      </w:r>
      <w:r w:rsidR="00C82E55" w:rsidRPr="00851FA9">
        <w:rPr>
          <w:rFonts w:hAnsi="Times New Roman" w:ascii="Times New Roman"/>
        </w:rPr>
        <w:t>Za dužnika –</w:t>
      </w:r>
      <w:r w:rsidR="00043F60">
        <w:rPr>
          <w:rFonts w:hAnsi="Times New Roman" w:ascii="Times New Roman"/>
        </w:rPr>
        <w:t xml:space="preserve"> </w:t>
      </w:r>
      <w:r w:rsidR="00B37DB9">
        <w:rPr>
          <w:rFonts w:hAnsi="Times New Roman" w:ascii="Times New Roman"/>
        </w:rPr>
        <w:t xml:space="preserve"> </w:t>
      </w:r>
      <w:r w:rsidR="00887DF8">
        <w:rPr>
          <w:rFonts w:hAnsi="Times New Roman" w:ascii="Times New Roman"/>
        </w:rPr>
        <w:t xml:space="preserve">Mesud Bužimkić, </w:t>
      </w:r>
      <w:r w:rsidR="00334A7C">
        <w:rPr>
          <w:rFonts w:hAnsi="Times New Roman" w:ascii="Times New Roman"/>
        </w:rPr>
        <w:t xml:space="preserve">direktor </w:t>
      </w:r>
    </w:p>
    <w:p w:rsidRDefault="001C2F83" w:rsidP="00043F60" w:rsidR="001C2F83">
      <w:pPr>
        <w:ind w:firstLine="348" w:left="360"/>
        <w:rPr>
          <w:rFonts w:hAnsi="Times New Roman" w:ascii="Times New Roman"/>
        </w:rPr>
      </w:pPr>
    </w:p>
    <w:p w:rsidRDefault="00BB6C92" w:rsidP="00D523F7" w:rsidR="00BB6C92">
      <w:pPr>
        <w:ind w:firstLine="708"/>
        <w:jc w:val="both"/>
        <w:rPr>
          <w:rFonts w:hAnsi="Times New Roman" w:ascii="Times New Roman"/>
        </w:rPr>
      </w:pPr>
      <w:r w:rsidRPr="00BB6C92">
        <w:rPr>
          <w:rFonts w:hAnsi="Times New Roman" w:ascii="Times New Roman"/>
        </w:rPr>
        <w:t>Utvrđuje se da na današnje ročite za predlagatelja tj. FINU nije pristupio nitko, dostava poziva je uredna.</w:t>
      </w:r>
      <w:r w:rsidR="0052205F">
        <w:rPr>
          <w:rFonts w:hAnsi="Times New Roman" w:ascii="Times New Roman"/>
        </w:rPr>
        <w:t xml:space="preserve"> </w:t>
      </w:r>
      <w:r w:rsidRPr="00BB6C92">
        <w:rPr>
          <w:rFonts w:hAnsi="Times New Roman" w:ascii="Times New Roman"/>
        </w:rPr>
        <w:tab/>
      </w:r>
      <w:r w:rsidRPr="00BB6C92">
        <w:rPr>
          <w:rFonts w:hAnsi="Times New Roman" w:ascii="Times New Roman"/>
        </w:rPr>
        <w:tab/>
      </w:r>
    </w:p>
    <w:p w:rsidRDefault="0053183D" w:rsidP="00334A7C" w:rsidR="0053183D">
      <w:pPr>
        <w:ind w:firstLine="348" w:left="360"/>
        <w:jc w:val="both"/>
        <w:rPr>
          <w:rFonts w:hAnsi="Times New Roman" w:ascii="Times New Roman"/>
        </w:rPr>
      </w:pPr>
      <w:r>
        <w:rPr>
          <w:rFonts w:hAnsi="Times New Roman" w:ascii="Times New Roman"/>
        </w:rPr>
        <w:t>Utvrđuje se da</w:t>
      </w:r>
      <w:r w:rsidR="00334A7C">
        <w:rPr>
          <w:rFonts w:hAnsi="Times New Roman" w:ascii="Times New Roman"/>
        </w:rPr>
        <w:t xml:space="preserve"> je</w:t>
      </w:r>
      <w:r>
        <w:rPr>
          <w:rFonts w:hAnsi="Times New Roman" w:ascii="Times New Roman"/>
        </w:rPr>
        <w:t xml:space="preserve"> za dužnika i osobu ovlaštenu za zastupanj</w:t>
      </w:r>
      <w:r w:rsidR="00EA2461">
        <w:rPr>
          <w:rFonts w:hAnsi="Times New Roman" w:ascii="Times New Roman"/>
        </w:rPr>
        <w:t xml:space="preserve">e dužnika pristupio </w:t>
      </w:r>
      <w:r w:rsidR="00334A7C">
        <w:rPr>
          <w:rFonts w:hAnsi="Times New Roman" w:ascii="Times New Roman"/>
        </w:rPr>
        <w:t xml:space="preserve">direktor dužnika. </w:t>
      </w:r>
    </w:p>
    <w:p w:rsidRDefault="0053183D" w:rsidP="005062B2" w:rsidR="0053183D">
      <w:pPr>
        <w:ind w:left="360"/>
        <w:jc w:val="both"/>
        <w:rPr>
          <w:rFonts w:hAnsi="Times New Roman" w:ascii="Times New Roman"/>
        </w:rPr>
      </w:pPr>
    </w:p>
    <w:p w:rsidRDefault="00EC1921" w:rsidP="00E5759B" w:rsidR="001839FD">
      <w:pPr>
        <w:ind w:firstLine="708"/>
        <w:jc w:val="both"/>
        <w:rPr>
          <w:rFonts w:hAnsi="Times New Roman" w:ascii="Times New Roman"/>
        </w:rPr>
      </w:pPr>
      <w:r>
        <w:rPr>
          <w:rFonts w:hAnsi="Times New Roman" w:ascii="Times New Roman"/>
        </w:rPr>
        <w:t>S</w:t>
      </w:r>
      <w:r w:rsidR="00F206EF">
        <w:rPr>
          <w:rFonts w:hAnsi="Times New Roman" w:ascii="Times New Roman"/>
        </w:rPr>
        <w:t xml:space="preserve">pisu prileži podnesak </w:t>
      </w:r>
      <w:r w:rsidR="001839FD">
        <w:rPr>
          <w:rFonts w:hAnsi="Times New Roman" w:ascii="Times New Roman"/>
        </w:rPr>
        <w:t xml:space="preserve">FINE </w:t>
      </w:r>
      <w:r>
        <w:rPr>
          <w:rFonts w:hAnsi="Times New Roman" w:ascii="Times New Roman"/>
        </w:rPr>
        <w:t>od</w:t>
      </w:r>
      <w:r w:rsidR="00334A7C">
        <w:rPr>
          <w:rFonts w:hAnsi="Times New Roman" w:ascii="Times New Roman"/>
        </w:rPr>
        <w:t xml:space="preserve"> 18</w:t>
      </w:r>
      <w:r w:rsidR="00D61DE3">
        <w:rPr>
          <w:rFonts w:hAnsi="Times New Roman" w:ascii="Times New Roman"/>
        </w:rPr>
        <w:t>.</w:t>
      </w:r>
      <w:r w:rsidR="005468E2">
        <w:rPr>
          <w:rFonts w:hAnsi="Times New Roman" w:ascii="Times New Roman"/>
        </w:rPr>
        <w:t>05.2017</w:t>
      </w:r>
      <w:r w:rsidR="00334A7C">
        <w:rPr>
          <w:rFonts w:hAnsi="Times New Roman" w:ascii="Times New Roman"/>
        </w:rPr>
        <w:t xml:space="preserve">. </w:t>
      </w:r>
      <w:r w:rsidR="0052205F">
        <w:rPr>
          <w:rFonts w:hAnsi="Times New Roman" w:ascii="Times New Roman"/>
        </w:rPr>
        <w:t xml:space="preserve">iz kojeg proizlazi da dužnik nema nepodmirenih obveza na dan izdavanja potvrde. </w:t>
      </w:r>
      <w:r w:rsidR="005468E2">
        <w:rPr>
          <w:rFonts w:hAnsi="Times New Roman" w:ascii="Times New Roman"/>
        </w:rPr>
        <w:t xml:space="preserve"> </w:t>
      </w:r>
    </w:p>
    <w:p w:rsidRDefault="001839FD" w:rsidP="008A0A21" w:rsidR="001839FD">
      <w:pPr>
        <w:ind w:firstLine="708"/>
        <w:jc w:val="both"/>
        <w:rPr>
          <w:rFonts w:hAnsi="Times New Roman" w:ascii="Times New Roman"/>
        </w:rPr>
      </w:pPr>
      <w:r>
        <w:rPr>
          <w:rFonts w:hAnsi="Times New Roman" w:ascii="Times New Roman"/>
        </w:rPr>
        <w:t>Utvrđuje se da je rješenj</w:t>
      </w:r>
      <w:r w:rsidR="00DB6291">
        <w:rPr>
          <w:rFonts w:hAnsi="Times New Roman" w:ascii="Times New Roman"/>
        </w:rPr>
        <w:t>em ovog suda, br</w:t>
      </w:r>
      <w:r w:rsidR="00720F8E">
        <w:rPr>
          <w:rFonts w:hAnsi="Times New Roman" w:ascii="Times New Roman"/>
        </w:rPr>
        <w:t xml:space="preserve">oj gornji, od </w:t>
      </w:r>
      <w:r w:rsidR="00334A7C">
        <w:rPr>
          <w:rFonts w:hAnsi="Times New Roman" w:ascii="Times New Roman"/>
        </w:rPr>
        <w:t>15</w:t>
      </w:r>
      <w:r w:rsidR="00D61DE3">
        <w:rPr>
          <w:rFonts w:hAnsi="Times New Roman" w:ascii="Times New Roman"/>
        </w:rPr>
        <w:t xml:space="preserve">. svibnja </w:t>
      </w:r>
      <w:r w:rsidR="00EA2461">
        <w:rPr>
          <w:rFonts w:hAnsi="Times New Roman" w:ascii="Times New Roman"/>
        </w:rPr>
        <w:t>2017.</w:t>
      </w:r>
      <w:r w:rsidR="00281F02">
        <w:rPr>
          <w:rFonts w:hAnsi="Times New Roman" w:ascii="Times New Roman"/>
        </w:rPr>
        <w:t xml:space="preserve"> </w:t>
      </w:r>
      <w:r w:rsidR="00EA2461">
        <w:rPr>
          <w:rFonts w:hAnsi="Times New Roman" w:ascii="Times New Roman"/>
        </w:rPr>
        <w:t>g. pokrenut</w:t>
      </w:r>
      <w:r w:rsidR="008A0A21">
        <w:rPr>
          <w:rFonts w:hAnsi="Times New Roman" w:ascii="Times New Roman"/>
        </w:rPr>
        <w:t xml:space="preserve"> </w:t>
      </w:r>
      <w:r>
        <w:rPr>
          <w:rFonts w:hAnsi="Times New Roman" w:ascii="Times New Roman"/>
        </w:rPr>
        <w:t>prethodni postupak radi utvrđivanja pretpostavki za otvaranje stečajnog postupka nad navedenim dužnikom te je određeno ročište radi očitovanja o prijedlogu za otvaranje stečajnog postupka, koje rješenje je objavljeno na e-</w:t>
      </w:r>
      <w:r w:rsidR="00A1202F">
        <w:rPr>
          <w:rFonts w:hAnsi="Times New Roman" w:ascii="Times New Roman"/>
        </w:rPr>
        <w:t>Oglasnoj ploč</w:t>
      </w:r>
      <w:r w:rsidR="00F206EF">
        <w:rPr>
          <w:rFonts w:hAnsi="Times New Roman" w:ascii="Times New Roman"/>
        </w:rPr>
        <w:t xml:space="preserve">i ovog suda dana </w:t>
      </w:r>
      <w:r w:rsidR="00334A7C">
        <w:rPr>
          <w:rFonts w:hAnsi="Times New Roman" w:ascii="Times New Roman"/>
        </w:rPr>
        <w:t>15</w:t>
      </w:r>
      <w:r w:rsidR="00006E5A">
        <w:rPr>
          <w:rFonts w:hAnsi="Times New Roman" w:ascii="Times New Roman"/>
        </w:rPr>
        <w:t xml:space="preserve">. </w:t>
      </w:r>
      <w:r w:rsidR="00D61DE3">
        <w:rPr>
          <w:rFonts w:hAnsi="Times New Roman" w:ascii="Times New Roman"/>
        </w:rPr>
        <w:t xml:space="preserve">svibnja </w:t>
      </w:r>
      <w:r>
        <w:rPr>
          <w:rFonts w:hAnsi="Times New Roman" w:ascii="Times New Roman"/>
        </w:rPr>
        <w:t xml:space="preserve">2017., čime su ispunjeni uvjeti iz članka 12. SZ-a ("NN" br. 71/15.).   </w:t>
      </w:r>
    </w:p>
    <w:p w:rsidRDefault="0052205F" w:rsidP="006D74CA" w:rsidR="0052205F">
      <w:pPr>
        <w:rPr>
          <w:rFonts w:hAnsi="Times New Roman" w:ascii="Times New Roman"/>
        </w:rPr>
      </w:pPr>
    </w:p>
    <w:p w:rsidRDefault="000314ED" w:rsidP="00AE14A3" w:rsidR="000314ED" w:rsidRPr="004F5BAF">
      <w:pPr>
        <w:ind w:firstLine="708"/>
        <w:jc w:val="both"/>
        <w:rPr>
          <w:rFonts w:hAnsi="Times New Roman" w:ascii="Times New Roman"/>
        </w:rPr>
      </w:pPr>
      <w:r>
        <w:rPr>
          <w:rFonts w:hAnsi="Times New Roman" w:ascii="Times New Roman"/>
        </w:rPr>
        <w:t xml:space="preserve">Sud </w:t>
      </w:r>
      <w:r w:rsidRPr="004F5BAF">
        <w:rPr>
          <w:rFonts w:hAnsi="Times New Roman" w:ascii="Times New Roman"/>
        </w:rPr>
        <w:t>donosi</w:t>
      </w:r>
    </w:p>
    <w:p w:rsidRDefault="000314ED" w:rsidP="000314ED" w:rsidR="000314ED" w:rsidRPr="004F5BAF">
      <w:pPr>
        <w:ind w:firstLine="708"/>
        <w:jc w:val="both"/>
        <w:rPr>
          <w:rFonts w:hAnsi="Times New Roman" w:ascii="Times New Roman"/>
        </w:rPr>
      </w:pPr>
      <w:r>
        <w:rPr>
          <w:rFonts w:hAnsi="Times New Roman" w:ascii="Times New Roman"/>
        </w:rPr>
        <w:tab/>
      </w:r>
    </w:p>
    <w:p w:rsidRDefault="000314ED" w:rsidP="000314ED" w:rsidR="000314ED">
      <w:pPr>
        <w:ind w:firstLine="708"/>
        <w:rPr>
          <w:rFonts w:hAnsi="Times New Roman" w:ascii="Times New Roman"/>
        </w:rPr>
      </w:pPr>
      <w:r>
        <w:rPr>
          <w:rFonts w:hAnsi="Times New Roman" w:ascii="Times New Roman"/>
        </w:rPr>
        <w:t xml:space="preserve">                                                      R j e š e n</w:t>
      </w:r>
      <w:r w:rsidRPr="004F5BAF">
        <w:rPr>
          <w:rFonts w:hAnsi="Times New Roman" w:ascii="Times New Roman"/>
        </w:rPr>
        <w:t>j e</w:t>
      </w:r>
    </w:p>
    <w:p w:rsidRDefault="000314ED" w:rsidP="000314ED" w:rsidR="000314ED">
      <w:pPr>
        <w:ind w:firstLine="708"/>
        <w:jc w:val="center"/>
        <w:rPr>
          <w:rFonts w:hAnsi="Times New Roman" w:ascii="Times New Roman"/>
        </w:rPr>
      </w:pPr>
    </w:p>
    <w:p w:rsidRDefault="000314ED" w:rsidP="000314ED" w:rsidR="00591705" w:rsidRPr="006E1B5A">
      <w:pPr>
        <w:ind w:left="708"/>
        <w:rPr>
          <w:rFonts w:eastAsia="Times New Roman" w:hAnsi="Times New Roman" w:ascii="Times New Roman"/>
        </w:rPr>
      </w:pPr>
      <w:r w:rsidRPr="006C2EFB">
        <w:rPr>
          <w:rFonts w:hAnsi="Times New Roman" w:ascii="Times New Roman"/>
        </w:rPr>
        <w:t xml:space="preserve">Obustavlja </w:t>
      </w:r>
      <w:r>
        <w:rPr>
          <w:rFonts w:hAnsi="Times New Roman" w:ascii="Times New Roman"/>
        </w:rPr>
        <w:t>se stečajni</w:t>
      </w:r>
      <w:r w:rsidRPr="006C2EFB">
        <w:rPr>
          <w:rFonts w:hAnsi="Times New Roman" w:ascii="Times New Roman"/>
        </w:rPr>
        <w:t xml:space="preserve"> p</w:t>
      </w:r>
      <w:r>
        <w:rPr>
          <w:rFonts w:hAnsi="Times New Roman" w:ascii="Times New Roman"/>
        </w:rPr>
        <w:t xml:space="preserve">ostupak nad stečajnim </w:t>
      </w:r>
      <w:r w:rsidRPr="006E1B5A">
        <w:rPr>
          <w:rFonts w:hAnsi="Times New Roman" w:ascii="Times New Roman"/>
        </w:rPr>
        <w:t xml:space="preserve">dužnikom  </w:t>
      </w:r>
      <w:r w:rsidR="006E1B5A" w:rsidRPr="006E1B5A">
        <w:rPr>
          <w:rFonts w:eastAsia="Times New Roman" w:hAnsi="Times New Roman" w:ascii="Times New Roman"/>
        </w:rPr>
        <w:t>ASKER d.o.o., Zagreb, Deščevec 1, O</w:t>
      </w:r>
      <w:r w:rsidR="006E1B5A">
        <w:rPr>
          <w:rFonts w:eastAsia="Times New Roman" w:hAnsi="Times New Roman" w:ascii="Times New Roman"/>
        </w:rPr>
        <w:t>IB: 50394756026, MBS: 080404958.</w:t>
      </w:r>
      <w:r w:rsidR="006E1B5A" w:rsidRPr="006E1B5A">
        <w:rPr>
          <w:rFonts w:eastAsia="Times New Roman" w:hAnsi="Times New Roman" w:ascii="Times New Roman"/>
        </w:rPr>
        <w:t xml:space="preserve">  </w:t>
      </w:r>
    </w:p>
    <w:p w:rsidRDefault="00334A7C" w:rsidP="000314ED" w:rsidR="00334A7C" w:rsidRPr="00591705">
      <w:pPr>
        <w:ind w:left="708"/>
        <w:rPr>
          <w:rFonts w:hAnsi="Times New Roman" w:ascii="Times New Roman"/>
        </w:rPr>
      </w:pPr>
    </w:p>
    <w:p w:rsidRDefault="000314ED" w:rsidP="000314ED" w:rsidR="000314ED" w:rsidRPr="006C2EFB">
      <w:pPr>
        <w:jc w:val="center"/>
        <w:rPr>
          <w:rFonts w:hAnsi="Times New Roman" w:ascii="Times New Roman"/>
        </w:rPr>
      </w:pPr>
      <w:r w:rsidRPr="006C2EFB">
        <w:rPr>
          <w:rFonts w:hAnsi="Times New Roman" w:ascii="Times New Roman"/>
        </w:rPr>
        <w:t xml:space="preserve">Obrazloženje </w:t>
      </w:r>
    </w:p>
    <w:p w:rsidRDefault="000314ED" w:rsidP="000314ED" w:rsidR="000314ED" w:rsidRPr="006C2EFB">
      <w:pPr>
        <w:jc w:val="center"/>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w:t>
      </w:r>
      <w:r w:rsidRPr="006C2EFB">
        <w:rPr>
          <w:rFonts w:hAnsi="Times New Roman" w:ascii="Times New Roman"/>
        </w:rPr>
        <w:t>Financijska agencija je podnijela prijedlog za o</w:t>
      </w:r>
      <w:r>
        <w:rPr>
          <w:rFonts w:hAnsi="Times New Roman" w:ascii="Times New Roman"/>
        </w:rPr>
        <w:t xml:space="preserve">tvaranje stečajnog postupka nad </w:t>
      </w:r>
      <w:r w:rsidRPr="006C2EFB">
        <w:rPr>
          <w:rFonts w:hAnsi="Times New Roman" w:ascii="Times New Roman"/>
        </w:rPr>
        <w:t xml:space="preserve">dužnikom </w:t>
      </w:r>
      <w:r w:rsidR="006E1B5A" w:rsidRPr="006E1B5A">
        <w:rPr>
          <w:rFonts w:eastAsia="Times New Roman" w:hAnsi="Times New Roman" w:ascii="Times New Roman"/>
        </w:rPr>
        <w:t>ASKER d.o.o., Zagreb, Deščevec 1, OIB: 50394756026, MBS: 080404958</w:t>
      </w:r>
      <w:r w:rsidR="006E1B5A">
        <w:rPr>
          <w:rFonts w:eastAsia="Times New Roman" w:hAnsi="Times New Roman" w:ascii="Times New Roman"/>
        </w:rPr>
        <w:t xml:space="preserve"> </w:t>
      </w:r>
      <w:r w:rsidR="006E1B5A">
        <w:rPr>
          <w:rFonts w:eastAsia="Times New Roman"/>
        </w:rPr>
        <w:t xml:space="preserve">  </w:t>
      </w:r>
      <w:r w:rsidR="00887DF8">
        <w:rPr>
          <w:rFonts w:hAnsi="Times New Roman" w:ascii="Times New Roman"/>
        </w:rPr>
        <w:t xml:space="preserve">   </w:t>
      </w:r>
      <w:r>
        <w:rPr>
          <w:rFonts w:hAnsi="Times New Roman" w:ascii="Times New Roman"/>
        </w:rPr>
        <w:t>temeljem članka</w:t>
      </w:r>
      <w:r w:rsidRPr="006C2EFB">
        <w:rPr>
          <w:rFonts w:hAnsi="Times New Roman" w:ascii="Times New Roman"/>
        </w:rPr>
        <w:t xml:space="preserve"> </w:t>
      </w:r>
      <w:r w:rsidR="00176FBA">
        <w:rPr>
          <w:rFonts w:hAnsi="Times New Roman" w:ascii="Times New Roman"/>
        </w:rPr>
        <w:t xml:space="preserve">110. stavak 1 </w:t>
      </w:r>
      <w:r w:rsidRPr="006C2EFB">
        <w:rPr>
          <w:rFonts w:hAnsi="Times New Roman" w:ascii="Times New Roman"/>
        </w:rPr>
        <w:t xml:space="preserve"> </w:t>
      </w:r>
      <w:r>
        <w:rPr>
          <w:rFonts w:hAnsi="Times New Roman" w:ascii="Times New Roman"/>
        </w:rPr>
        <w:t>SZ-a ("NN" br. 71/15).</w:t>
      </w:r>
    </w:p>
    <w:p w:rsidRDefault="000314ED" w:rsidP="000314ED" w:rsidR="000314ED">
      <w:pPr>
        <w:jc w:val="both"/>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FINA u svom podnesku </w:t>
      </w:r>
      <w:r w:rsidRPr="0075760F">
        <w:rPr>
          <w:rFonts w:hAnsi="Times New Roman" w:ascii="Times New Roman"/>
        </w:rPr>
        <w:t xml:space="preserve">od </w:t>
      </w:r>
      <w:r w:rsidR="00334A7C">
        <w:rPr>
          <w:rFonts w:hAnsi="Times New Roman" w:ascii="Times New Roman"/>
        </w:rPr>
        <w:t>18</w:t>
      </w:r>
      <w:r>
        <w:rPr>
          <w:rFonts w:hAnsi="Times New Roman" w:ascii="Times New Roman"/>
        </w:rPr>
        <w:t>.05.</w:t>
      </w:r>
      <w:r w:rsidRPr="0075760F">
        <w:rPr>
          <w:rFonts w:hAnsi="Times New Roman" w:ascii="Times New Roman"/>
        </w:rPr>
        <w:t>2017.</w:t>
      </w:r>
      <w:r w:rsidR="00887DF8">
        <w:rPr>
          <w:rFonts w:hAnsi="Times New Roman" w:ascii="Times New Roman"/>
        </w:rPr>
        <w:t>, koji prileži spisu (list 6</w:t>
      </w:r>
      <w:r>
        <w:rPr>
          <w:rFonts w:hAnsi="Times New Roman" w:ascii="Times New Roman"/>
        </w:rPr>
        <w:t xml:space="preserve"> spisa),</w:t>
      </w:r>
      <w:r w:rsidRPr="0075760F">
        <w:rPr>
          <w:rFonts w:hAnsi="Times New Roman" w:ascii="Times New Roman"/>
        </w:rPr>
        <w:t xml:space="preserve"> </w:t>
      </w:r>
      <w:r>
        <w:rPr>
          <w:rFonts w:hAnsi="Times New Roman" w:ascii="Times New Roman"/>
        </w:rPr>
        <w:t xml:space="preserve">navodi da na dan </w:t>
      </w:r>
      <w:r w:rsidR="00334A7C">
        <w:rPr>
          <w:rFonts w:hAnsi="Times New Roman" w:ascii="Times New Roman"/>
        </w:rPr>
        <w:t>16.05.</w:t>
      </w:r>
      <w:r>
        <w:rPr>
          <w:rFonts w:hAnsi="Times New Roman" w:ascii="Times New Roman"/>
        </w:rPr>
        <w:t xml:space="preserve">2017. dužnik </w:t>
      </w:r>
      <w:r w:rsidRPr="0075760F">
        <w:rPr>
          <w:rFonts w:hAnsi="Times New Roman" w:ascii="Times New Roman"/>
        </w:rPr>
        <w:t>u očevidniku redoslijeda osnova za plaćanje više nema neizvršenih osnova za plaćanje</w:t>
      </w:r>
      <w:r>
        <w:rPr>
          <w:rFonts w:hAnsi="Times New Roman" w:ascii="Times New Roman"/>
        </w:rPr>
        <w:t xml:space="preserve">. </w:t>
      </w:r>
    </w:p>
    <w:p w:rsidRDefault="00D17E0A" w:rsidP="000314ED" w:rsidR="00D17E0A">
      <w:pPr>
        <w:jc w:val="both"/>
        <w:rPr>
          <w:rFonts w:hAnsi="Times New Roman" w:ascii="Times New Roman"/>
        </w:rPr>
      </w:pPr>
    </w:p>
    <w:p w:rsidRDefault="00D17E0A" w:rsidP="000314ED" w:rsidR="00D17E0A">
      <w:pPr>
        <w:jc w:val="both"/>
        <w:rPr>
          <w:rFonts w:hAnsi="Times New Roman" w:ascii="Times New Roman"/>
        </w:rPr>
      </w:pPr>
    </w:p>
    <w:p w:rsidRDefault="000314ED" w:rsidP="000314ED" w:rsidR="000314ED">
      <w:pPr>
        <w:jc w:val="both"/>
        <w:rPr>
          <w:rFonts w:hAnsi="Times New Roman" w:ascii="Times New Roman"/>
        </w:rPr>
      </w:pPr>
      <w:r>
        <w:rPr>
          <w:rFonts w:hAnsi="Times New Roman" w:ascii="Times New Roman"/>
        </w:rPr>
        <w:t xml:space="preserve">      </w:t>
      </w:r>
      <w:r>
        <w:rPr>
          <w:rFonts w:hAnsi="Times New Roman" w:ascii="Times New Roman"/>
        </w:rPr>
        <w:tab/>
      </w:r>
    </w:p>
    <w:p w:rsidRDefault="000314ED" w:rsidP="000314ED" w:rsidR="000314ED">
      <w:pPr>
        <w:jc w:val="both"/>
        <w:rPr>
          <w:rFonts w:hAnsi="Times New Roman" w:ascii="Times New Roman"/>
        </w:rPr>
      </w:pPr>
      <w:r>
        <w:rPr>
          <w:rFonts w:hAnsi="Times New Roman" w:ascii="Times New Roman"/>
        </w:rPr>
        <w:lastRenderedPageBreak/>
        <w:t xml:space="preserve">            Prema odredbi čl. 6 st. 2</w:t>
      </w:r>
      <w:r w:rsidRPr="006C2EFB">
        <w:rPr>
          <w:rFonts w:hAnsi="Times New Roman" w:ascii="Times New Roman"/>
        </w:rPr>
        <w:t xml:space="preserve"> </w:t>
      </w:r>
      <w:r>
        <w:rPr>
          <w:rFonts w:hAnsi="Times New Roman" w:ascii="Times New Roman"/>
        </w:rPr>
        <w:t>SZ-a,</w:t>
      </w:r>
      <w:r w:rsidRPr="006C2EFB">
        <w:rPr>
          <w:rFonts w:hAnsi="Times New Roman" w:ascii="Times New Roman"/>
        </w:rPr>
        <w:t xml:space="preserve"> smatrat će se da je dužn</w:t>
      </w:r>
      <w:r>
        <w:rPr>
          <w:rFonts w:hAnsi="Times New Roman" w:ascii="Times New Roman"/>
        </w:rPr>
        <w:t xml:space="preserve">ik nesposoban za plaćanje ako u </w:t>
      </w:r>
      <w:r w:rsidRPr="006C2EFB">
        <w:rPr>
          <w:rFonts w:hAnsi="Times New Roman" w:ascii="Times New Roman"/>
        </w:rPr>
        <w:t>očevidniku redoslijeda osnova za plaćanje ima</w:t>
      </w:r>
      <w:r>
        <w:rPr>
          <w:rFonts w:hAnsi="Times New Roman" w:ascii="Times New Roman"/>
        </w:rPr>
        <w:t xml:space="preserve"> evidentirane neizvršene osnove </w:t>
      </w:r>
      <w:r w:rsidRPr="006C2EFB">
        <w:rPr>
          <w:rFonts w:hAnsi="Times New Roman" w:ascii="Times New Roman"/>
        </w:rPr>
        <w:t>za plaćanje u razdoblju duljem od 60 dana, a koje je trebalo na temelju valjanih osnova za plaćanje, bez daljnjeg pristanka dužnika</w:t>
      </w:r>
      <w:r>
        <w:rPr>
          <w:rFonts w:hAnsi="Times New Roman" w:ascii="Times New Roman"/>
        </w:rPr>
        <w:t>,</w:t>
      </w:r>
      <w:r w:rsidRPr="006C2EFB">
        <w:rPr>
          <w:rFonts w:hAnsi="Times New Roman" w:ascii="Times New Roman"/>
        </w:rPr>
        <w:t xml:space="preserve"> naplatiti s bilo kojeg od</w:t>
      </w:r>
      <w:r>
        <w:rPr>
          <w:rFonts w:hAnsi="Times New Roman" w:ascii="Times New Roman"/>
        </w:rPr>
        <w:t xml:space="preserve"> njegovih računa. Prema stavku 3</w:t>
      </w:r>
      <w:r w:rsidRPr="006C2EFB">
        <w:rPr>
          <w:rFonts w:hAnsi="Times New Roman" w:ascii="Times New Roman"/>
        </w:rPr>
        <w:t xml:space="preserve"> isto</w:t>
      </w:r>
      <w:r>
        <w:rPr>
          <w:rFonts w:hAnsi="Times New Roman" w:ascii="Times New Roman"/>
        </w:rPr>
        <w:t>g članka predmnijeva iz stavka 2</w:t>
      </w:r>
      <w:r w:rsidRPr="006C2EFB">
        <w:rPr>
          <w:rFonts w:hAnsi="Times New Roman" w:ascii="Times New Roman"/>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0314ED" w:rsidP="000314ED" w:rsidR="000314ED">
      <w:pPr>
        <w:rPr>
          <w:rFonts w:hAnsi="Times New Roman" w:ascii="Times New Roman"/>
        </w:rPr>
      </w:pPr>
    </w:p>
    <w:p w:rsidRDefault="000314ED" w:rsidP="000314ED" w:rsidR="000314ED">
      <w:pPr>
        <w:ind w:firstLine="708"/>
        <w:jc w:val="both"/>
        <w:rPr>
          <w:rFonts w:hAnsi="Times New Roman" w:ascii="Times New Roman"/>
        </w:rPr>
      </w:pPr>
      <w:r>
        <w:rPr>
          <w:rFonts w:hAnsi="Times New Roman" w:ascii="Times New Roman"/>
        </w:rPr>
        <w:t>Prema članku 128 stavku</w:t>
      </w:r>
      <w:r w:rsidRPr="006C2EFB">
        <w:rPr>
          <w:rFonts w:hAnsi="Times New Roman" w:ascii="Times New Roman"/>
        </w:rPr>
        <w:t xml:space="preserve"> 9</w:t>
      </w:r>
      <w:r>
        <w:rPr>
          <w:rFonts w:hAnsi="Times New Roman" w:ascii="Times New Roman"/>
        </w:rPr>
        <w:t>.</w:t>
      </w:r>
      <w:r w:rsidRPr="006C2EFB">
        <w:rPr>
          <w:rFonts w:hAnsi="Times New Roman" w:ascii="Times New Roman"/>
        </w:rPr>
        <w:t xml:space="preserve"> </w:t>
      </w:r>
      <w:r>
        <w:rPr>
          <w:rFonts w:hAnsi="Times New Roman" w:ascii="Times New Roman"/>
        </w:rPr>
        <w:t>SZ-a</w:t>
      </w:r>
      <w:r w:rsidRPr="006C2EFB">
        <w:rPr>
          <w:rFonts w:hAnsi="Times New Roman" w:ascii="Times New Roman"/>
        </w:rPr>
        <w:t>, ako se u</w:t>
      </w:r>
      <w:r>
        <w:rPr>
          <w:rFonts w:hAnsi="Times New Roman" w:ascii="Times New Roman"/>
        </w:rPr>
        <w:t xml:space="preserve">tvrdi da je dužnik do završetka </w:t>
      </w:r>
      <w:r w:rsidRPr="006C2EFB">
        <w:rPr>
          <w:rFonts w:hAnsi="Times New Roman" w:ascii="Times New Roman"/>
        </w:rPr>
        <w:t>prethodnog postupka postao sposoban za plaćanje</w:t>
      </w:r>
      <w:r>
        <w:rPr>
          <w:rFonts w:hAnsi="Times New Roman" w:ascii="Times New Roman"/>
        </w:rPr>
        <w:t>,</w:t>
      </w:r>
      <w:r w:rsidRPr="006C2EFB">
        <w:rPr>
          <w:rFonts w:hAnsi="Times New Roman" w:ascii="Times New Roman"/>
        </w:rPr>
        <w:t xml:space="preserve"> postupak će se obustaviti. </w:t>
      </w:r>
    </w:p>
    <w:p w:rsidRDefault="000314ED" w:rsidP="000314ED" w:rsidR="000314ED" w:rsidRPr="006C2EFB">
      <w:pPr>
        <w:ind w:firstLine="708"/>
        <w:rPr>
          <w:rFonts w:hAnsi="Times New Roman" w:ascii="Times New Roman"/>
        </w:rPr>
      </w:pPr>
    </w:p>
    <w:p w:rsidRDefault="000314ED" w:rsidP="000314ED" w:rsidR="000314ED" w:rsidRPr="006C2EFB">
      <w:pPr>
        <w:jc w:val="both"/>
        <w:rPr>
          <w:rFonts w:hAnsi="Times New Roman" w:ascii="Times New Roman"/>
        </w:rPr>
      </w:pPr>
      <w:r>
        <w:rPr>
          <w:rFonts w:hAnsi="Times New Roman" w:ascii="Times New Roman"/>
        </w:rPr>
        <w:t xml:space="preserve">           Budući da</w:t>
      </w:r>
      <w:r w:rsidRPr="006C2EFB">
        <w:rPr>
          <w:rFonts w:hAnsi="Times New Roman" w:ascii="Times New Roman"/>
        </w:rPr>
        <w:t xml:space="preserve"> iz potvrde FINE kojom se dokazuje stečajni r</w:t>
      </w:r>
      <w:r>
        <w:rPr>
          <w:rFonts w:hAnsi="Times New Roman" w:ascii="Times New Roman"/>
        </w:rPr>
        <w:t xml:space="preserve">azlog nesposobnosti za plaćanje </w:t>
      </w:r>
      <w:r w:rsidRPr="006C2EFB">
        <w:rPr>
          <w:rFonts w:hAnsi="Times New Roman" w:ascii="Times New Roman"/>
        </w:rPr>
        <w:t>proizlazi da žiro račun dužnika nije blokiran te da prema</w:t>
      </w:r>
      <w:r>
        <w:rPr>
          <w:rFonts w:hAnsi="Times New Roman" w:ascii="Times New Roman"/>
        </w:rPr>
        <w:t xml:space="preserve"> tome dužnik nije nesposoban za </w:t>
      </w:r>
      <w:r w:rsidRPr="006C2EFB">
        <w:rPr>
          <w:rFonts w:hAnsi="Times New Roman" w:ascii="Times New Roman"/>
        </w:rPr>
        <w:t>plaćanje</w:t>
      </w:r>
      <w:r>
        <w:rPr>
          <w:rFonts w:hAnsi="Times New Roman" w:ascii="Times New Roman"/>
        </w:rPr>
        <w:t>, valjalo je temeljem čl. 128 stavka</w:t>
      </w:r>
      <w:r w:rsidRPr="006C2EFB">
        <w:rPr>
          <w:rFonts w:hAnsi="Times New Roman" w:ascii="Times New Roman"/>
        </w:rPr>
        <w:t xml:space="preserve"> 9 </w:t>
      </w:r>
      <w:r>
        <w:rPr>
          <w:rFonts w:hAnsi="Times New Roman" w:ascii="Times New Roman"/>
        </w:rPr>
        <w:t>SZ-a</w:t>
      </w:r>
      <w:r w:rsidRPr="006C2EFB">
        <w:rPr>
          <w:rFonts w:hAnsi="Times New Roman" w:ascii="Times New Roman"/>
        </w:rPr>
        <w:t xml:space="preserve"> obustaviti postupak i r</w:t>
      </w:r>
      <w:r>
        <w:rPr>
          <w:rFonts w:hAnsi="Times New Roman" w:ascii="Times New Roman"/>
        </w:rPr>
        <w:t xml:space="preserve">iješiti kao u </w:t>
      </w:r>
      <w:r w:rsidRPr="006C2EFB">
        <w:rPr>
          <w:rFonts w:hAnsi="Times New Roman" w:ascii="Times New Roman"/>
        </w:rPr>
        <w:t xml:space="preserve">izreci. </w:t>
      </w:r>
    </w:p>
    <w:p w:rsidRDefault="000314ED" w:rsidP="000314ED" w:rsidR="000314ED" w:rsidRPr="006C2EFB">
      <w:pPr>
        <w:jc w:val="center"/>
        <w:rPr>
          <w:rFonts w:hAnsi="Times New Roman" w:ascii="Times New Roman"/>
        </w:rPr>
      </w:pPr>
    </w:p>
    <w:p w:rsidRDefault="000314ED" w:rsidP="000314ED" w:rsidR="000314ED">
      <w:pPr>
        <w:ind w:firstLine="720" w:left="5040"/>
        <w:jc w:val="center"/>
        <w:rPr>
          <w:rFonts w:hAnsi="Times New Roman" w:ascii="Times New Roman"/>
        </w:rPr>
      </w:pPr>
    </w:p>
    <w:p w:rsidRDefault="000314ED" w:rsidP="000314ED" w:rsidR="000314ED" w:rsidRPr="004453B3">
      <w:pPr>
        <w:ind w:firstLine="720" w:left="5040"/>
        <w:jc w:val="right"/>
        <w:rPr>
          <w:rFonts w:hAnsi="Times New Roman" w:ascii="Times New Roman"/>
        </w:rPr>
      </w:pPr>
      <w:r>
        <w:rPr>
          <w:rFonts w:hAnsi="Times New Roman" w:ascii="Times New Roman"/>
        </w:rPr>
        <w:t xml:space="preserve">                    </w:t>
      </w:r>
      <w:r w:rsidRPr="004453B3">
        <w:rPr>
          <w:rFonts w:hAnsi="Times New Roman" w:ascii="Times New Roman"/>
        </w:rPr>
        <w:t>SUDAC:</w:t>
      </w:r>
    </w:p>
    <w:p w:rsidRDefault="000314ED" w:rsidP="000314ED" w:rsidR="000314ED" w:rsidRPr="004453B3">
      <w:pPr>
        <w:jc w:val="right"/>
        <w:rPr>
          <w:rFonts w:hAnsi="Times New Roman" w:ascii="Times New Roman"/>
        </w:rPr>
      </w:pPr>
      <w:r>
        <w:rPr>
          <w:rFonts w:hAnsi="Times New Roman" w:ascii="Times New Roman"/>
        </w:rPr>
        <w:t>Vesna Sremac Šoštar</w:t>
      </w:r>
    </w:p>
    <w:p w:rsidRDefault="000314ED" w:rsidP="000314ED" w:rsidR="000314ED" w:rsidRPr="004453B3">
      <w:pPr>
        <w:jc w:val="both"/>
        <w:rPr>
          <w:rFonts w:hAnsi="Times New Roman" w:ascii="Times New Roman"/>
        </w:rPr>
      </w:pPr>
    </w:p>
    <w:p w:rsidRDefault="00EB5CFE" w:rsidP="000314ED" w:rsidR="00EB5CFE">
      <w:pPr>
        <w:rPr>
          <w:rFonts w:hAnsi="Times New Roman" w:ascii="Times New Roman"/>
        </w:rPr>
      </w:pPr>
    </w:p>
    <w:p w:rsidRDefault="00334A7C" w:rsidP="000314ED" w:rsidR="00334A7C">
      <w:pPr>
        <w:rPr>
          <w:rFonts w:hAnsi="Times New Roman" w:ascii="Times New Roman"/>
        </w:rPr>
      </w:pPr>
    </w:p>
    <w:p w:rsidRDefault="000314ED" w:rsidP="000314ED" w:rsidR="000314ED" w:rsidRPr="009A15E0">
      <w:pPr>
        <w:rPr>
          <w:rFonts w:hAnsi="Times New Roman" w:ascii="Times New Roman"/>
        </w:rPr>
      </w:pPr>
      <w:r>
        <w:rPr>
          <w:rFonts w:hAnsi="Times New Roman" w:ascii="Times New Roman"/>
        </w:rPr>
        <w:t xml:space="preserve">UPUTA O PRAVNOM LIJEKU: </w:t>
      </w:r>
    </w:p>
    <w:p w:rsidRDefault="000314ED" w:rsidP="000314ED" w:rsidR="000314ED">
      <w:pPr>
        <w:rPr>
          <w:rFonts w:hAnsi="Times New Roman" w:ascii="Times New Roman"/>
        </w:rPr>
      </w:pPr>
      <w:r w:rsidRPr="009A15E0">
        <w:rPr>
          <w:rFonts w:hAnsi="Times New Roman" w:ascii="Times New Roman"/>
        </w:rPr>
        <w:t xml:space="preserve">Protiv ovog rješenja dopuštena je  žalba Visokom trgovačkom sudu RH, a koja se podnosi u roku od 8 dana ovome sudu u 3 primjerka.  </w:t>
      </w:r>
    </w:p>
    <w:p w:rsidRDefault="000314ED" w:rsidP="000314ED" w:rsidR="000314ED">
      <w:pPr>
        <w:rPr>
          <w:rFonts w:hAnsi="Times New Roman" w:ascii="Times New Roman"/>
        </w:rPr>
      </w:pPr>
    </w:p>
    <w:p w:rsidRDefault="000314ED" w:rsidP="000314ED" w:rsidR="000314ED">
      <w:pPr>
        <w:rPr>
          <w:rFonts w:hAnsi="Times New Roman" w:ascii="Times New Roman"/>
        </w:rPr>
      </w:pPr>
      <w:r>
        <w:rPr>
          <w:rFonts w:hAnsi="Times New Roman" w:ascii="Times New Roman"/>
        </w:rPr>
        <w:t xml:space="preserve">Dovršeno u </w:t>
      </w:r>
      <w:r w:rsidR="00281F02">
        <w:rPr>
          <w:rFonts w:hAnsi="Times New Roman" w:ascii="Times New Roman"/>
        </w:rPr>
        <w:t>10:40</w:t>
      </w:r>
      <w:r w:rsidR="00D17E0A">
        <w:rPr>
          <w:rFonts w:hAnsi="Times New Roman" w:ascii="Times New Roman"/>
        </w:rPr>
        <w:t xml:space="preserve">  </w:t>
      </w:r>
      <w:r w:rsidRPr="00851FA9">
        <w:rPr>
          <w:rFonts w:hAnsi="Times New Roman" w:ascii="Times New Roman"/>
        </w:rPr>
        <w:t>sati</w:t>
      </w:r>
      <w:r>
        <w:rPr>
          <w:rFonts w:hAnsi="Times New Roman" w:ascii="Times New Roman"/>
        </w:rPr>
        <w:t xml:space="preserve">.  </w:t>
      </w:r>
    </w:p>
    <w:p w:rsidRDefault="000314ED" w:rsidP="000314ED" w:rsidR="000314ED">
      <w:pPr>
        <w:jc w:val="right"/>
        <w:rPr>
          <w:rFonts w:hAnsi="Times New Roman" w:ascii="Times New Roman"/>
        </w:rPr>
      </w:pPr>
    </w:p>
    <w:p w:rsidRDefault="000314ED" w:rsidP="000314ED" w:rsidR="000314ED">
      <w:pPr>
        <w:jc w:val="center"/>
        <w:rPr>
          <w:rFonts w:hAnsi="Times New Roman" w:ascii="Times New Roman"/>
        </w:rPr>
      </w:pPr>
    </w:p>
    <w:p w:rsidRDefault="000314ED" w:rsidP="00281F02" w:rsidR="000314ED">
      <w:pPr>
        <w:jc w:val="right"/>
        <w:rPr>
          <w:rFonts w:hAnsi="Times New Roman" w:ascii="Times New Roman"/>
        </w:rPr>
      </w:pPr>
      <w:r w:rsidRPr="00851FA9">
        <w:rPr>
          <w:rFonts w:hAnsi="Times New Roman" w:ascii="Times New Roman"/>
        </w:rPr>
        <w:t>Stečajni sudac:</w:t>
      </w:r>
      <w:r>
        <w:rPr>
          <w:rFonts w:hAnsi="Times New Roman" w:ascii="Times New Roman"/>
        </w:rPr>
        <w:t xml:space="preserve">                       </w:t>
      </w:r>
      <w:r w:rsidR="00281F02">
        <w:rPr>
          <w:rFonts w:hAnsi="Times New Roman" w:ascii="Times New Roman"/>
        </w:rPr>
        <w:t>Osoba ovlaštena za zast.</w:t>
      </w:r>
    </w:p>
    <w:p w:rsidRDefault="00281F02" w:rsidP="00281F02" w:rsidR="00281F02">
      <w:pPr>
        <w:jc w:val="right"/>
        <w:rPr>
          <w:rFonts w:hAnsi="Times New Roman" w:ascii="Times New Roman"/>
        </w:rPr>
      </w:pPr>
      <w:r>
        <w:rPr>
          <w:rFonts w:hAnsi="Times New Roman" w:ascii="Times New Roman"/>
        </w:rPr>
        <w:t xml:space="preserve">   dužnika:</w:t>
      </w:r>
    </w:p>
    <w:p w:rsidRDefault="000314ED" w:rsidP="000314ED" w:rsidR="000314ED">
      <w:pPr>
        <w:jc w:val="center"/>
        <w:rPr>
          <w:rFonts w:hAnsi="Times New Roman" w:ascii="Times New Roman"/>
        </w:rPr>
      </w:pPr>
      <w:r>
        <w:rPr>
          <w:rFonts w:hAnsi="Times New Roman" w:ascii="Times New Roman"/>
        </w:rPr>
        <w:t>Vesna Sremac Šoštar</w:t>
      </w:r>
    </w:p>
    <w:p w:rsidRDefault="000314ED" w:rsidP="000314ED" w:rsidR="000314ED" w:rsidRPr="00851FA9">
      <w:pPr>
        <w:rPr>
          <w:rFonts w:hAnsi="Times New Roman" w:ascii="Times New Roman"/>
        </w:rPr>
      </w:pPr>
    </w:p>
    <w:p w:rsidRDefault="000314ED" w:rsidP="000314ED" w:rsidR="000314ED">
      <w:pPr>
        <w:jc w:val="center"/>
        <w:rPr>
          <w:rFonts w:hAnsi="Times New Roman" w:ascii="Times New Roman"/>
        </w:rPr>
      </w:pPr>
      <w:r w:rsidRPr="00851FA9">
        <w:rPr>
          <w:rFonts w:hAnsi="Times New Roman" w:ascii="Times New Roman"/>
        </w:rPr>
        <w:t xml:space="preserve">Zapisničar: </w:t>
      </w:r>
    </w:p>
    <w:p w:rsidRDefault="000314ED" w:rsidP="000314ED" w:rsidR="000314ED" w:rsidRPr="00851FA9">
      <w:pPr>
        <w:jc w:val="center"/>
        <w:rPr>
          <w:rFonts w:hAnsi="Times New Roman" w:ascii="Times New Roman"/>
        </w:rPr>
      </w:pPr>
      <w:r w:rsidRPr="008323F0">
        <w:rPr>
          <w:rFonts w:hAnsi="Times New Roman" w:ascii="Times New Roman"/>
        </w:rPr>
        <w:t>Zlatka Plivelić</w:t>
      </w:r>
    </w:p>
    <w:p w:rsidRDefault="000314ED" w:rsidP="000314ED" w:rsidR="000314ED" w:rsidRPr="00851FA9">
      <w:pPr>
        <w:rPr>
          <w:rFonts w:hAnsi="Times New Roman" w:ascii="Times New Roman"/>
          <w:b/>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p w:rsidRDefault="0052205F" w:rsidP="006D74CA" w:rsidR="0052205F">
      <w:pPr>
        <w:rPr>
          <w:rFonts w:hAnsi="Times New Roman" w:ascii="Times New Roman"/>
        </w:rPr>
      </w:pPr>
    </w:p>
    <w:sectPr w:rsidSect="005763F2" w:rsidR="0052205F">
      <w:headerReference w:type="even" r:id="rId10"/>
      <w:headerReference w:type="default" r:id="rId11"/>
      <w:pgSz w:code="9" w:h="16838" w:w="11906"/>
      <w:pgMar w:gutter="0" w:footer="709" w:header="709" w:left="1418" w:bottom="1077"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A49" w:rsidR="00652A49">
      <w:r>
        <w:separator/>
      </w:r>
    </w:p>
  </w:endnote>
  <w:endnote w:id="0" w:type="continuationSeparator">
    <w:p w:rsidRDefault="00652A49" w:rsidR="00652A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A49" w:rsidR="00652A49">
      <w:r>
        <w:separator/>
      </w:r>
    </w:p>
  </w:footnote>
  <w:footnote w:id="0" w:type="continuationSeparator">
    <w:p w:rsidRDefault="00652A49" w:rsidR="00652A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EAE">
      <w:rPr>
        <w:rStyle w:val="Brojstranice"/>
        <w:noProof/>
      </w:rPr>
      <w:t>2</w:t>
    </w:r>
    <w:r>
      <w:rPr>
        <w:rStyle w:val="Brojstranice"/>
      </w:rPr>
      <w:fldChar w:fldCharType="end"/>
    </w:r>
  </w:p>
  <w:p w:rsidRDefault="00AF677C" w:rsidP="006D74CA"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334A7C">
      <w:rPr>
        <w:rFonts w:hAnsi="Times New Roman" w:ascii="Times New Roman"/>
      </w:rPr>
      <w:t>6</w:t>
    </w:r>
    <w:r w:rsidR="00887DF8">
      <w:rPr>
        <w:rFonts w:hAnsi="Times New Roman" w:ascii="Times New Roman"/>
      </w:rPr>
      <w:t>800</w:t>
    </w:r>
    <w:r w:rsidR="006D74CA" w:rsidRPr="005D3AD4">
      <w:rPr>
        <w:rFonts w:hAnsi="Times New Roman" w:ascii="Times New Roman"/>
      </w:rPr>
      <w:t>/16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06E5A"/>
    <w:rsid w:val="00014729"/>
    <w:rsid w:val="000314ED"/>
    <w:rsid w:val="00033E7A"/>
    <w:rsid w:val="00035E40"/>
    <w:rsid w:val="00043F60"/>
    <w:rsid w:val="000509EE"/>
    <w:rsid w:val="00050CD0"/>
    <w:rsid w:val="00061E45"/>
    <w:rsid w:val="00073E6F"/>
    <w:rsid w:val="00075C52"/>
    <w:rsid w:val="0007799E"/>
    <w:rsid w:val="00083372"/>
    <w:rsid w:val="00084AB5"/>
    <w:rsid w:val="00084E39"/>
    <w:rsid w:val="00086F64"/>
    <w:rsid w:val="00090525"/>
    <w:rsid w:val="00090B8B"/>
    <w:rsid w:val="0009385F"/>
    <w:rsid w:val="000A026C"/>
    <w:rsid w:val="000A176A"/>
    <w:rsid w:val="000A59C8"/>
    <w:rsid w:val="000A6CB6"/>
    <w:rsid w:val="000B2C17"/>
    <w:rsid w:val="000C3810"/>
    <w:rsid w:val="000C6BD5"/>
    <w:rsid w:val="000C7B47"/>
    <w:rsid w:val="000E2DF1"/>
    <w:rsid w:val="000E5051"/>
    <w:rsid w:val="000F0806"/>
    <w:rsid w:val="000F3F9C"/>
    <w:rsid w:val="000F52E9"/>
    <w:rsid w:val="000F6101"/>
    <w:rsid w:val="00100633"/>
    <w:rsid w:val="001055FA"/>
    <w:rsid w:val="001137BC"/>
    <w:rsid w:val="00114EC0"/>
    <w:rsid w:val="00116921"/>
    <w:rsid w:val="001175E2"/>
    <w:rsid w:val="00117924"/>
    <w:rsid w:val="00121106"/>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5A3C"/>
    <w:rsid w:val="00176FBA"/>
    <w:rsid w:val="001839FD"/>
    <w:rsid w:val="00184DAC"/>
    <w:rsid w:val="00191450"/>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C2F83"/>
    <w:rsid w:val="001D3E0A"/>
    <w:rsid w:val="001D5646"/>
    <w:rsid w:val="001D6369"/>
    <w:rsid w:val="001E2D15"/>
    <w:rsid w:val="001F1D35"/>
    <w:rsid w:val="002039A7"/>
    <w:rsid w:val="0020434A"/>
    <w:rsid w:val="00204DC1"/>
    <w:rsid w:val="0020533C"/>
    <w:rsid w:val="002167FC"/>
    <w:rsid w:val="002216D5"/>
    <w:rsid w:val="002220F9"/>
    <w:rsid w:val="00222EAE"/>
    <w:rsid w:val="00223C44"/>
    <w:rsid w:val="002269CA"/>
    <w:rsid w:val="002301E9"/>
    <w:rsid w:val="00230A47"/>
    <w:rsid w:val="00230EEC"/>
    <w:rsid w:val="002330A5"/>
    <w:rsid w:val="00242526"/>
    <w:rsid w:val="0024292F"/>
    <w:rsid w:val="00244265"/>
    <w:rsid w:val="00244285"/>
    <w:rsid w:val="002442FB"/>
    <w:rsid w:val="002452FC"/>
    <w:rsid w:val="00256019"/>
    <w:rsid w:val="00265B36"/>
    <w:rsid w:val="0027091F"/>
    <w:rsid w:val="0027506D"/>
    <w:rsid w:val="00276EB6"/>
    <w:rsid w:val="00281F02"/>
    <w:rsid w:val="00294462"/>
    <w:rsid w:val="002944A1"/>
    <w:rsid w:val="00295904"/>
    <w:rsid w:val="0029716C"/>
    <w:rsid w:val="00297B81"/>
    <w:rsid w:val="002A16B3"/>
    <w:rsid w:val="002A4A60"/>
    <w:rsid w:val="002A655F"/>
    <w:rsid w:val="002B09A3"/>
    <w:rsid w:val="002B2406"/>
    <w:rsid w:val="002B5924"/>
    <w:rsid w:val="002B6197"/>
    <w:rsid w:val="002C2F26"/>
    <w:rsid w:val="002C56ED"/>
    <w:rsid w:val="002C5707"/>
    <w:rsid w:val="002C6E31"/>
    <w:rsid w:val="002D30A1"/>
    <w:rsid w:val="002D6291"/>
    <w:rsid w:val="002D7A16"/>
    <w:rsid w:val="002E0FB3"/>
    <w:rsid w:val="002F2732"/>
    <w:rsid w:val="00302D03"/>
    <w:rsid w:val="00304278"/>
    <w:rsid w:val="00314E6B"/>
    <w:rsid w:val="00316310"/>
    <w:rsid w:val="0032188B"/>
    <w:rsid w:val="0032659B"/>
    <w:rsid w:val="003265DE"/>
    <w:rsid w:val="00334A7C"/>
    <w:rsid w:val="00337775"/>
    <w:rsid w:val="00341432"/>
    <w:rsid w:val="00350070"/>
    <w:rsid w:val="00352947"/>
    <w:rsid w:val="00360A37"/>
    <w:rsid w:val="00363BBB"/>
    <w:rsid w:val="003642C7"/>
    <w:rsid w:val="003656D1"/>
    <w:rsid w:val="00367006"/>
    <w:rsid w:val="00371E5F"/>
    <w:rsid w:val="00381259"/>
    <w:rsid w:val="003842F1"/>
    <w:rsid w:val="003864E2"/>
    <w:rsid w:val="0039509C"/>
    <w:rsid w:val="00396274"/>
    <w:rsid w:val="00396C35"/>
    <w:rsid w:val="003A3330"/>
    <w:rsid w:val="003A56CA"/>
    <w:rsid w:val="003B133F"/>
    <w:rsid w:val="003B2B7D"/>
    <w:rsid w:val="003B6F55"/>
    <w:rsid w:val="003C2E1C"/>
    <w:rsid w:val="003D0BC3"/>
    <w:rsid w:val="003D0D2D"/>
    <w:rsid w:val="003D3FEA"/>
    <w:rsid w:val="003E01D0"/>
    <w:rsid w:val="003E0DB5"/>
    <w:rsid w:val="003E1AB0"/>
    <w:rsid w:val="003E436A"/>
    <w:rsid w:val="003E52C2"/>
    <w:rsid w:val="003E774C"/>
    <w:rsid w:val="003F6D15"/>
    <w:rsid w:val="004106A1"/>
    <w:rsid w:val="004107D4"/>
    <w:rsid w:val="004113D6"/>
    <w:rsid w:val="00413FCE"/>
    <w:rsid w:val="004149C5"/>
    <w:rsid w:val="00421A52"/>
    <w:rsid w:val="00422376"/>
    <w:rsid w:val="004320D5"/>
    <w:rsid w:val="004333B9"/>
    <w:rsid w:val="004346F3"/>
    <w:rsid w:val="00440858"/>
    <w:rsid w:val="00442610"/>
    <w:rsid w:val="00451EBE"/>
    <w:rsid w:val="0045513D"/>
    <w:rsid w:val="00455C18"/>
    <w:rsid w:val="00456120"/>
    <w:rsid w:val="00457122"/>
    <w:rsid w:val="00457635"/>
    <w:rsid w:val="00463FD7"/>
    <w:rsid w:val="00464ECE"/>
    <w:rsid w:val="0047028E"/>
    <w:rsid w:val="00470E7E"/>
    <w:rsid w:val="00471DF0"/>
    <w:rsid w:val="00473692"/>
    <w:rsid w:val="00474C7A"/>
    <w:rsid w:val="0048124E"/>
    <w:rsid w:val="0048235F"/>
    <w:rsid w:val="00483396"/>
    <w:rsid w:val="00490C16"/>
    <w:rsid w:val="0049226D"/>
    <w:rsid w:val="00493BC0"/>
    <w:rsid w:val="00495399"/>
    <w:rsid w:val="00496371"/>
    <w:rsid w:val="004977D6"/>
    <w:rsid w:val="004A2827"/>
    <w:rsid w:val="004B0DD9"/>
    <w:rsid w:val="004B2C64"/>
    <w:rsid w:val="004C0F98"/>
    <w:rsid w:val="004C1A5B"/>
    <w:rsid w:val="004D1023"/>
    <w:rsid w:val="004D1DB5"/>
    <w:rsid w:val="004D2853"/>
    <w:rsid w:val="004D4303"/>
    <w:rsid w:val="004E135D"/>
    <w:rsid w:val="004E1BEF"/>
    <w:rsid w:val="004E2214"/>
    <w:rsid w:val="004E3C99"/>
    <w:rsid w:val="004E5927"/>
    <w:rsid w:val="004E5D96"/>
    <w:rsid w:val="004E7FE8"/>
    <w:rsid w:val="004F334E"/>
    <w:rsid w:val="004F40B4"/>
    <w:rsid w:val="004F5BAF"/>
    <w:rsid w:val="004F5F89"/>
    <w:rsid w:val="005014CD"/>
    <w:rsid w:val="00503B74"/>
    <w:rsid w:val="00504EB4"/>
    <w:rsid w:val="005062B2"/>
    <w:rsid w:val="00511632"/>
    <w:rsid w:val="00513255"/>
    <w:rsid w:val="00516854"/>
    <w:rsid w:val="0051712B"/>
    <w:rsid w:val="0051758A"/>
    <w:rsid w:val="00520AD2"/>
    <w:rsid w:val="0052205F"/>
    <w:rsid w:val="00526654"/>
    <w:rsid w:val="0053183D"/>
    <w:rsid w:val="005319AE"/>
    <w:rsid w:val="00534FFA"/>
    <w:rsid w:val="005403BA"/>
    <w:rsid w:val="005425AF"/>
    <w:rsid w:val="00544EE1"/>
    <w:rsid w:val="005468E2"/>
    <w:rsid w:val="00547D17"/>
    <w:rsid w:val="00550614"/>
    <w:rsid w:val="00550B89"/>
    <w:rsid w:val="005527EA"/>
    <w:rsid w:val="0055558D"/>
    <w:rsid w:val="00555CE7"/>
    <w:rsid w:val="00556B00"/>
    <w:rsid w:val="0056135B"/>
    <w:rsid w:val="00561BD2"/>
    <w:rsid w:val="00561C8A"/>
    <w:rsid w:val="00572A49"/>
    <w:rsid w:val="005763F2"/>
    <w:rsid w:val="005801A7"/>
    <w:rsid w:val="00581015"/>
    <w:rsid w:val="00582C02"/>
    <w:rsid w:val="00584708"/>
    <w:rsid w:val="00591705"/>
    <w:rsid w:val="0059535A"/>
    <w:rsid w:val="00596053"/>
    <w:rsid w:val="00597A14"/>
    <w:rsid w:val="005A15E8"/>
    <w:rsid w:val="005A5AE5"/>
    <w:rsid w:val="005C3F72"/>
    <w:rsid w:val="005C6E7F"/>
    <w:rsid w:val="005D22F4"/>
    <w:rsid w:val="005D3AD4"/>
    <w:rsid w:val="005D7631"/>
    <w:rsid w:val="005E480E"/>
    <w:rsid w:val="005E6C39"/>
    <w:rsid w:val="005E7825"/>
    <w:rsid w:val="005F396F"/>
    <w:rsid w:val="005F5D2C"/>
    <w:rsid w:val="005F6089"/>
    <w:rsid w:val="006069DF"/>
    <w:rsid w:val="00606BAD"/>
    <w:rsid w:val="00613EEA"/>
    <w:rsid w:val="006207E8"/>
    <w:rsid w:val="006228A6"/>
    <w:rsid w:val="00622AFE"/>
    <w:rsid w:val="00622D76"/>
    <w:rsid w:val="00626F9E"/>
    <w:rsid w:val="006354CD"/>
    <w:rsid w:val="00647F1F"/>
    <w:rsid w:val="00652A49"/>
    <w:rsid w:val="00652DB5"/>
    <w:rsid w:val="006616E3"/>
    <w:rsid w:val="00661BA2"/>
    <w:rsid w:val="006725E8"/>
    <w:rsid w:val="0068033B"/>
    <w:rsid w:val="00686E01"/>
    <w:rsid w:val="00690DE4"/>
    <w:rsid w:val="00691744"/>
    <w:rsid w:val="006A5B84"/>
    <w:rsid w:val="006A5EA5"/>
    <w:rsid w:val="006A7AED"/>
    <w:rsid w:val="006B22B5"/>
    <w:rsid w:val="006B2BB7"/>
    <w:rsid w:val="006B3061"/>
    <w:rsid w:val="006B6834"/>
    <w:rsid w:val="006D74CA"/>
    <w:rsid w:val="006D7F6A"/>
    <w:rsid w:val="006E1B5A"/>
    <w:rsid w:val="006F11E0"/>
    <w:rsid w:val="006F1DFA"/>
    <w:rsid w:val="006F64F8"/>
    <w:rsid w:val="006F650F"/>
    <w:rsid w:val="006F70FD"/>
    <w:rsid w:val="00702E5A"/>
    <w:rsid w:val="007076D9"/>
    <w:rsid w:val="00716F56"/>
    <w:rsid w:val="00720F8E"/>
    <w:rsid w:val="00724448"/>
    <w:rsid w:val="00726AEC"/>
    <w:rsid w:val="007345BD"/>
    <w:rsid w:val="0073714C"/>
    <w:rsid w:val="007409F0"/>
    <w:rsid w:val="00743EF1"/>
    <w:rsid w:val="00745A4B"/>
    <w:rsid w:val="00745E55"/>
    <w:rsid w:val="0074652E"/>
    <w:rsid w:val="0074656C"/>
    <w:rsid w:val="0075612E"/>
    <w:rsid w:val="00760DBE"/>
    <w:rsid w:val="007625ED"/>
    <w:rsid w:val="007631AD"/>
    <w:rsid w:val="007647EE"/>
    <w:rsid w:val="00767559"/>
    <w:rsid w:val="0077017C"/>
    <w:rsid w:val="007751D7"/>
    <w:rsid w:val="00777BC6"/>
    <w:rsid w:val="00790E31"/>
    <w:rsid w:val="00790E34"/>
    <w:rsid w:val="0079418D"/>
    <w:rsid w:val="0079456E"/>
    <w:rsid w:val="007A4F97"/>
    <w:rsid w:val="007B19B8"/>
    <w:rsid w:val="007B3664"/>
    <w:rsid w:val="007B6E9F"/>
    <w:rsid w:val="007B7D08"/>
    <w:rsid w:val="007C6F5D"/>
    <w:rsid w:val="007D0C3C"/>
    <w:rsid w:val="007E0657"/>
    <w:rsid w:val="007E1291"/>
    <w:rsid w:val="007E1F4E"/>
    <w:rsid w:val="007E38AC"/>
    <w:rsid w:val="007E40AD"/>
    <w:rsid w:val="007E7876"/>
    <w:rsid w:val="007F4D42"/>
    <w:rsid w:val="007F63CF"/>
    <w:rsid w:val="007F6970"/>
    <w:rsid w:val="00800F00"/>
    <w:rsid w:val="008054D8"/>
    <w:rsid w:val="00806C51"/>
    <w:rsid w:val="00811147"/>
    <w:rsid w:val="00813228"/>
    <w:rsid w:val="00814D50"/>
    <w:rsid w:val="0081737A"/>
    <w:rsid w:val="0082082C"/>
    <w:rsid w:val="00820E9C"/>
    <w:rsid w:val="0082276F"/>
    <w:rsid w:val="00826B14"/>
    <w:rsid w:val="00830AA7"/>
    <w:rsid w:val="008323F0"/>
    <w:rsid w:val="008368D3"/>
    <w:rsid w:val="00836DF2"/>
    <w:rsid w:val="00846847"/>
    <w:rsid w:val="00851FA9"/>
    <w:rsid w:val="00853D87"/>
    <w:rsid w:val="00854A18"/>
    <w:rsid w:val="008606AE"/>
    <w:rsid w:val="00864778"/>
    <w:rsid w:val="00864A4A"/>
    <w:rsid w:val="00866B47"/>
    <w:rsid w:val="00870225"/>
    <w:rsid w:val="008717F1"/>
    <w:rsid w:val="00873AEA"/>
    <w:rsid w:val="00875D1F"/>
    <w:rsid w:val="00876712"/>
    <w:rsid w:val="00882E79"/>
    <w:rsid w:val="00886B02"/>
    <w:rsid w:val="00887DF8"/>
    <w:rsid w:val="00896E9B"/>
    <w:rsid w:val="008A0A21"/>
    <w:rsid w:val="008A2193"/>
    <w:rsid w:val="008B5334"/>
    <w:rsid w:val="008C41DB"/>
    <w:rsid w:val="008D0B4A"/>
    <w:rsid w:val="008D5227"/>
    <w:rsid w:val="008D653E"/>
    <w:rsid w:val="008D7217"/>
    <w:rsid w:val="008E7DAD"/>
    <w:rsid w:val="008F2E29"/>
    <w:rsid w:val="008F4FBD"/>
    <w:rsid w:val="008F5C56"/>
    <w:rsid w:val="008F6536"/>
    <w:rsid w:val="008F7494"/>
    <w:rsid w:val="00901265"/>
    <w:rsid w:val="00902BC6"/>
    <w:rsid w:val="00902C92"/>
    <w:rsid w:val="00906D2F"/>
    <w:rsid w:val="009073A2"/>
    <w:rsid w:val="00914F44"/>
    <w:rsid w:val="00917131"/>
    <w:rsid w:val="00924A5B"/>
    <w:rsid w:val="00926D5B"/>
    <w:rsid w:val="00927575"/>
    <w:rsid w:val="00927FAE"/>
    <w:rsid w:val="00930780"/>
    <w:rsid w:val="00935F11"/>
    <w:rsid w:val="009405A2"/>
    <w:rsid w:val="00942AFF"/>
    <w:rsid w:val="009439C0"/>
    <w:rsid w:val="00943FAF"/>
    <w:rsid w:val="0094504A"/>
    <w:rsid w:val="00946BE4"/>
    <w:rsid w:val="00946D93"/>
    <w:rsid w:val="00946E48"/>
    <w:rsid w:val="00954270"/>
    <w:rsid w:val="00963361"/>
    <w:rsid w:val="00966B61"/>
    <w:rsid w:val="00973F00"/>
    <w:rsid w:val="0099174F"/>
    <w:rsid w:val="009918D6"/>
    <w:rsid w:val="00992C32"/>
    <w:rsid w:val="009962B0"/>
    <w:rsid w:val="009A3A8E"/>
    <w:rsid w:val="009B7D24"/>
    <w:rsid w:val="009C1416"/>
    <w:rsid w:val="009C40E3"/>
    <w:rsid w:val="009C5F62"/>
    <w:rsid w:val="009D32E3"/>
    <w:rsid w:val="009D42BB"/>
    <w:rsid w:val="009D5F10"/>
    <w:rsid w:val="009E1B82"/>
    <w:rsid w:val="009E62EF"/>
    <w:rsid w:val="009F2AF2"/>
    <w:rsid w:val="009F2CE1"/>
    <w:rsid w:val="009F6127"/>
    <w:rsid w:val="00A00404"/>
    <w:rsid w:val="00A02FA0"/>
    <w:rsid w:val="00A054DB"/>
    <w:rsid w:val="00A1202F"/>
    <w:rsid w:val="00A13353"/>
    <w:rsid w:val="00A25BF3"/>
    <w:rsid w:val="00A276A6"/>
    <w:rsid w:val="00A31159"/>
    <w:rsid w:val="00A46E90"/>
    <w:rsid w:val="00A538BE"/>
    <w:rsid w:val="00A53B24"/>
    <w:rsid w:val="00A60954"/>
    <w:rsid w:val="00A611EE"/>
    <w:rsid w:val="00A65312"/>
    <w:rsid w:val="00A664A8"/>
    <w:rsid w:val="00A7496F"/>
    <w:rsid w:val="00A764AC"/>
    <w:rsid w:val="00A8217C"/>
    <w:rsid w:val="00A8287F"/>
    <w:rsid w:val="00A833E2"/>
    <w:rsid w:val="00A90197"/>
    <w:rsid w:val="00A912CD"/>
    <w:rsid w:val="00A91A78"/>
    <w:rsid w:val="00A94D9B"/>
    <w:rsid w:val="00A96DE2"/>
    <w:rsid w:val="00AB0C43"/>
    <w:rsid w:val="00AB3C01"/>
    <w:rsid w:val="00AB7306"/>
    <w:rsid w:val="00AC151A"/>
    <w:rsid w:val="00AD09B1"/>
    <w:rsid w:val="00AD471B"/>
    <w:rsid w:val="00AE0181"/>
    <w:rsid w:val="00AE14A3"/>
    <w:rsid w:val="00AE3CB6"/>
    <w:rsid w:val="00AE5D4B"/>
    <w:rsid w:val="00AF00BA"/>
    <w:rsid w:val="00AF092E"/>
    <w:rsid w:val="00AF0B22"/>
    <w:rsid w:val="00AF4A1A"/>
    <w:rsid w:val="00AF677C"/>
    <w:rsid w:val="00B01AC5"/>
    <w:rsid w:val="00B0455B"/>
    <w:rsid w:val="00B1371C"/>
    <w:rsid w:val="00B13F87"/>
    <w:rsid w:val="00B144D9"/>
    <w:rsid w:val="00B1534E"/>
    <w:rsid w:val="00B202F4"/>
    <w:rsid w:val="00B24CCA"/>
    <w:rsid w:val="00B26090"/>
    <w:rsid w:val="00B2797D"/>
    <w:rsid w:val="00B30ECB"/>
    <w:rsid w:val="00B34293"/>
    <w:rsid w:val="00B36831"/>
    <w:rsid w:val="00B37DB9"/>
    <w:rsid w:val="00B43096"/>
    <w:rsid w:val="00B51DE1"/>
    <w:rsid w:val="00B53382"/>
    <w:rsid w:val="00B66130"/>
    <w:rsid w:val="00B66B98"/>
    <w:rsid w:val="00B74D6D"/>
    <w:rsid w:val="00B81753"/>
    <w:rsid w:val="00B842A3"/>
    <w:rsid w:val="00B96B9C"/>
    <w:rsid w:val="00B97AF5"/>
    <w:rsid w:val="00BA4C77"/>
    <w:rsid w:val="00BA57DA"/>
    <w:rsid w:val="00BA5D4F"/>
    <w:rsid w:val="00BA6F69"/>
    <w:rsid w:val="00BA7BF6"/>
    <w:rsid w:val="00BB43A3"/>
    <w:rsid w:val="00BB6C92"/>
    <w:rsid w:val="00BB6F99"/>
    <w:rsid w:val="00BC2463"/>
    <w:rsid w:val="00BC3AB6"/>
    <w:rsid w:val="00BC466B"/>
    <w:rsid w:val="00BC53D9"/>
    <w:rsid w:val="00BD1A14"/>
    <w:rsid w:val="00BD30F0"/>
    <w:rsid w:val="00BD657A"/>
    <w:rsid w:val="00BE03FA"/>
    <w:rsid w:val="00BE0D07"/>
    <w:rsid w:val="00BE1F8B"/>
    <w:rsid w:val="00BE430C"/>
    <w:rsid w:val="00BF171B"/>
    <w:rsid w:val="00BF39D3"/>
    <w:rsid w:val="00BF3E2D"/>
    <w:rsid w:val="00BF6408"/>
    <w:rsid w:val="00C02911"/>
    <w:rsid w:val="00C260FF"/>
    <w:rsid w:val="00C26D16"/>
    <w:rsid w:val="00C32E49"/>
    <w:rsid w:val="00C3495B"/>
    <w:rsid w:val="00C4134F"/>
    <w:rsid w:val="00C47D08"/>
    <w:rsid w:val="00C51DE0"/>
    <w:rsid w:val="00C55FDB"/>
    <w:rsid w:val="00C616FE"/>
    <w:rsid w:val="00C619E3"/>
    <w:rsid w:val="00C713B3"/>
    <w:rsid w:val="00C82E55"/>
    <w:rsid w:val="00C832AF"/>
    <w:rsid w:val="00C84A31"/>
    <w:rsid w:val="00C85079"/>
    <w:rsid w:val="00C93EAE"/>
    <w:rsid w:val="00C95BFD"/>
    <w:rsid w:val="00CA1D8E"/>
    <w:rsid w:val="00CA5DC0"/>
    <w:rsid w:val="00CA759E"/>
    <w:rsid w:val="00CA771F"/>
    <w:rsid w:val="00CA7DE1"/>
    <w:rsid w:val="00CB1F2B"/>
    <w:rsid w:val="00CB3C83"/>
    <w:rsid w:val="00CB5F92"/>
    <w:rsid w:val="00CC029E"/>
    <w:rsid w:val="00CC1375"/>
    <w:rsid w:val="00CC3FEF"/>
    <w:rsid w:val="00CC528C"/>
    <w:rsid w:val="00CC5F04"/>
    <w:rsid w:val="00CC6033"/>
    <w:rsid w:val="00CD065F"/>
    <w:rsid w:val="00CE0590"/>
    <w:rsid w:val="00CE18F1"/>
    <w:rsid w:val="00CE263A"/>
    <w:rsid w:val="00CE428B"/>
    <w:rsid w:val="00CE7173"/>
    <w:rsid w:val="00CF2791"/>
    <w:rsid w:val="00D00D88"/>
    <w:rsid w:val="00D0209C"/>
    <w:rsid w:val="00D146E1"/>
    <w:rsid w:val="00D162A1"/>
    <w:rsid w:val="00D17274"/>
    <w:rsid w:val="00D17A8D"/>
    <w:rsid w:val="00D17DFC"/>
    <w:rsid w:val="00D17E0A"/>
    <w:rsid w:val="00D25E64"/>
    <w:rsid w:val="00D26050"/>
    <w:rsid w:val="00D27ABC"/>
    <w:rsid w:val="00D30C8B"/>
    <w:rsid w:val="00D34949"/>
    <w:rsid w:val="00D34BEA"/>
    <w:rsid w:val="00D34D71"/>
    <w:rsid w:val="00D36051"/>
    <w:rsid w:val="00D36291"/>
    <w:rsid w:val="00D513D1"/>
    <w:rsid w:val="00D523F7"/>
    <w:rsid w:val="00D54761"/>
    <w:rsid w:val="00D61BCC"/>
    <w:rsid w:val="00D61DE3"/>
    <w:rsid w:val="00D62DE5"/>
    <w:rsid w:val="00D72E7D"/>
    <w:rsid w:val="00D74A67"/>
    <w:rsid w:val="00D75B9A"/>
    <w:rsid w:val="00D76F05"/>
    <w:rsid w:val="00D80D2E"/>
    <w:rsid w:val="00D86E4A"/>
    <w:rsid w:val="00D86EE2"/>
    <w:rsid w:val="00DA46A5"/>
    <w:rsid w:val="00DA4C7B"/>
    <w:rsid w:val="00DA7D38"/>
    <w:rsid w:val="00DB6291"/>
    <w:rsid w:val="00DC7199"/>
    <w:rsid w:val="00DD1222"/>
    <w:rsid w:val="00DD2873"/>
    <w:rsid w:val="00DD3B3B"/>
    <w:rsid w:val="00DD5922"/>
    <w:rsid w:val="00DE1D55"/>
    <w:rsid w:val="00DE606A"/>
    <w:rsid w:val="00DE6074"/>
    <w:rsid w:val="00DE60D5"/>
    <w:rsid w:val="00DF0185"/>
    <w:rsid w:val="00DF32DE"/>
    <w:rsid w:val="00DF4409"/>
    <w:rsid w:val="00E04C45"/>
    <w:rsid w:val="00E0792D"/>
    <w:rsid w:val="00E107D7"/>
    <w:rsid w:val="00E13B96"/>
    <w:rsid w:val="00E152D4"/>
    <w:rsid w:val="00E209CC"/>
    <w:rsid w:val="00E218FF"/>
    <w:rsid w:val="00E22671"/>
    <w:rsid w:val="00E23C96"/>
    <w:rsid w:val="00E26997"/>
    <w:rsid w:val="00E3187A"/>
    <w:rsid w:val="00E326CC"/>
    <w:rsid w:val="00E4462A"/>
    <w:rsid w:val="00E463CB"/>
    <w:rsid w:val="00E54A4E"/>
    <w:rsid w:val="00E5759B"/>
    <w:rsid w:val="00E61EFE"/>
    <w:rsid w:val="00E65A5D"/>
    <w:rsid w:val="00E65F30"/>
    <w:rsid w:val="00E75534"/>
    <w:rsid w:val="00E77195"/>
    <w:rsid w:val="00E77E77"/>
    <w:rsid w:val="00E8378C"/>
    <w:rsid w:val="00E910BD"/>
    <w:rsid w:val="00E95E8A"/>
    <w:rsid w:val="00EA2461"/>
    <w:rsid w:val="00EA6702"/>
    <w:rsid w:val="00EB5CFE"/>
    <w:rsid w:val="00EC1921"/>
    <w:rsid w:val="00EC1E5A"/>
    <w:rsid w:val="00EC5A48"/>
    <w:rsid w:val="00EC773A"/>
    <w:rsid w:val="00ED3B50"/>
    <w:rsid w:val="00ED3FA5"/>
    <w:rsid w:val="00ED603C"/>
    <w:rsid w:val="00EE1B54"/>
    <w:rsid w:val="00EE7EDC"/>
    <w:rsid w:val="00EF1265"/>
    <w:rsid w:val="00EF6849"/>
    <w:rsid w:val="00F05658"/>
    <w:rsid w:val="00F078E4"/>
    <w:rsid w:val="00F10754"/>
    <w:rsid w:val="00F10E4E"/>
    <w:rsid w:val="00F15037"/>
    <w:rsid w:val="00F206EF"/>
    <w:rsid w:val="00F210E1"/>
    <w:rsid w:val="00F22A75"/>
    <w:rsid w:val="00F2440B"/>
    <w:rsid w:val="00F32977"/>
    <w:rsid w:val="00F32A62"/>
    <w:rsid w:val="00F3308B"/>
    <w:rsid w:val="00F35CD4"/>
    <w:rsid w:val="00F36393"/>
    <w:rsid w:val="00F36BB6"/>
    <w:rsid w:val="00F37690"/>
    <w:rsid w:val="00F408DA"/>
    <w:rsid w:val="00F502F9"/>
    <w:rsid w:val="00F567CC"/>
    <w:rsid w:val="00F67147"/>
    <w:rsid w:val="00F67797"/>
    <w:rsid w:val="00F7069F"/>
    <w:rsid w:val="00F761B8"/>
    <w:rsid w:val="00F846F5"/>
    <w:rsid w:val="00F922CA"/>
    <w:rsid w:val="00FB1B8E"/>
    <w:rsid w:val="00FB350C"/>
    <w:rsid w:val="00FB40D3"/>
    <w:rsid w:val="00FB4BB6"/>
    <w:rsid w:val="00FB5ADB"/>
    <w:rsid w:val="00FD0799"/>
    <w:rsid w:val="00FD142A"/>
    <w:rsid w:val="00FD1C0A"/>
    <w:rsid w:val="00FD312F"/>
    <w:rsid w:val="00FE09C6"/>
    <w:rsid w:val="00FE37C4"/>
    <w:rsid w:val="00FE7C9A"/>
    <w:rsid w:val="00FF0820"/>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6800</izvorni_sadrzaj>
    <derivirana_varijabla naziv="DomainObject.Predmet.Broj_1">6800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St-6800/2016</izvorni_sadrzaj>
    <derivirana_varijabla naziv="DomainObject.Predmet.OznakaBroj_1">St-6800/2016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ASKER d.o.o. zastupanog po punomoćniku Mesud Bužimkić</izvorni_sadrzaj>
    <derivirana_varijabla naziv="DomainObject.Predmet.ProtustrankaFormated_1">  ASKER d.o.o. zastupanog po punomoćniku Mesud Bužimkić</derivirana_varijabla>
  </DomainObject.Predmet.ProtustrankaFormated>
  <DomainObject.Predmet.ProtustrankaFormatedOIB>
    <izvorni_sadrzaj>  ASKER d.o.o., OIB 50394756026 zastupanog po punomoćniku Mesud Bužimkić</izvorni_sadrzaj>
    <derivirana_varijabla naziv="DomainObject.Predmet.ProtustrankaFormatedOIB_1">  ASKER d.o.o., OIB 50394756026 zastupanog po punomoćniku Mesud Bužimkić</derivirana_varijabla>
  </DomainObject.Predmet.ProtustrankaFormatedOIB>
  <DomainObject.Predmet.ProtustrankaFormatedWithAdress>
    <izvorni_sadrzaj> ASKER d.o.o., Deščevec 1, 10000 Zagreb zastupanog po punomoćniku Mesud Bužimkić</izvorni_sadrzaj>
    <derivirana_varijabla naziv="DomainObject.Predmet.ProtustrankaFormatedWithAdress_1"> ASKER d.o.o., Deščevec 1, 10000 Zagreb zastupanog po punomoćniku Mesud Bužimkić</derivirana_varijabla>
  </DomainObject.Predmet.ProtustrankaFormatedWithAdress>
  <DomainObject.Predmet.ProtustrankaFormatedWithAdressOIB>
    <izvorni_sadrzaj> ASKER d.o.o., OIB 50394756026, Deščevec 1, 10000 Zagreb zastupanog po punomoćniku Mesud Bužimkić</izvorni_sadrzaj>
    <derivirana_varijabla naziv="DomainObject.Predmet.ProtustrankaFormatedWithAdressOIB_1"> ASKER d.o.o., OIB 50394756026, Deščevec 1, 10000 Zagreb zastupanog po punomoćniku Mesud Bužimkić</derivirana_varijabla>
  </DomainObject.Predmet.ProtustrankaFormatedWithAdressOIB>
  <DomainObject.Predmet.ProtustrankaWithAdress>
    <izvorni_sadrzaj>ASKER d.o.o. Deščevec 1, 10000 Zagreb</izvorni_sadrzaj>
    <derivirana_varijabla naziv="DomainObject.Predmet.ProtustrankaWithAdress_1">ASKER d.o.o. Deščevec 1, 10000 Zagreb</derivirana_varijabla>
  </DomainObject.Predmet.ProtustrankaWithAdress>
  <DomainObject.Predmet.ProtustrankaWithAdressOIB>
    <izvorni_sadrzaj>ASKER d.o.o., OIB 50394756026, Deščevec 1, 10000 Zagreb</izvorni_sadrzaj>
    <derivirana_varijabla naziv="DomainObject.Predmet.ProtustrankaWithAdressOIB_1">ASKER d.o.o., OIB 50394756026, Deščevec 1, 10000 Zagreb</derivirana_varijabla>
  </DomainObject.Predmet.ProtustrankaWithAdressOIB>
  <DomainObject.Predmet.ProtustrankaNazivFormated>
    <izvorni_sadrzaj>ASKER d.o.o.</izvorni_sadrzaj>
    <derivirana_varijabla naziv="DomainObject.Predmet.ProtustrankaNazivFormated_1">ASKER d.o.o.</derivirana_varijabla>
  </DomainObject.Predmet.ProtustrankaNazivFormated>
  <DomainObject.Predmet.ProtustrankaNazivFormatedOIB>
    <izvorni_sadrzaj>ASKER d.o.o., OIB 50394756026</izvorni_sadrzaj>
    <derivirana_varijabla naziv="DomainObject.Predmet.ProtustrankaNazivFormatedOIB_1">ASKER d.o.o., OIB 50394756026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ASKER d.o.o. zastupanog po punomoćniku Mesud Bužimkić</item>
    </izvorni_sadrzaj>
    <derivirana_varijabla naziv="DomainObject.Predmet.ProtuStrankaListFormated_1">
      <item>ASKER d.o.o. zastupanog po punomoćniku Mesud Bužimkić</item>
    </derivirana_varijabla>
  </DomainObject.Predmet.ProtuStrankaListFormated>
  <DomainObject.Predmet.ProtuStrankaListFormatedOIB>
    <izvorni_sadrzaj>
      <item>ASKER d.o.o., OIB 50394756026 zastupanog po punomoćniku Mesud Bužimkić</item>
    </izvorni_sadrzaj>
    <derivirana_varijabla naziv="DomainObject.Predmet.ProtuStrankaListFormatedOIB_1">
      <item>ASKER d.o.o., OIB 50394756026 zastupanog po punomoćniku Mesud Bužimkić</item>
    </derivirana_varijabla>
  </DomainObject.Predmet.ProtuStrankaListFormatedOIB>
  <DomainObject.Predmet.ProtuStrankaListFormatedWithAdress>
    <izvorni_sadrzaj>
      <item>ASKER d.o.o., Deščevec 1, 10000 Zagreb zastupanog po punomoćniku Mesud Bužimkić</item>
    </izvorni_sadrzaj>
    <derivirana_varijabla naziv="DomainObject.Predmet.ProtuStrankaListFormatedWithAdress_1">
      <item>ASKER d.o.o., Deščevec 1, 10000 Zagreb zastupanog po punomoćniku Mesud Bužimkić</item>
    </derivirana_varijabla>
  </DomainObject.Predmet.ProtuStrankaListFormatedWithAdress>
  <DomainObject.Predmet.ProtuStrankaListFormatedWithAdressOIB>
    <izvorni_sadrzaj>
      <item>ASKER d.o.o., OIB 50394756026, Deščevec 1, 10000 Zagreb zastupanog po punomoćniku Mesud Bužimkić</item>
    </izvorni_sadrzaj>
    <derivirana_varijabla naziv="DomainObject.Predmet.ProtuStrankaListFormatedWithAdressOIB_1">
      <item>ASKER d.o.o., OIB 50394756026, Deščevec 1, 10000 Zagreb zastupanog po punomoćniku Mesud Bužimkić</item>
    </derivirana_varijabla>
  </DomainObject.Predmet.ProtuStrankaListFormatedWithAdressOIB>
  <DomainObject.Predmet.ProtuStrankaListNazivFormated>
    <izvorni_sadrzaj>
      <item>ASKER d.o.o.</item>
    </izvorni_sadrzaj>
    <derivirana_varijabla naziv="DomainObject.Predmet.ProtuStrankaListNazivFormated_1">
      <item>ASKER d.o.o.</item>
    </derivirana_varijabla>
  </DomainObject.Predmet.ProtuStrankaListNazivFormated>
  <DomainObject.Predmet.ProtuStrankaListNazivFormatedOIB>
    <izvorni_sadrzaj>
      <item>ASKER d.o.o., OIB 50394756026</item>
    </izvorni_sadrzaj>
    <derivirana_varijabla naziv="DomainObject.Predmet.ProtuStrankaListNazivFormatedOIB_1">
      <item>ASKER d.o.o., OIB 50394756026</item>
    </derivirana_varijabla>
  </DomainObject.Predmet.ProtuStrankaListNazivFormatedOIB>
  <DomainObject.Predmet.OstaliListFormated>
    <izvorni_sadrzaj>
      <item>Mesud Bužimkić punomoćnik sudionika u postupku ASKER d.o.o.</item>
    </izvorni_sadrzaj>
    <derivirana_varijabla naziv="DomainObject.Predmet.OstaliListFormated_1">
      <item>Mesud Bužimkić punomoćnik sudionika u postupku ASKER d.o.o.</item>
    </derivirana_varijabla>
  </DomainObject.Predmet.OstaliListFormated>
  <DomainObject.Predmet.OstaliListFormatedOIB>
    <izvorni_sadrzaj>
      <item>Mesud Bužimkić, OIB 83044420986 punomoćnik sudionika u postupku ASKER d.o.o.</item>
    </izvorni_sadrzaj>
    <derivirana_varijabla naziv="DomainObject.Predmet.OstaliListFormatedOIB_1">
      <item>Mesud Bužimkić, OIB 83044420986 punomoćnik sudionika u postupku ASKER d.o.o.</item>
    </derivirana_varijabla>
  </DomainObject.Predmet.OstaliListFormatedOIB>
  <DomainObject.Predmet.OstaliListFormatedWithAdress>
    <izvorni_sadrzaj>
      <item>Mesud Bužimkić, Deščevec 1, 10000 Zagreb punomoćnik sudionika u postupku ASKER d.o.o.</item>
    </izvorni_sadrzaj>
    <derivirana_varijabla naziv="DomainObject.Predmet.OstaliListFormatedWithAdress_1">
      <item>Mesud Bužimkić, Deščevec 1, 10000 Zagreb punomoćnik sudionika u postupku ASKER d.o.o.</item>
    </derivirana_varijabla>
  </DomainObject.Predmet.OstaliListFormatedWithAdress>
  <DomainObject.Predmet.OstaliListFormatedWithAdressOIB>
    <izvorni_sadrzaj>
      <item>Mesud Bužimkić, OIB 83044420986, Deščevec 1, 10000 Zagreb punomoćnik sudionika u postupku ASKER d.o.o.</item>
    </izvorni_sadrzaj>
    <derivirana_varijabla naziv="DomainObject.Predmet.OstaliListFormatedWithAdressOIB_1">
      <item>Mesud Bužimkić, OIB 83044420986, Deščevec 1, 10000 Zagreb punomoćnik sudionika u postupku ASKER d.o.o.</item>
    </derivirana_varijabla>
  </DomainObject.Predmet.OstaliListFormatedWithAdressOIB>
  <DomainObject.Predmet.OstaliListNazivFormated>
    <izvorni_sadrzaj>
      <item>Mesud Bužimkić</item>
    </izvorni_sadrzaj>
    <derivirana_varijabla naziv="DomainObject.Predmet.OstaliListNazivFormated_1">
      <item>Mesud Bužimkić</item>
    </derivirana_varijabla>
  </DomainObject.Predmet.OstaliListNazivFormated>
  <DomainObject.Predmet.OstaliListNazivFormatedOIB>
    <izvorni_sadrzaj>
      <item>Mesud Bužimkić, OIB 83044420986</item>
    </izvorni_sadrzaj>
    <derivirana_varijabla naziv="DomainObject.Predmet.OstaliListNazivFormatedOIB_1">
      <item>Mesud Bužimkić, OIB 83044420986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ASKER d.o.o.</izvorni_sadrzaj>
    <derivirana_varijabla naziv="DomainObject.Predmet.ProtustrankaIDrugi_1">ASKER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ASKER d.o.o., OIB 50394756026, Deščevec 1, 10000 Zagreb</izvorni_sadrzaj>
    <derivirana_varijabla naziv="DomainObject.Predmet.ProtustrankaIDrugiAdressOIB_1">ASKER d.o.o., OIB 50394756026, Deščevec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ASKER d.o.o.</item>
      <item>Mesud Bužimkić</item>
    </izvorni_sadrzaj>
    <derivirana_varijabla naziv="DomainObject.Predmet.SudioniciListNaziv_1">
      <item>FINA Regionalni centar Zagreb</item>
      <item>ASKER d.o.o.</item>
      <item>Mesud Bužimkić</item>
    </derivirana_varijabla>
  </DomainObject.Predmet.SudioniciListNaziv>
  <DomainObject.Predmet.SudioniciListAdressOIB>
    <izvorni_sadrzaj>
      <item>FINA Regionalni centar Zagreb, OIB 85821130368, Trg svibanjskih žrtava 1995. 1,10000 Zagreb</item>
      <item>ASKER d.o.o., OIB 50394756026, Deščevec 1,10000 Zagreb</item>
      <item>Mesud Bužimkić, OIB 83044420986, Deščevec 1,10000 Zagreb</item>
    </izvorni_sadrzaj>
    <derivirana_varijabla naziv="DomainObject.Predmet.SudioniciListAdressOIB_1">
      <item>FINA Regionalni centar Zagreb, OIB 85821130368, Trg svibanjskih žrtava 1995. 1,10000 Zagreb</item>
      <item>ASKER d.o.o., OIB 50394756026, Deščevec 1,10000 Zagreb</item>
      <item>Mesud Bužimkić, OIB 83044420986, Deščevec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50394756026</item>
      <item>, OIB 83044420986</item>
    </izvorni_sadrzaj>
    <derivirana_varijabla naziv="DomainObject.Predmet.SudioniciListNazivOIB_1">
      <item>, OIB 85821130368</item>
      <item>, OIB 50394756026</item>
      <item>, OIB 83044420986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8A5614-243F-435E-8890-802C3BE415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2709</properties:Characters>
  <properties:Lines>93</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2017-05-31T12:55:00Z</dcterms:created>
  <dc:creator>Korisnik</dc:creator>
  <cp:lastModifiedBy>Zlatka Plivelić</cp:lastModifiedBy>
  <cp:lastPrinted>2017-05-25T08:21:00Z</cp:lastPrinted>
  <dcterms:modified xmlns:xsi="http://www.w3.org/2001/XMLSchema-instance" xsi:type="dcterms:W3CDTF">2017-06-01T08:44:00Z</dcterms:modified>
  <cp:revision>9</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