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a26ac" w14:paraId="88a26ac" w:rsidRDefault="00F04AF5" w:rsidP="001C4606" w:rsidR="001C4606" w:rsidRPr="007F1565">
      <w:pPr>
        <w:pStyle w:val="Bezproreda"/>
        <w15:collapsed w:val="false"/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5B128F">
        <w:t xml:space="preserve">  </w:t>
      </w:r>
      <w:r w:rsidR="005B128F">
        <w:tab/>
        <w:t>Poslovni broj:</w:t>
      </w:r>
      <w:r w:rsidR="00E8645D">
        <w:tab/>
      </w:r>
      <w:r w:rsidR="00DA2600" w:rsidRPr="007F1565">
        <w:t>1.</w:t>
      </w:r>
      <w:r w:rsidR="00DB09B5" w:rsidRPr="007F1565">
        <w:t>St-</w:t>
      </w:r>
      <w:r w:rsidR="00AD1FBE">
        <w:t>8</w:t>
      </w:r>
      <w:r w:rsidR="004625D7">
        <w:t>7</w:t>
      </w:r>
      <w:r w:rsidR="00ED5F9A">
        <w:t>0</w:t>
      </w:r>
      <w:r w:rsidR="00D17B84" w:rsidRPr="007F1565">
        <w:t>/</w:t>
      </w:r>
      <w:r w:rsidR="00324622" w:rsidRPr="007F1565">
        <w:t>2018</w:t>
      </w:r>
      <w:r w:rsidR="005B128F">
        <w:t>-3</w:t>
      </w:r>
    </w:p>
    <w:p w:rsidRDefault="004E7E65" w:rsidP="004E7E65" w:rsidR="004E7E65">
      <w:pPr>
        <w:pStyle w:val="Bezproreda"/>
        <w:ind w:firstLine="708"/>
      </w:pPr>
    </w:p>
    <w:p w:rsidRDefault="00DB09B5" w:rsidP="004E7E65" w:rsidR="009636D7">
      <w:pPr>
        <w:pStyle w:val="Bezproreda"/>
        <w:ind w:firstLine="708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E7E65" w:rsidP="00DB09B5" w:rsidR="004E7E65">
      <w:pPr>
        <w:jc w:val="both"/>
        <w:rPr>
          <w:lang w:val="hr-HR"/>
        </w:rPr>
      </w:pPr>
    </w:p>
    <w:p w:rsidRDefault="004E7E65" w:rsidP="00DB09B5" w:rsidR="004E7E65">
      <w:pPr>
        <w:jc w:val="both"/>
        <w:rPr>
          <w:lang w:val="hr-HR"/>
        </w:rPr>
      </w:pPr>
      <w:r>
        <w:rPr>
          <w:lang w:val="hr-HR"/>
        </w:rPr>
        <w:t xml:space="preserve">REPUBLIKA HRVATSKA </w:t>
      </w:r>
    </w:p>
    <w:p w:rsidRDefault="00DB09B5" w:rsidP="00DB09B5" w:rsidR="00DB09B5" w:rsidRPr="007F1565">
      <w:pPr>
        <w:jc w:val="both"/>
        <w:rPr>
          <w:lang w:val="hr-HR"/>
        </w:rPr>
      </w:pPr>
      <w:r w:rsidRPr="007F1565">
        <w:rPr>
          <w:lang w:val="hr-HR"/>
        </w:rPr>
        <w:t>T</w:t>
      </w:r>
      <w:r w:rsidR="005B128F">
        <w:rPr>
          <w:lang w:val="hr-HR"/>
        </w:rPr>
        <w:t>rgovački sud u Splitu</w:t>
      </w:r>
      <w:r w:rsidRPr="007F1565">
        <w:rPr>
          <w:lang w:val="hr-HR"/>
        </w:rPr>
        <w:t xml:space="preserve">             </w:t>
      </w:r>
      <w:r w:rsidRPr="007F1565">
        <w:rPr>
          <w:lang w:val="hr-HR"/>
        </w:rPr>
        <w:tab/>
      </w:r>
      <w:r w:rsidRPr="007F1565">
        <w:rPr>
          <w:lang w:val="hr-HR"/>
        </w:rPr>
        <w:tab/>
      </w:r>
      <w:r w:rsidRPr="007F1565">
        <w:rPr>
          <w:lang w:val="hr-HR"/>
        </w:rPr>
        <w:tab/>
        <w:t xml:space="preserve">      </w:t>
      </w:r>
    </w:p>
    <w:p w:rsidRDefault="00DB09B5" w:rsidP="00DB09B5" w:rsidR="00DB09B5" w:rsidRPr="007F1565">
      <w:pPr>
        <w:rPr>
          <w:lang w:val="hr-HR"/>
        </w:rPr>
      </w:pPr>
      <w:r w:rsidRPr="007F1565">
        <w:rPr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048FD" w:rsidR="00156C7B">
      <w:pPr>
        <w:pStyle w:val="Bezproreda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4625D7">
        <w:rPr>
          <w:lang w:val="hr-HR"/>
        </w:rPr>
        <w:t xml:space="preserve"> </w:t>
      </w:r>
      <w:r w:rsidR="004625D7" w:rsidRPr="004625D7">
        <w:rPr>
          <w:lang w:val="hr-HR"/>
        </w:rPr>
        <w:t>TABITA j.d.o.o. za proizvodnju kruha i peciva</w:t>
      </w:r>
      <w:r w:rsidR="00ED5F9A">
        <w:rPr>
          <w:lang w:val="hr-HR"/>
        </w:rPr>
        <w:t xml:space="preserve">, </w:t>
      </w:r>
      <w:r w:rsidR="004625D7">
        <w:rPr>
          <w:lang w:val="hr-HR"/>
        </w:rPr>
        <w:t>OIB:</w:t>
      </w:r>
      <w:r w:rsidR="004625D7" w:rsidRPr="004625D7">
        <w:t xml:space="preserve"> </w:t>
      </w:r>
      <w:r w:rsidR="004625D7" w:rsidRPr="004625D7">
        <w:rPr>
          <w:lang w:val="hr-HR"/>
        </w:rPr>
        <w:t>97556281994</w:t>
      </w:r>
      <w:r w:rsidR="004625D7">
        <w:rPr>
          <w:lang w:val="hr-HR"/>
        </w:rPr>
        <w:t xml:space="preserve">, Split, Kamen, Stari put 13E, </w:t>
      </w:r>
      <w:r w:rsidR="00ED5F9A">
        <w:rPr>
          <w:lang w:val="hr-HR"/>
        </w:rPr>
        <w:t>3.prosinca</w:t>
      </w:r>
      <w:r w:rsidR="004E7E65">
        <w:rPr>
          <w:lang w:val="hr-HR"/>
        </w:rPr>
        <w:t xml:space="preserve"> </w:t>
      </w:r>
      <w:r w:rsidR="00AD1FBE">
        <w:rPr>
          <w:lang w:val="hr-HR"/>
        </w:rPr>
        <w:t xml:space="preserve"> </w:t>
      </w:r>
      <w:r w:rsidR="008A149A">
        <w:rPr>
          <w:lang w:val="hr-HR"/>
        </w:rPr>
        <w:t xml:space="preserve"> 2018.</w:t>
      </w:r>
      <w:r w:rsidR="00E83C4F">
        <w:rPr>
          <w:lang w:val="hr-HR"/>
        </w:rPr>
        <w:t>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3805C5">
        <w:rPr>
          <w:lang w:val="hr-HR"/>
        </w:rPr>
        <w:t>4</w:t>
      </w:r>
      <w:r w:rsidR="00C15138">
        <w:rPr>
          <w:lang w:val="hr-HR"/>
        </w:rPr>
        <w:t>29 st.1.</w:t>
      </w:r>
      <w:r w:rsidR="003805C5">
        <w:rPr>
          <w:lang w:val="hr-HR"/>
        </w:rPr>
        <w:t xml:space="preserve"> </w:t>
      </w:r>
      <w:r w:rsidR="00E83C4F">
        <w:rPr>
          <w:lang w:val="hr-HR"/>
        </w:rPr>
        <w:t xml:space="preserve">Stečajnog zakona </w:t>
      </w:r>
      <w:r w:rsidR="004E7E65">
        <w:rPr>
          <w:lang w:val="hr-HR"/>
        </w:rPr>
        <w:t xml:space="preserve"> </w:t>
      </w:r>
      <w:r w:rsidR="00E83C4F">
        <w:rPr>
          <w:lang w:val="hr-HR"/>
        </w:rPr>
        <w:t xml:space="preserve">(Narodne novine broj </w:t>
      </w:r>
      <w:r w:rsidR="00AD1FBE">
        <w:rPr>
          <w:lang w:val="hr-HR"/>
        </w:rPr>
        <w:t xml:space="preserve"> 71/15 i 104/17</w:t>
      </w:r>
      <w:r w:rsidR="00E83C4F">
        <w:rPr>
          <w:lang w:val="hr-HR"/>
        </w:rPr>
        <w:t>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8B36BF" w:rsidR="00DA2600">
      <w:pPr>
        <w:pStyle w:val="Bezproreda"/>
        <w:rPr>
          <w:rFonts w:eastAsia="Calibri"/>
        </w:rPr>
      </w:pPr>
      <w:r>
        <w:rPr>
          <w:lang w:val="hr-HR"/>
        </w:rPr>
        <w:t>I</w:t>
      </w:r>
      <w:r w:rsidR="00C4219C" w:rsidRPr="00C4219C">
        <w:rPr>
          <w:lang w:val="hr-HR"/>
        </w:rPr>
        <w:t xml:space="preserve"> </w:t>
      </w:r>
      <w:r w:rsidR="004E7E65">
        <w:rPr>
          <w:lang w:val="hr-HR"/>
        </w:rPr>
        <w:tab/>
      </w:r>
      <w:r w:rsidR="004625D7" w:rsidRPr="004625D7">
        <w:rPr>
          <w:lang w:val="hr-HR"/>
        </w:rPr>
        <w:t>TABITA j.d.o.o. za proizvodnju kruha i peciva</w:t>
      </w:r>
      <w:r w:rsidR="004625D7">
        <w:rPr>
          <w:lang w:val="hr-HR"/>
        </w:rPr>
        <w:t>, OIB:</w:t>
      </w:r>
      <w:r w:rsidR="004625D7" w:rsidRPr="004625D7">
        <w:t xml:space="preserve"> </w:t>
      </w:r>
      <w:r w:rsidR="004625D7" w:rsidRPr="004625D7">
        <w:rPr>
          <w:lang w:val="hr-HR"/>
        </w:rPr>
        <w:t>97556281994</w:t>
      </w:r>
      <w:r w:rsidR="004625D7">
        <w:rPr>
          <w:lang w:val="hr-HR"/>
        </w:rPr>
        <w:t>, Split, Kamen, Stari put 13E , 22</w:t>
      </w:r>
      <w:r w:rsidR="00AD1FBE">
        <w:rPr>
          <w:lang w:val="hr-HR"/>
        </w:rPr>
        <w:t>.</w:t>
      </w:r>
      <w:r w:rsidR="004E7E65">
        <w:rPr>
          <w:lang w:val="hr-HR"/>
        </w:rPr>
        <w:t>studenoga</w:t>
      </w:r>
      <w:r w:rsidR="005662E0">
        <w:rPr>
          <w:lang w:val="hr-HR"/>
        </w:rPr>
        <w:t xml:space="preserve"> 201</w:t>
      </w:r>
      <w:r w:rsidR="00324622">
        <w:rPr>
          <w:lang w:val="hr-HR"/>
        </w:rPr>
        <w:t>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 xml:space="preserve">Očevidniku redoslijeda osnova za plaćanje ima evidentirane neizvršene osnove za plaćanje u </w:t>
      </w:r>
      <w:r w:rsidR="00E048FD">
        <w:rPr>
          <w:rFonts w:eastAsia="Calibri"/>
        </w:rPr>
        <w:t>n</w:t>
      </w:r>
      <w:r w:rsidR="00DA2600">
        <w:rPr>
          <w:rFonts w:eastAsia="Calibri"/>
        </w:rPr>
        <w:t>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A05EFD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</w:t>
      </w:r>
      <w:r w:rsidR="008B36BF">
        <w:rPr>
          <w:rFonts w:eastAsia="Calibri"/>
        </w:rPr>
        <w:t xml:space="preserve"> </w:t>
      </w:r>
      <w:r w:rsidR="00DA2600">
        <w:rPr>
          <w:rFonts w:eastAsia="Calibri"/>
        </w:rPr>
        <w:t>od</w:t>
      </w:r>
      <w:r w:rsidR="00ED5F9A">
        <w:rPr>
          <w:rFonts w:eastAsia="Calibri"/>
        </w:rPr>
        <w:t xml:space="preserve"> </w:t>
      </w:r>
      <w:r w:rsidR="004625D7">
        <w:rPr>
          <w:rFonts w:eastAsia="Calibri"/>
        </w:rPr>
        <w:t>14.814,34</w:t>
      </w:r>
      <w:r w:rsidR="00942567">
        <w:rPr>
          <w:rFonts w:eastAsia="Calibri"/>
        </w:rPr>
        <w:t xml:space="preserve"> </w:t>
      </w:r>
      <w:r w:rsidR="00DA2600">
        <w:rPr>
          <w:rFonts w:eastAsia="Calibri"/>
        </w:rPr>
        <w:t>kun</w:t>
      </w:r>
      <w:r w:rsidR="00884D8D">
        <w:rPr>
          <w:rFonts w:eastAsia="Calibri"/>
        </w:rPr>
        <w:t>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5B128F">
        <w:rPr>
          <w:lang w:val="hr-HR"/>
        </w:rPr>
        <w:tab/>
      </w:r>
      <w:r w:rsidR="00E83C4F">
        <w:rPr>
          <w:lang w:val="hr-HR"/>
        </w:rPr>
        <w:t>U Splitu,</w:t>
      </w:r>
      <w:r w:rsidR="004E7E65">
        <w:rPr>
          <w:lang w:val="hr-HR"/>
        </w:rPr>
        <w:t xml:space="preserve"> </w:t>
      </w:r>
      <w:r w:rsidR="00ED5F9A">
        <w:rPr>
          <w:lang w:val="hr-HR"/>
        </w:rPr>
        <w:t>3.prosinca</w:t>
      </w:r>
      <w:r w:rsidR="00AD1FBE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 xml:space="preserve">. 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DA2600" w:rsidP="00213DC7" w:rsidR="004E7E65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</w:p>
    <w:p w:rsidRDefault="00E83C4F" w:rsidP="004E7E65" w:rsidR="00E83C4F">
      <w:pPr>
        <w:pStyle w:val="Bezproreda"/>
        <w:ind w:firstLine="708" w:left="6372"/>
      </w:pPr>
      <w:r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0A33"/>
    <w:rsid w:val="00015287"/>
    <w:rsid w:val="000167BD"/>
    <w:rsid w:val="00050111"/>
    <w:rsid w:val="0005118D"/>
    <w:rsid w:val="000668AE"/>
    <w:rsid w:val="000720FA"/>
    <w:rsid w:val="000904C1"/>
    <w:rsid w:val="000905C4"/>
    <w:rsid w:val="00092883"/>
    <w:rsid w:val="00094E5B"/>
    <w:rsid w:val="000A1FFA"/>
    <w:rsid w:val="000B0C22"/>
    <w:rsid w:val="000C0F5B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51E3"/>
    <w:rsid w:val="00156C7B"/>
    <w:rsid w:val="00156EDE"/>
    <w:rsid w:val="00172452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A2F9B"/>
    <w:rsid w:val="002C52C2"/>
    <w:rsid w:val="002D2442"/>
    <w:rsid w:val="002F33ED"/>
    <w:rsid w:val="003008C3"/>
    <w:rsid w:val="003155B6"/>
    <w:rsid w:val="00324622"/>
    <w:rsid w:val="00332ABA"/>
    <w:rsid w:val="003462A2"/>
    <w:rsid w:val="00347A1C"/>
    <w:rsid w:val="0035473D"/>
    <w:rsid w:val="00363695"/>
    <w:rsid w:val="003805C5"/>
    <w:rsid w:val="003900DE"/>
    <w:rsid w:val="003901CA"/>
    <w:rsid w:val="003A4819"/>
    <w:rsid w:val="003B33AA"/>
    <w:rsid w:val="003C2B03"/>
    <w:rsid w:val="003C76D8"/>
    <w:rsid w:val="003D5435"/>
    <w:rsid w:val="00400B4D"/>
    <w:rsid w:val="00407CBD"/>
    <w:rsid w:val="00415CC6"/>
    <w:rsid w:val="00420831"/>
    <w:rsid w:val="00436008"/>
    <w:rsid w:val="004473C2"/>
    <w:rsid w:val="00452BD4"/>
    <w:rsid w:val="00454D6B"/>
    <w:rsid w:val="004625D7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E7E65"/>
    <w:rsid w:val="004F2C32"/>
    <w:rsid w:val="004F32FD"/>
    <w:rsid w:val="00507EE1"/>
    <w:rsid w:val="00513E9B"/>
    <w:rsid w:val="005148F6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128F"/>
    <w:rsid w:val="005B5556"/>
    <w:rsid w:val="005C550E"/>
    <w:rsid w:val="005C7972"/>
    <w:rsid w:val="005D7B92"/>
    <w:rsid w:val="005E28B5"/>
    <w:rsid w:val="005F20F8"/>
    <w:rsid w:val="006011E6"/>
    <w:rsid w:val="00623385"/>
    <w:rsid w:val="006317E9"/>
    <w:rsid w:val="006327E4"/>
    <w:rsid w:val="006407B6"/>
    <w:rsid w:val="00642638"/>
    <w:rsid w:val="00656F1C"/>
    <w:rsid w:val="00661AAD"/>
    <w:rsid w:val="00670762"/>
    <w:rsid w:val="00683FE4"/>
    <w:rsid w:val="006A0C36"/>
    <w:rsid w:val="006B1065"/>
    <w:rsid w:val="006C0688"/>
    <w:rsid w:val="006C4C72"/>
    <w:rsid w:val="006D2F1B"/>
    <w:rsid w:val="006D353D"/>
    <w:rsid w:val="006E5BCE"/>
    <w:rsid w:val="006F4B58"/>
    <w:rsid w:val="00711635"/>
    <w:rsid w:val="00731863"/>
    <w:rsid w:val="007369AD"/>
    <w:rsid w:val="00746350"/>
    <w:rsid w:val="00771B18"/>
    <w:rsid w:val="00776B3E"/>
    <w:rsid w:val="00793668"/>
    <w:rsid w:val="00794362"/>
    <w:rsid w:val="007A01A6"/>
    <w:rsid w:val="007A08EB"/>
    <w:rsid w:val="007A43A5"/>
    <w:rsid w:val="007B1AA3"/>
    <w:rsid w:val="007B20E3"/>
    <w:rsid w:val="007C0114"/>
    <w:rsid w:val="007C6744"/>
    <w:rsid w:val="007F1565"/>
    <w:rsid w:val="00801FF9"/>
    <w:rsid w:val="00813DE8"/>
    <w:rsid w:val="00820BC6"/>
    <w:rsid w:val="008235D1"/>
    <w:rsid w:val="00840F5C"/>
    <w:rsid w:val="00843FE7"/>
    <w:rsid w:val="00853DEE"/>
    <w:rsid w:val="00862592"/>
    <w:rsid w:val="00864CFD"/>
    <w:rsid w:val="00866E32"/>
    <w:rsid w:val="00873849"/>
    <w:rsid w:val="00882E61"/>
    <w:rsid w:val="00884D8D"/>
    <w:rsid w:val="008A149A"/>
    <w:rsid w:val="008A6587"/>
    <w:rsid w:val="008B0B5D"/>
    <w:rsid w:val="008B36BF"/>
    <w:rsid w:val="008B794D"/>
    <w:rsid w:val="008B7FB5"/>
    <w:rsid w:val="008D11FB"/>
    <w:rsid w:val="008D59FC"/>
    <w:rsid w:val="009142F2"/>
    <w:rsid w:val="009366AF"/>
    <w:rsid w:val="0094098A"/>
    <w:rsid w:val="00942567"/>
    <w:rsid w:val="00950EF7"/>
    <w:rsid w:val="0095582F"/>
    <w:rsid w:val="009636D7"/>
    <w:rsid w:val="009722F7"/>
    <w:rsid w:val="009A3F36"/>
    <w:rsid w:val="009D7F17"/>
    <w:rsid w:val="009E1984"/>
    <w:rsid w:val="009F11F3"/>
    <w:rsid w:val="009F1FD2"/>
    <w:rsid w:val="00A008DB"/>
    <w:rsid w:val="00A05EFD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1B46"/>
    <w:rsid w:val="00A86108"/>
    <w:rsid w:val="00A87C49"/>
    <w:rsid w:val="00AA0E96"/>
    <w:rsid w:val="00AA1786"/>
    <w:rsid w:val="00AB6E49"/>
    <w:rsid w:val="00AC09D9"/>
    <w:rsid w:val="00AC72BB"/>
    <w:rsid w:val="00AD1FBE"/>
    <w:rsid w:val="00AD588B"/>
    <w:rsid w:val="00AF4C99"/>
    <w:rsid w:val="00B003E0"/>
    <w:rsid w:val="00B01348"/>
    <w:rsid w:val="00B0298E"/>
    <w:rsid w:val="00B0544F"/>
    <w:rsid w:val="00B05893"/>
    <w:rsid w:val="00B06570"/>
    <w:rsid w:val="00B1353F"/>
    <w:rsid w:val="00B21D9F"/>
    <w:rsid w:val="00B24F10"/>
    <w:rsid w:val="00B276F8"/>
    <w:rsid w:val="00B33BD5"/>
    <w:rsid w:val="00B37D02"/>
    <w:rsid w:val="00B5069F"/>
    <w:rsid w:val="00B61997"/>
    <w:rsid w:val="00B64934"/>
    <w:rsid w:val="00B661A5"/>
    <w:rsid w:val="00B67088"/>
    <w:rsid w:val="00B72DB3"/>
    <w:rsid w:val="00B874FD"/>
    <w:rsid w:val="00B87F74"/>
    <w:rsid w:val="00B904B1"/>
    <w:rsid w:val="00B941F0"/>
    <w:rsid w:val="00BA6C40"/>
    <w:rsid w:val="00BB006E"/>
    <w:rsid w:val="00BB7C2E"/>
    <w:rsid w:val="00BD26E6"/>
    <w:rsid w:val="00BF0C65"/>
    <w:rsid w:val="00BF1A5A"/>
    <w:rsid w:val="00C01476"/>
    <w:rsid w:val="00C15138"/>
    <w:rsid w:val="00C20D62"/>
    <w:rsid w:val="00C35D96"/>
    <w:rsid w:val="00C36CDE"/>
    <w:rsid w:val="00C4219C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17B84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048FD"/>
    <w:rsid w:val="00E10A93"/>
    <w:rsid w:val="00E21CA6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8645D"/>
    <w:rsid w:val="00EA3B1A"/>
    <w:rsid w:val="00EC0EBD"/>
    <w:rsid w:val="00EC3AA6"/>
    <w:rsid w:val="00ED5F9A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320C2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0F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0F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0F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0F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0F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0F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0F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0F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0F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0F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St-870/2018-3</izvorni_sadrzaj>
    <derivirana_varijabla naziv="DomainObject.Oznaka_1">St-870/2018-3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</izvorni_sadrzaj>
    <derivirana_varijabla naziv="DomainObject.Predmet.Broj_1">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St-870/2018</izvorni_sadrzaj>
    <derivirana_varijabla naziv="DomainObject.Predmet.OznakaBroj_1">St-870/2018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TABITA j.d.o.o. za proizvodnju kruha i peciva</izvorni_sadrzaj>
    <derivirana_varijabla naziv="DomainObject.Predmet.ProtustrankaFormated_1">  TABITA j.d.o.o. za proizvodnju kruha i peciva</derivirana_varijabla>
  </DomainObject.Predmet.ProtustrankaFormated>
  <DomainObject.Predmet.ProtustrankaFormatedOIB>
    <izvorni_sadrzaj>  TABITA j.d.o.o. za proizvodnju kruha i peciva, OIB 97556281994</izvorni_sadrzaj>
    <derivirana_varijabla naziv="DomainObject.Predmet.ProtustrankaFormatedOIB_1">  TABITA j.d.o.o. za proizvodnju kruha i peciva, OIB 97556281994</derivirana_varijabla>
  </DomainObject.Predmet.ProtustrankaFormatedOIB>
  <DomainObject.Predmet.ProtustrankaFormatedWithAdress>
    <izvorni_sadrzaj> TABITA j.d.o.o. za proizvodnju kruha i peciva, Stari put 13/E, 21000 Kamen</izvorni_sadrzaj>
    <derivirana_varijabla naziv="DomainObject.Predmet.ProtustrankaFormatedWithAdress_1"> TABITA j.d.o.o. za proizvodnju kruha i peciva, Stari put 13/E, 21000 Kamen</derivirana_varijabla>
  </DomainObject.Predmet.ProtustrankaFormatedWithAdress>
  <DomainObject.Predmet.ProtustrankaFormatedWithAdressOIB>
    <izvorni_sadrzaj> TABITA j.d.o.o. za proizvodnju kruha i peciva, OIB 97556281994, Stari put 13/E, 21000 Kamen</izvorni_sadrzaj>
    <derivirana_varijabla naziv="DomainObject.Predmet.ProtustrankaFormatedWithAdressOIB_1"> TABITA j.d.o.o. za proizvodnju kruha i peciva, OIB 97556281994, Stari put 13/E, 21000 Kamen</derivirana_varijabla>
  </DomainObject.Predmet.ProtustrankaFormatedWithAdressOIB>
  <DomainObject.Predmet.ProtustrankaWithAdress>
    <izvorni_sadrzaj>TABITA j.d.o.o. za proizvodnju kruha i peciva Stari put 13/E, 21000 Kamen</izvorni_sadrzaj>
    <derivirana_varijabla naziv="DomainObject.Predmet.ProtustrankaWithAdress_1">TABITA j.d.o.o. za proizvodnju kruha i peciva Stari put 13/E, 21000 Kamen</derivirana_varijabla>
  </DomainObject.Predmet.ProtustrankaWithAdress>
  <DomainObject.Predmet.ProtustrankaWithAdressOIB>
    <izvorni_sadrzaj>TABITA j.d.o.o. za proizvodnju kruha i peciva, OIB 97556281994, Stari put 13/E, 21000 Kamen</izvorni_sadrzaj>
    <derivirana_varijabla naziv="DomainObject.Predmet.ProtustrankaWithAdressOIB_1">TABITA j.d.o.o. za proizvodnju kruha i peciva, OIB 97556281994, Stari put 13/E, 21000 Kamen</derivirana_varijabla>
  </DomainObject.Predmet.ProtustrankaWithAdressOIB>
  <DomainObject.Predmet.ProtustrankaNazivFormated>
    <izvorni_sadrzaj>TABITA j.d.o.o. za proizvodnju kruha i peciva</izvorni_sadrzaj>
    <derivirana_varijabla naziv="DomainObject.Predmet.ProtustrankaNazivFormated_1">TABITA j.d.o.o. za proizvodnju kruha i peciva</derivirana_varijabla>
  </DomainObject.Predmet.ProtustrankaNazivFormated>
  <DomainObject.Predmet.ProtustrankaNazivFormatedOIB>
    <izvorni_sadrzaj>TABITA j.d.o.o. za proizvodnju kruha i peciva, OIB 97556281994</izvorni_sadrzaj>
    <derivirana_varijabla naziv="DomainObject.Predmet.ProtustrankaNazivFormatedOIB_1">TABITA j.d.o.o. za proizvodnju kruha i peciva, OIB 97556281994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14814.34</izvorni_sadrzaj>
    <derivirana_varijabla naziv="DomainObject.Predmet.TrenutnaVrijednost_1">14814.34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TABITA j.d.o.o. za proizvodnju kruha i peciva</item>
    </izvorni_sadrzaj>
    <derivirana_varijabla naziv="DomainObject.Predmet.ProtuStrankaListFormated_1">
      <item>TABITA j.d.o.o. za proizvodnju kruha i peciva</item>
    </derivirana_varijabla>
  </DomainObject.Predmet.ProtuStrankaListFormated>
  <DomainObject.Predmet.ProtuStrankaListFormatedOIB>
    <izvorni_sadrzaj>
      <item>TABITA j.d.o.o. za proizvodnju kruha i peciva, OIB 97556281994</item>
    </izvorni_sadrzaj>
    <derivirana_varijabla naziv="DomainObject.Predmet.ProtuStrankaListFormatedOIB_1">
      <item>TABITA j.d.o.o. za proizvodnju kruha i peciva, OIB 97556281994</item>
    </derivirana_varijabla>
  </DomainObject.Predmet.ProtuStrankaListFormatedOIB>
  <DomainObject.Predmet.ProtuStrankaListFormatedWithAdress>
    <izvorni_sadrzaj>
      <item>TABITA j.d.o.o. za proizvodnju kruha i peciva, Stari put 13/E, 21000 Kamen</item>
    </izvorni_sadrzaj>
    <derivirana_varijabla naziv="DomainObject.Predmet.ProtuStrankaListFormatedWithAdress_1">
      <item>TABITA j.d.o.o. za proizvodnju kruha i peciva, Stari put 13/E, 21000 Kamen</item>
    </derivirana_varijabla>
  </DomainObject.Predmet.ProtuStrankaListFormatedWithAdress>
  <DomainObject.Predmet.ProtuStrankaListFormatedWithAdressOIB>
    <izvorni_sadrzaj>
      <item>TABITA j.d.o.o. za proizvodnju kruha i peciva, OIB 97556281994, Stari put 13/E, 21000 Kamen</item>
    </izvorni_sadrzaj>
    <derivirana_varijabla naziv="DomainObject.Predmet.ProtuStrankaListFormatedWithAdressOIB_1">
      <item>TABITA j.d.o.o. za proizvodnju kruha i peciva, OIB 97556281994, Stari put 13/E, 21000 Kamen</item>
    </derivirana_varijabla>
  </DomainObject.Predmet.ProtuStrankaListFormatedWithAdressOIB>
  <DomainObject.Predmet.ProtuStrankaListNazivFormated>
    <izvorni_sadrzaj>
      <item>TABITA j.d.o.o. za proizvodnju kruha i peciva</item>
    </izvorni_sadrzaj>
    <derivirana_varijabla naziv="DomainObject.Predmet.ProtuStrankaListNazivFormated_1">
      <item>TABITA j.d.o.o. za proizvodnju kruha i peciva</item>
    </derivirana_varijabla>
  </DomainObject.Predmet.ProtuStrankaListNazivFormated>
  <DomainObject.Predmet.ProtuStrankaListNazivFormatedOIB>
    <izvorni_sadrzaj>
      <item>TABITA j.d.o.o. za proizvodnju kruha i peciva, OIB 97556281994</item>
    </izvorni_sadrzaj>
    <derivirana_varijabla naziv="DomainObject.Predmet.ProtuStrankaListNazivFormatedOIB_1">
      <item>TABITA j.d.o.o. za proizvodnju kruha i peciva, OIB 97556281994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St-870/2018-3</izvorni_sadrzaj>
    <derivirana_varijabla naziv="DomainObject.PoslovniBrojDokumenta_1">St-870/2018-3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TABITA j.d.o.o. za proizvodnju kruha i peciva</izvorni_sadrzaj>
    <derivirana_varijabla naziv="DomainObject.Predmet.ProtustrankaIDrugi_1">TABITA j.d.o.o. za proizvodnju kruha i peciva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TABITA j.d.o.o. za proizvodnju kruha i peciva, OIB 97556281994, Stari put 13/E, 21000 Kamen</izvorni_sadrzaj>
    <derivirana_varijabla naziv="DomainObject.Predmet.ProtustrankaIDrugiAdressOIB_1">TABITA j.d.o.o. za proizvodnju kruha i peciva, OIB 97556281994, Stari put 13/E, 21000 Kamen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TABITA j.d.o.o. za proizvodnju kruha i peciva</item>
      <item>FINANCIJSKA AGENCIJA, RC SPLIT</item>
    </izvorni_sadrzaj>
    <derivirana_varijabla naziv="DomainObject.Predmet.SudioniciListNaziv_1">
      <item>TABITA j.d.o.o. za proizvodnju kruha i peciva</item>
      <item>FINANCIJSKA AGENCIJA, RC SPLIT</item>
    </derivirana_varijabla>
  </DomainObject.Predmet.SudioniciListNaziv>
  <DomainObject.Predmet.SudioniciListAdressOIB>
    <izvorni_sadrzaj>
      <item>TABITA j.d.o.o. za proizvodnju kruha i peciva, OIB 97556281994, Stari put 13/E,21000 Kamen</item>
      <item>FINANCIJSKA AGENCIJA, RC SPLIT, OIB 85821130368, Mažuranićevo šetalište 24 b,21000 Split</item>
    </izvorni_sadrzaj>
    <derivirana_varijabla naziv="DomainObject.Predmet.SudioniciListAdressOIB_1">
      <item>TABITA j.d.o.o. za proizvodnju kruha i peciva, OIB 97556281994, Stari put 13/E,21000 Kamen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97556281994</item>
      <item>, OIB 85821130368</item>
    </izvorni_sadrzaj>
    <derivirana_varijabla naziv="DomainObject.Predmet.SudioniciListNazivOIB_1">
      <item>, OIB 97556281994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8C340F-28B0-4DC4-844C-4747E33F01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351</properties:Words>
  <properties:Characters>1890</properties:Characters>
  <properties:Lines>49</properties:Lines>
  <properties:Paragraphs>16</properties:Paragraphs>
  <properties:TotalTime>880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2018-12-03T09:19:00Z</cp:lastPrinted>
  <dcterms:modified xmlns:xsi="http://www.w3.org/2001/XMLSchema-instance" xsi:type="dcterms:W3CDTF">2018-12-03T09:19:00Z</dcterms:modified>
  <cp:revision>310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St-870/2018-3 / 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