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710f" w14:paraId="6b2710f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86CEA">
        <w:t>6208</w:t>
      </w:r>
      <w:r w:rsidR="00471539">
        <w:t>/15</w:t>
      </w:r>
      <w:r w:rsidR="00B15CD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617409">
        <w:t>LUX LUDUS d.o.o</w:t>
      </w:r>
      <w:r w:rsidR="009A07E3" w:rsidRPr="009A07E3">
        <w:t>.</w:t>
      </w:r>
      <w:r w:rsidR="00EF644A">
        <w:t xml:space="preserve">, </w:t>
      </w:r>
      <w:r w:rsidR="00617409" w:rsidRPr="00617409">
        <w:t>Božidara Magovca 47</w:t>
      </w:r>
      <w:r w:rsidR="00DF6859" w:rsidRPr="00A92CDD">
        <w:t>,</w:t>
      </w:r>
      <w:r w:rsidR="003A5F54" w:rsidRPr="00A92CDD">
        <w:t xml:space="preserve"> </w:t>
      </w:r>
      <w:r w:rsidR="009A07E3" w:rsidRPr="009A07E3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617409" w:rsidRPr="00617409">
        <w:t>21833064810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17409">
        <w:t>39.126,30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0D3DC8"/>
    <w:rsid w:val="000E0D34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5359F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15CD5"/>
    <w:rsid w:val="00B34AE1"/>
    <w:rsid w:val="00B44B9D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6208</izvorni_sadrzaj>
    <derivirana_varijabla naziv="DomainObject.Predmet.Broj_1">6208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St-6208/2015</izvorni_sadrzaj>
    <derivirana_varijabla naziv="DomainObject.Predmet.OznakaBroj_1">St-6208/2015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LUDUS d.o.o.</izvorni_sadrzaj>
    <derivirana_varijabla naziv="DomainObject.Predmet.ProtustrankaFormated_1">  LUX LUDUS d.o.o.</derivirana_varijabla>
  </DomainObject.Predmet.ProtustrankaFormated>
  <DomainObject.Predmet.ProtustrankaFormatedOIB>
    <izvorni_sadrzaj>  LUX LUDUS d.o.o., OIB 21833064810</izvorni_sadrzaj>
    <derivirana_varijabla naziv="DomainObject.Predmet.ProtustrankaFormatedOIB_1">  LUX LUDUS d.o.o., OIB 21833064810</derivirana_varijabla>
  </DomainObject.Predmet.ProtustrankaFormatedOIB>
  <DomainObject.Predmet.ProtustrankaFormatedWithAdress>
    <izvorni_sadrzaj> LUX LUDUS d.o.o., Božidara Magovca 47, 10000 Zagreb</izvorni_sadrzaj>
    <derivirana_varijabla naziv="DomainObject.Predmet.ProtustrankaFormatedWithAdress_1"> LUX LUDUS d.o.o., Božidara Magovca 47, 10000 Zagreb</derivirana_varijabla>
  </DomainObject.Predmet.ProtustrankaFormatedWithAdress>
  <DomainObject.Predmet.ProtustrankaFormatedWithAdressOIB>
    <izvorni_sadrzaj> LUX LUDUS d.o.o., OIB 21833064810, Božidara Magovca 47, 10000 Zagreb</izvorni_sadrzaj>
    <derivirana_varijabla naziv="DomainObject.Predmet.ProtustrankaFormatedWithAdressOIB_1"> LUX LUDUS d.o.o., OIB 21833064810, Božidara Magovca 47, 10000 Zagreb</derivirana_varijabla>
  </DomainObject.Predmet.ProtustrankaFormatedWithAdressOIB>
  <DomainObject.Predmet.ProtustrankaWithAdress>
    <izvorni_sadrzaj>LUX LUDUS d.o.o. Božidara Magovca 47, 10000 Zagreb</izvorni_sadrzaj>
    <derivirana_varijabla naziv="DomainObject.Predmet.ProtustrankaWithAdress_1">LUX LUDUS d.o.o. Božidara Magovca 47, 10000 Zagreb</derivirana_varijabla>
  </DomainObject.Predmet.ProtustrankaWithAdress>
  <DomainObject.Predmet.ProtustrankaWithAdressOIB>
    <izvorni_sadrzaj>LUX LUDUS d.o.o., OIB 21833064810, Božidara Magovca 47, 10000 Zagreb</izvorni_sadrzaj>
    <derivirana_varijabla naziv="DomainObject.Predmet.ProtustrankaWithAdressOIB_1">LUX LUDUS d.o.o., OIB 21833064810, Božidara Magovca 47, 10000 Zagreb</derivirana_varijabla>
  </DomainObject.Predmet.ProtustrankaWithAdressOIB>
  <DomainObject.Predmet.ProtustrankaNazivFormated>
    <izvorni_sadrzaj>LUX LUDUS d.o.o.</izvorni_sadrzaj>
    <derivirana_varijabla naziv="DomainObject.Predmet.ProtustrankaNazivFormated_1">LUX LUDUS d.o.o.</derivirana_varijabla>
  </DomainObject.Predmet.ProtustrankaNazivFormated>
  <DomainObject.Predmet.ProtustrankaNazivFormatedOIB>
    <izvorni_sadrzaj>LUX LUDUS d.o.o., OIB 21833064810</izvorni_sadrzaj>
    <derivirana_varijabla naziv="DomainObject.Predmet.ProtustrankaNazivFormatedOIB_1">LUX LUDUS d.o.o., OIB 21833064810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LUDUS d.o.o.</item>
    </izvorni_sadrzaj>
    <derivirana_varijabla naziv="DomainObject.Predmet.ProtuStrankaListFormated_1">
      <item>LUX LUDUS d.o.o.</item>
    </derivirana_varijabla>
  </DomainObject.Predmet.ProtuStrankaListFormated>
  <DomainObject.Predmet.ProtuStrankaListFormatedOIB>
    <izvorni_sadrzaj>
      <item>LUX LUDUS d.o.o., OIB 21833064810</item>
    </izvorni_sadrzaj>
    <derivirana_varijabla naziv="DomainObject.Predmet.ProtuStrankaListFormatedOIB_1">
      <item>LUX LUDUS d.o.o., OIB 21833064810</item>
    </derivirana_varijabla>
  </DomainObject.Predmet.ProtuStrankaListFormatedOIB>
  <DomainObject.Predmet.ProtuStrankaListFormatedWithAdress>
    <izvorni_sadrzaj>
      <item>LUX LUDUS d.o.o., Božidara Magovca 47, 10000 Zagreb</item>
    </izvorni_sadrzaj>
    <derivirana_varijabla naziv="DomainObject.Predmet.ProtuStrankaListFormatedWithAdress_1">
      <item>LUX LUDUS d.o.o., Božidara Magovca 47, 10000 Zagreb</item>
    </derivirana_varijabla>
  </DomainObject.Predmet.ProtuStrankaListFormatedWithAdress>
  <DomainObject.Predmet.ProtuStrankaListFormatedWithAdressOIB>
    <izvorni_sadrzaj>
      <item>LUX LUDUS d.o.o., OIB 21833064810, Božidara Magovca 47, 10000 Zagreb</item>
    </izvorni_sadrzaj>
    <derivirana_varijabla naziv="DomainObject.Predmet.ProtuStrankaListFormatedWithAdressOIB_1">
      <item>LUX LUDUS d.o.o., OIB 21833064810, Božidara Magovca 47, 10000 Zagreb</item>
    </derivirana_varijabla>
  </DomainObject.Predmet.ProtuStrankaListFormatedWithAdressOIB>
  <DomainObject.Predmet.ProtuStrankaListNazivFormated>
    <izvorni_sadrzaj>
      <item>LUX LUDUS d.o.o.</item>
    </izvorni_sadrzaj>
    <derivirana_varijabla naziv="DomainObject.Predmet.ProtuStrankaListNazivFormated_1">
      <item>LUX LUDUS d.o.o.</item>
    </derivirana_varijabla>
  </DomainObject.Predmet.ProtuStrankaListNazivFormated>
  <DomainObject.Predmet.ProtuStrankaListNazivFormatedOIB>
    <izvorni_sadrzaj>
      <item>LUX LUDUS d.o.o., OIB 21833064810</item>
    </izvorni_sadrzaj>
    <derivirana_varijabla naziv="DomainObject.Predmet.ProtuStrankaListNazivFormatedOIB_1">
      <item>LUX LUDUS d.o.o., OIB 21833064810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LUDUS d.o.o.</izvorni_sadrzaj>
    <derivirana_varijabla naziv="DomainObject.Predmet.ProtustrankaIDrugi_1">LUX LUDUS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LUDUS d.o.o., OIB 21833064810, Božidara Magovca 47, 10000 Zagreb</izvorni_sadrzaj>
    <derivirana_varijabla naziv="DomainObject.Predmet.ProtustrankaIDrugiAdressOIB_1">LUX LUDUS d.o.o., OIB 21833064810,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LUDUS d.o.o.</item>
    </izvorni_sadrzaj>
    <derivirana_varijabla naziv="DomainObject.Predmet.SudioniciListNaziv_1">
      <item>FINA Regionalni centar Zagreb</item>
      <item>LUX LUDUS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LUDUS d.o.o., OIB 21833064810, Božidara Magovca 47,10000 Zagreb</item>
    </izvorni_sadrzaj>
    <derivirana_varijabla naziv="DomainObject.Predmet.SudioniciListAdressOIB_1">
      <item>FINA Regionalni centar Zagreb, OIB 85821130368, Trg svibanjskih žrtava 1995. br. 1,10000 Zagreb</item>
      <item>LUX LUDUS d.o.o., OIB 21833064810,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21833064810</item>
    </izvorni_sadrzaj>
    <derivirana_varijabla naziv="DomainObject.Predmet.SudioniciListNazivOIB_1">
      <item>, OIB 85821130368</item>
      <item>, OIB 21833064810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C5765-D799-4CCD-BF85-3129D5D10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1312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2016-02-22T12:04:00Z</dcterms:created>
  <dc:creator>ilukac</dc:creator>
  <cp:lastModifiedBy>Tanja Štraubert</cp:lastModifiedBy>
  <cp:lastPrinted>2016-02-23T12:15:00Z</cp:lastPrinted>
  <dcterms:modified xmlns:xsi="http://www.w3.org/2001/XMLSchema-instance" xsi:type="dcterms:W3CDTF">2016-02-23T12:15:00Z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