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ef4a" w14:paraId="12cef4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9026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1A2C" w:rsidP="00D21A2C" w:rsidR="00D21A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D42BF" w:rsidP="00D21A2C" w:rsidR="00BD42BF">
      <w:pPr>
        <w:ind w:hanging="720" w:left="360"/>
        <w:rPr>
          <w:sz w:val="22"/>
          <w:szCs w:val="22"/>
        </w:rPr>
      </w:pPr>
    </w:p>
    <w:p w:rsidRDefault="00BD42BF" w:rsidP="00BD42BF" w:rsidR="00BD42BF" w:rsidRPr="00BD42BF">
      <w:pPr>
        <w:pStyle w:val="Naslov1"/>
        <w:jc w:val="right"/>
        <w:rPr>
          <w:b w:val="false"/>
          <w:lang w:val="hr-HR"/>
        </w:rPr>
      </w:pPr>
      <w:r w:rsidRPr="00BD42BF">
        <w:rPr>
          <w:b w:val="false"/>
        </w:rPr>
        <w:t>7St-2091/16-6</w:t>
      </w:r>
    </w:p>
    <w:p w:rsidRDefault="00BD42BF" w:rsidP="00BD42BF" w:rsidR="00BD42BF">
      <w:pPr>
        <w:pStyle w:val="Naslov1"/>
        <w:jc w:val="left"/>
        <w:rPr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BD42BF" w:rsidP="00BD42BF" w:rsidR="00BD42BF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ind w:firstLine="708"/>
        <w:jc w:val="both"/>
      </w:pPr>
      <w:r>
        <w:t>TRGOVAČKI SUD U OSIJEKU, po sucu pojedincu mr.sc. Borisu Vukoviću, u stečajnom predmetu u povodu zahtjeva Financijske ag</w:t>
      </w:r>
      <w:r w:rsidR="00C80674">
        <w:t>encije Regionalni centar Osijek</w:t>
      </w:r>
      <w:r>
        <w:t>,</w:t>
      </w:r>
      <w:r w:rsidR="00C80674">
        <w:t xml:space="preserve"> Podružnica Osijek, L. Jagera 3,</w:t>
      </w:r>
      <w:r>
        <w:t xml:space="preserve"> OIB: 85821130368, radi provedbe skraćenog stečajnog postupka nad dužnikom AGRO-USLUGA društvo s ograničenom odgovornošću za poljoprivredne djelatnosti, Osijek, Vukovarska 10/1, MBS: 030095172, OIB: 71928068941 dana 1</w:t>
      </w:r>
      <w:r w:rsidR="004333CA">
        <w:t>9</w:t>
      </w:r>
      <w:r>
        <w:t xml:space="preserve">. listopada 2016. godine </w:t>
      </w: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</w:pPr>
    </w:p>
    <w:p w:rsidRDefault="00BD42BF" w:rsidP="00BD42BF" w:rsidR="00BD42BF">
      <w:pPr>
        <w:jc w:val="center"/>
        <w:rPr>
          <w:bCs/>
        </w:rPr>
      </w:pPr>
      <w:r>
        <w:t xml:space="preserve">    r i j e š i o   j e</w:t>
      </w: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  <w:rPr>
          <w:sz w:val="22"/>
          <w:szCs w:val="22"/>
        </w:rPr>
      </w:pPr>
      <w:r>
        <w:tab/>
        <w:t>I. Obustavlja se skraćeni stečajni postupak nad dužnikom AGRO-USLUGA društvo s ograničenom odgovornošću za poljoprivredne djelatnosti, Osijek, Vukovarska 10/1, MBS: 030095172, OIB: 71928068941.</w:t>
      </w:r>
    </w:p>
    <w:p w:rsidRDefault="00BD42BF" w:rsidP="00BD42BF" w:rsidR="00BD42BF">
      <w:pPr>
        <w:ind w:left="360"/>
        <w:jc w:val="both"/>
      </w:pPr>
      <w:r>
        <w:rPr>
          <w:sz w:val="22"/>
          <w:szCs w:val="22"/>
        </w:rPr>
        <w:t xml:space="preserve">    </w:t>
      </w:r>
      <w:r>
        <w:t>II.  Postupak će se nastaviti prema općim odredbama Stečajnog zakona.</w:t>
      </w:r>
    </w:p>
    <w:p w:rsidRDefault="00BD42BF" w:rsidP="00BD42BF" w:rsidR="00BD42BF">
      <w:pPr>
        <w:pStyle w:val="Naslov1"/>
        <w:jc w:val="left"/>
        <w:rPr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ind w:firstLine="720"/>
        <w:jc w:val="both"/>
      </w:pPr>
      <w:r>
        <w:t xml:space="preserve">FINA Regionalni centar Osijek, Podružnica Osijek je dana 10. kolovoza 2016. godine dostavila Trgovačkom sudu u Osijeku zahtjev za provedbu skraćenog stečajnog postupka nad dužnikom AGRO-USLUGA društvo s ograničenom odgovornošću za poljoprivredne djelatnosti, Osijek, Vukovarska 10/1, MBS: 030095172, OIB: 71928068941 </w:t>
      </w:r>
      <w:r w:rsidRPr="008A5504">
        <w:t xml:space="preserve">temeljem članka 430. Stečajnog </w:t>
      </w:r>
      <w:r>
        <w:t xml:space="preserve">zakona ("Narodne novine" 71/15.; u daljnjem tekstu SZ). </w:t>
      </w:r>
      <w:r>
        <w:tab/>
      </w:r>
    </w:p>
    <w:p w:rsidRDefault="00BD42BF" w:rsidP="00BD42BF" w:rsidR="00BD42BF">
      <w:pPr>
        <w:ind w:firstLine="720"/>
        <w:jc w:val="both"/>
      </w:pPr>
    </w:p>
    <w:p w:rsidRDefault="00BD42BF" w:rsidP="00BD42BF" w:rsidR="00BD42BF">
      <w:pPr>
        <w:ind w:firstLine="708"/>
        <w:jc w:val="both"/>
        <w:rPr>
          <w:sz w:val="22"/>
          <w:szCs w:val="22"/>
        </w:rPr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>
        <w:rPr>
          <w:bCs/>
        </w:rPr>
        <w:t xml:space="preserve"> dana 11. kolovoza 2016. </w:t>
      </w:r>
      <w:r>
        <w:t xml:space="preserve">objavio oglas na mrežnoj stranici e-oglasna ploča sudova pod poslovnim brojem St-2091/16-3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BD42BF" w:rsidP="00BD42BF" w:rsidR="00BD42BF">
      <w:pPr>
        <w:ind w:firstLine="720"/>
        <w:jc w:val="both"/>
      </w:pPr>
    </w:p>
    <w:p w:rsidRDefault="00BD42BF" w:rsidP="00BD42BF" w:rsidR="00BD42BF">
      <w:pPr>
        <w:ind w:firstLine="708"/>
        <w:jc w:val="both"/>
      </w:pPr>
      <w:r>
        <w:t>Podneskom zaprimljenim kod ovog suda 25. kolovoza 2016.  vjerovnik Republika Hrvatska zastupana po Županijskom državnom odvjetništvu u Osijeku  je podnijela prijedlog za otvaranje stečajnog postupka nad dužnikom AGRO-USLUGA društvo s ograničenom odgovornošću za poljoprivredne djelatnosti, Osijek, Vukovarska 10/1, MBS: 030095172, OIB: 71928068941</w:t>
      </w:r>
      <w:r w:rsidRPr="006E3532">
        <w:t>, temeljem članka 430. Stečajnog</w:t>
      </w:r>
      <w:r>
        <w:t xml:space="preserve"> zakona</w:t>
      </w:r>
      <w:r w:rsidRPr="006E3532">
        <w:t>,</w:t>
      </w:r>
      <w:r>
        <w:t xml:space="preserve">  uz koji je dostavila dokaz o </w:t>
      </w:r>
    </w:p>
    <w:p w:rsidRDefault="00BD42BF" w:rsidP="00BD42BF" w:rsidR="00BD42BF">
      <w:pPr>
        <w:ind w:firstLine="720"/>
        <w:jc w:val="both"/>
      </w:pPr>
    </w:p>
    <w:p w:rsidRDefault="00BD42BF" w:rsidP="00BD42BF" w:rsidR="00BD42BF">
      <w:pPr>
        <w:ind w:firstLine="720"/>
        <w:jc w:val="both"/>
      </w:pPr>
    </w:p>
    <w:p w:rsidRDefault="00BD42BF" w:rsidP="00BD42BF" w:rsidR="00BD42BF">
      <w:pPr>
        <w:tabs>
          <w:tab w:pos="7488" w:val="left"/>
        </w:tabs>
        <w:ind w:firstLine="720"/>
        <w:jc w:val="right"/>
      </w:pPr>
      <w:r>
        <w:t>7St-2091/16-6</w:t>
      </w:r>
    </w:p>
    <w:p w:rsidRDefault="00BD42BF" w:rsidP="00BD42BF" w:rsidR="00BD42BF">
      <w:pPr>
        <w:tabs>
          <w:tab w:pos="7308" w:val="left"/>
        </w:tabs>
        <w:ind w:firstLine="720"/>
        <w:jc w:val="both"/>
      </w:pPr>
    </w:p>
    <w:p w:rsidRDefault="00BD42BF" w:rsidP="00BD42BF" w:rsidR="00BD42BF">
      <w:pPr>
        <w:jc w:val="both"/>
      </w:pPr>
      <w:r>
        <w:t>postojanju svoje tražbine u iznosu od 172.727,38 Kn i postojanju stečajnog razloga iz čl. 6. st. 2 alineja l. Stečajnog zakona.</w:t>
      </w:r>
    </w:p>
    <w:p w:rsidRDefault="00BD42BF" w:rsidP="00BD42BF" w:rsidR="00BD42BF">
      <w:pPr>
        <w:jc w:val="both"/>
      </w:pPr>
    </w:p>
    <w:p w:rsidRDefault="00BD42BF" w:rsidP="00BD42BF" w:rsidR="00BD42BF">
      <w:pPr>
        <w:ind w:firstLine="708"/>
        <w:jc w:val="both"/>
      </w:pPr>
      <w:r>
        <w:t xml:space="preserve">Također, podneskom zaprimljenim kod ovoga suda 26. rujna 2016. godine i vjerovnik H-ABDUCO d.o.o., Zagreb, Slavonska avenija 6A, podnio je prijedlog za otvaranje stečajnog </w:t>
      </w:r>
    </w:p>
    <w:p w:rsidRDefault="00BD42BF" w:rsidP="00BD42BF" w:rsidR="00BD42BF">
      <w:pPr>
        <w:tabs>
          <w:tab w:pos="7488" w:val="left"/>
        </w:tabs>
        <w:jc w:val="both"/>
      </w:pPr>
      <w:r>
        <w:t>postupka nad dužnikom AGRO-USLUGA društvo s ograničenom odgovornošću za poljoprivredne djelatnosti, Osijek, Vukovarska 10/1, MBS: 030095172, OIB: 71928068941</w:t>
      </w:r>
      <w:r w:rsidRPr="006E3532">
        <w:t>, temeljem članka 430. Stečajnog</w:t>
      </w:r>
      <w:r>
        <w:t xml:space="preserve"> zakona</w:t>
      </w:r>
      <w:r w:rsidRPr="006E3532">
        <w:t>,</w:t>
      </w:r>
      <w:r>
        <w:t xml:space="preserve">  uz koji je dostavio dokaz o postojanju svoje tražbine u iznosu od 167.189,80 EUR plativo u kunskoj protuvrijednosti prema srednjem tečaju na dan plaćanja i iznosa od 812,82 Kn i postojanju stečajnog razloga iz čl. 6. st. 2 alineja l. Stečajnog zakona te dokaz o uplati predujma u iznosu od 10.000,00 kn za namirenje troškova stečajnog postupka. </w:t>
      </w:r>
    </w:p>
    <w:p w:rsidRDefault="00BD42BF" w:rsidP="00BD42BF" w:rsidR="00BD42BF">
      <w:pPr>
        <w:jc w:val="both"/>
        <w:rPr>
          <w:sz w:val="22"/>
          <w:szCs w:val="22"/>
        </w:rPr>
      </w:pPr>
    </w:p>
    <w:p w:rsidRDefault="00BD42BF" w:rsidP="00BD42BF" w:rsidR="00BD42BF">
      <w:pPr>
        <w:ind w:firstLine="708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BD42BF" w:rsidP="00BD42BF" w:rsidR="00BD42BF">
      <w:pPr>
        <w:ind w:hanging="720" w:left="360"/>
        <w:jc w:val="both"/>
        <w:rPr>
          <w:sz w:val="22"/>
          <w:szCs w:val="22"/>
        </w:rPr>
      </w:pPr>
    </w:p>
    <w:p w:rsidRDefault="00BD42BF" w:rsidP="00BD42BF" w:rsidR="00BD42BF">
      <w:pPr>
        <w:ind w:firstLine="708"/>
        <w:jc w:val="both"/>
      </w:pPr>
      <w:r>
        <w:t>Postupak nad dužnikom će se nastaviti primjenom općih odredaba Stečajnog zakona.</w:t>
      </w:r>
    </w:p>
    <w:p w:rsidRDefault="00BD42BF" w:rsidP="00BD42BF" w:rsidR="00BD42BF">
      <w:pPr>
        <w:ind w:hanging="720" w:left="360"/>
        <w:jc w:val="both"/>
        <w:rPr>
          <w:sz w:val="22"/>
          <w:szCs w:val="22"/>
        </w:rPr>
      </w:pP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</w:pPr>
      <w:r>
        <w:t xml:space="preserve">                                               </w:t>
      </w:r>
      <w:r w:rsidR="004333CA">
        <w:rPr>
          <w:bCs/>
        </w:rPr>
        <w:t>U Osijeku 19</w:t>
      </w:r>
      <w:r>
        <w:rPr>
          <w:bCs/>
        </w:rPr>
        <w:t xml:space="preserve">. listopada  2016.                            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</w:pPr>
      <w:r>
        <w:t xml:space="preserve">ZAPISNIČAR                                                                                             S U D A C </w:t>
      </w:r>
    </w:p>
    <w:p w:rsidRDefault="00BD42BF" w:rsidP="00BD42BF" w:rsidR="00BD42BF">
      <w:pPr>
        <w:tabs>
          <w:tab w:pos="7008" w:val="left"/>
        </w:tabs>
        <w:jc w:val="both"/>
      </w:pPr>
      <w:r>
        <w:t>Maja Videnović</w:t>
      </w:r>
      <w:r>
        <w:tab/>
        <w:t>mr.sc. Boris Vuković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D42BF" w:rsidP="00BD42BF" w:rsidR="00BD42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D42BF" w:rsidP="00BD42BF" w:rsidR="00BD42BF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jc w:val="both"/>
        <w:rPr>
          <w:bCs/>
        </w:rPr>
      </w:pPr>
      <w:r>
        <w:rPr>
          <w:bCs/>
        </w:rPr>
        <w:t>D N A :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Predlagatelju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>Vjerovniku RH  - ŽDO u Osijeku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>Vjerovniku H-ABDUCO d.o.o.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Dužniku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e-oglasna ploča suda          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Rj. obustavom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>Kal 8.11.16.</w:t>
      </w:r>
    </w:p>
    <w:p w:rsidRDefault="004333CA" w:rsidP="00BD42BF" w:rsidR="004333CA">
      <w:pPr>
        <w:numPr>
          <w:ilvl w:val="0"/>
          <w:numId w:val="1"/>
        </w:numPr>
        <w:jc w:val="both"/>
      </w:pPr>
      <w:r>
        <w:t>Nakon pravomoćnosti dostaviti upisniku radi provedbe redovnog stečajnog postupka</w:t>
      </w:r>
    </w:p>
    <w:p w:rsidRDefault="00BD42BF" w:rsidP="00D21A2C" w:rsidR="00BD42BF" w:rsidRPr="00B82754">
      <w:pPr>
        <w:ind w:hanging="720" w:left="360"/>
        <w:rPr>
          <w:sz w:val="22"/>
          <w:szCs w:val="22"/>
        </w:rPr>
      </w:pPr>
    </w:p>
    <w:sectPr w:rsidSect="00BD42BF" w:rsidR="00BD42BF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2BF" w:rsidP="00BD42BF" w:rsidR="00BD42BF">
      <w:r>
        <w:separator/>
      </w:r>
    </w:p>
  </w:endnote>
  <w:endnote w:id="0" w:type="continuationSeparator">
    <w:p w:rsidRDefault="00BD42BF" w:rsidP="00BD42BF" w:rsidR="00BD4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2BF" w:rsidP="00BD42BF" w:rsidR="00BD42BF">
      <w:r>
        <w:separator/>
      </w:r>
    </w:p>
  </w:footnote>
  <w:footnote w:id="0" w:type="continuationSeparator">
    <w:p w:rsidRDefault="00BD42BF" w:rsidP="00BD42BF" w:rsidR="00BD4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760084"/>
      <w:docPartObj>
        <w:docPartGallery w:val="Page Numbers (Top of Page)"/>
        <w:docPartUnique/>
      </w:docPartObj>
    </w:sdtPr>
    <w:sdtEndPr/>
    <w:sdtContent>
      <w:p w:rsidRDefault="00BD42BF" w:rsidR="00BD42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AE5">
          <w:rPr>
            <w:noProof/>
          </w:rPr>
          <w:t>2</w:t>
        </w:r>
        <w:r>
          <w:fldChar w:fldCharType="end"/>
        </w:r>
      </w:p>
    </w:sdtContent>
  </w:sdt>
  <w:p w:rsidRDefault="00BD42BF" w:rsidP="00BD42BF" w:rsidR="00BD42BF" w:rsidRPr="00BD42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90266"/>
    <w:rsid w:val="000A1C9B"/>
    <w:rsid w:val="00333EEE"/>
    <w:rsid w:val="004333CA"/>
    <w:rsid w:val="00A02AE5"/>
    <w:rsid w:val="00B82754"/>
    <w:rsid w:val="00BD42BF"/>
    <w:rsid w:val="00C80674"/>
    <w:rsid w:val="00D21A2C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26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A1C9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1C9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C9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C9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26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A1C9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1C9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C9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C9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St-2091/2016-6</izvorni_sadrzaj>
    <derivirana_varijabla naziv="DomainObject.Oznaka_1">St-2091/2016-6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St-2091/2016</izvorni_sadrzaj>
    <derivirana_varijabla naziv="DomainObject.Predmet.OznakaBroj_1">St-2091/2016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AGRO-USLUGA društvo s ograničenom odgovornošću za poljoprivredne djelatnosti</izvorni_sadrzaj>
    <derivirana_varijabla naziv="DomainObject.Predmet.ProtustrankaFormated_1">  AGRO-USLUGA društvo s ograničenom odgovornošću za poljoprivredne djelatnosti</derivirana_varijabla>
  </DomainObject.Predmet.ProtustrankaFormated>
  <DomainObject.Predmet.ProtustrankaFormatedOIB>
    <izvorni_sadrzaj>  AGRO-USLUGA društvo s ograničenom odgovornošću za poljoprivredne djelatnosti, OIB 71928068941</izvorni_sadrzaj>
    <derivirana_varijabla naziv="DomainObject.Predmet.ProtustrankaFormatedOIB_1">  AGRO-USLUGA društvo s ograničenom odgovornošću za poljoprivredne djelatnosti, OIB 71928068941</derivirana_varijabla>
  </DomainObject.Predmet.ProtustrankaFormatedOIB>
  <DomainObject.Predmet.ProtustrankaFormatedWithAdress>
    <izvorni_sadrzaj> AGRO-USLUGA društvo s ograničenom odgovornošću za poljoprivredne djelatnosti, Vukovarska 101, 31000 Osijek</izvorni_sadrzaj>
    <derivirana_varijabla naziv="DomainObject.Predmet.ProtustrankaFormatedWithAdress_1"> AGRO-USLUGA društvo s ograničenom odgovornošću za poljoprivredne djelatnosti, Vukovarska 101, 31000 Osijek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</izvorni_sadrzaj>
    <derivirana_varijabla naziv="DomainObject.Predmet.ProtustrankaFormatedWithAdressOIB_1"> AGRO-USLUGA društvo s ograničenom odgovornošću za poljoprivredne djelatnosti, OIB 71928068941, Vukovarska 101, 31000 Osijek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AGRO-USLUGA društvo s ograničenom odgovornošću za poljoprivredne djelatnosti</item>
    </izvorni_sadrzaj>
    <derivirana_varijabla naziv="DomainObject.Predmet.ProtuStrankaListFormated_1">
      <item>AGRO-USLUGA društvo s ograničenom odgovornošću za poljoprivredne djelatnosti</item>
    </derivirana_varijabla>
  </DomainObject.Predmet.ProtuStrankaListFormated>
  <DomainObject.Predmet.ProtuStrankaListFormatedOIB>
    <izvorni_sadrzaj>
      <item>AGRO-USLUGA društvo s ograničenom odgovornošću za poljoprivredne djelatnosti, OIB 71928068941</item>
    </izvorni_sadrzaj>
    <derivirana_varijabla naziv="DomainObject.Predmet.ProtuStrankaListFormatedOIB_1">
      <item>AGRO-USLUGA društvo s ograničenom odgovornošću za poljoprivredne djelatnosti, OIB 71928068941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</item>
    </izvorni_sadrzaj>
    <derivirana_varijabla naziv="DomainObject.Predmet.ProtuStrankaListFormatedWithAdress_1">
      <item>AGRO-USLUGA društvo s ograničenom odgovornošću za poljoprivredne djelatnosti, Vukovarska 101, 31000 Osijek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</item>
    </izvorni_sadrzaj>
    <derivirana_varijabla naziv="DomainObject.Predmet.ProtuStrankaListFormatedWithAdressOIB_1">
      <item>AGRO-USLUGA društvo s ograničenom odgovornošću za poljoprivredne djelatnosti, OIB 71928068941, Vukovarska 101, 31000 Osijek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St-2091/2016-6</izvorni_sadrzaj>
    <derivirana_varijabla naziv="DomainObject.PoslovniBrojDokumenta_1">St-2091/2016-6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AGRO-USLUGA društvo s ograničenom odgovornošću za poljoprivredne djelatnosti</item>
    </izvorni_sadrzaj>
    <derivirana_varijabla naziv="DomainObject.Predmet.SudioniciListNaziv_1">
      <item>FINA RC OSIJEK</item>
      <item>AGRO-USLUGA društvo s ograničenom odgovornošću za poljoprivredne djelatnosti</item>
    </derivirana_varijabla>
  </DomainObject.Predmet.SudioniciListNaziv>
  <DomainObject.Predmet.SudioniciListAdressOIB>
    <izvorni_sadrzaj>
      <item>FINA RC OSIJEK, OIB 85821130368</item>
      <item>AGRO-USLUGA društvo s ograničenom odgovornošću za poljoprivredne djelatnosti, OIB 71928068941, Vukovarska 101,31000 Osijek</item>
    </izvorni_sadrzaj>
    <derivirana_varijabla naziv="DomainObject.Predmet.SudioniciListAdressOIB_1">
      <item>FINA RC OSIJEK, OIB 85821130368</item>
      <item>AGRO-USLUGA društvo s ograničenom odgovornošću za poljoprivredne djelatnosti, OIB 71928068941, Vukovarska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71928068941</item>
    </izvorni_sadrzaj>
    <derivirana_varijabla naziv="DomainObject.Predmet.SudioniciListNazivOIB_1">
      <item>, OIB 85821130368</item>
      <item>, OIB 71928068941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3382</properties:Characters>
  <properties:Lines>94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2016-10-18T09:34:00Z</dcterms:created>
  <dc:creator>korisnik</dc:creator>
  <cp:lastModifiedBy>Maja Videnović</cp:lastModifiedBy>
  <cp:lastPrinted>2007-10-05T06:29:00Z</cp:lastPrinted>
  <dcterms:modified xmlns:xsi="http://www.w3.org/2001/XMLSchema-instance" xsi:type="dcterms:W3CDTF">2016-10-19T07:01:00Z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St-2091/2016-6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