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e09c" w14:paraId="323e09c" w:rsidRDefault="002A4380" w:rsidP="002A4380" w:rsidR="002A4380" w:rsidRPr="00E360A1">
      <w:pPr>
        <w:spacing w:lineRule="auto" w:line="240" w:after="120"/>
        <w:jc w:val="right"/>
        <w15:collapsed w:val="false"/>
        <w:rPr>
          <w:i/>
          <w:sz w:val="20"/>
          <w:szCs w:val="20"/>
        </w:rPr>
      </w:pPr>
      <w:bookmarkStart w:name="_GoBack" w:id="0"/>
      <w:bookmarkEnd w:id="0"/>
      <w:r>
        <w:rPr>
          <w:i/>
          <w:sz w:val="20"/>
          <w:szCs w:val="20"/>
        </w:rPr>
        <w:t xml:space="preserve">Zagreb,  </w:t>
      </w:r>
      <w:r w:rsidR="00A0563D">
        <w:rPr>
          <w:i/>
          <w:sz w:val="20"/>
          <w:szCs w:val="20"/>
        </w:rPr>
        <w:t>12</w:t>
      </w:r>
      <w:r w:rsidR="00781823">
        <w:rPr>
          <w:i/>
          <w:sz w:val="20"/>
          <w:szCs w:val="20"/>
        </w:rPr>
        <w:t xml:space="preserve">. </w:t>
      </w:r>
      <w:r w:rsidR="00A0563D">
        <w:rPr>
          <w:i/>
          <w:sz w:val="20"/>
          <w:szCs w:val="20"/>
        </w:rPr>
        <w:t>travanj</w:t>
      </w:r>
      <w:r w:rsidR="00781823">
        <w:rPr>
          <w:i/>
          <w:sz w:val="20"/>
          <w:szCs w:val="20"/>
        </w:rPr>
        <w:t xml:space="preserve"> </w:t>
      </w:r>
      <w:r w:rsidR="00A406B3">
        <w:rPr>
          <w:i/>
          <w:sz w:val="20"/>
          <w:szCs w:val="20"/>
        </w:rPr>
        <w:t>201</w:t>
      </w:r>
      <w:r w:rsidR="00A0563D">
        <w:rPr>
          <w:i/>
          <w:sz w:val="20"/>
          <w:szCs w:val="20"/>
        </w:rPr>
        <w:t>9</w:t>
      </w:r>
      <w:r>
        <w:rPr>
          <w:i/>
          <w:sz w:val="20"/>
          <w:szCs w:val="20"/>
        </w:rPr>
        <w:t>.</w:t>
      </w:r>
    </w:p>
    <w:p w:rsidRDefault="004030EA" w:rsidP="004030EA" w:rsidR="004030EA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4030EA" w:rsidP="004030EA" w:rsidR="00FC0753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Predloženi stečajni dužnik</w:t>
      </w:r>
      <w:r w:rsidR="00781823">
        <w:rPr>
          <w:rFonts w:cs="Arial" w:hAnsi="Arial" w:ascii="Arial"/>
          <w:sz w:val="24"/>
          <w:szCs w:val="24"/>
        </w:rPr>
        <w:t xml:space="preserve"> </w:t>
      </w:r>
    </w:p>
    <w:p w:rsidRDefault="00A0563D" w:rsidP="004030EA" w:rsidR="004030EA" w:rsidRPr="00A0563D">
      <w:pPr>
        <w:spacing w:lineRule="auto" w:line="240" w:after="0"/>
        <w:rPr>
          <w:rFonts w:cs="Arial" w:hAnsi="Arial" w:ascii="Arial"/>
          <w:sz w:val="24"/>
          <w:szCs w:val="24"/>
        </w:rPr>
      </w:pPr>
      <w:r w:rsidRPr="00A0563D">
        <w:rPr>
          <w:rFonts w:cs="Arial" w:hAnsi="Arial" w:ascii="Arial"/>
          <w:sz w:val="24"/>
          <w:szCs w:val="24"/>
        </w:rPr>
        <w:t>ALENIKA-PROMET j.d.o.</w:t>
      </w:r>
      <w:r w:rsidR="004030EA" w:rsidRPr="00A0563D">
        <w:rPr>
          <w:rFonts w:cs="Arial" w:hAnsi="Arial" w:ascii="Arial"/>
          <w:sz w:val="24"/>
          <w:szCs w:val="24"/>
        </w:rPr>
        <w:t xml:space="preserve"> (OIB:</w:t>
      </w:r>
      <w:r w:rsidR="000B43FD" w:rsidRPr="00A0563D">
        <w:rPr>
          <w:rFonts w:cs="Arial" w:hAnsi="Arial" w:ascii="Arial"/>
          <w:sz w:val="24"/>
          <w:szCs w:val="24"/>
        </w:rPr>
        <w:t xml:space="preserve"> </w:t>
      </w:r>
      <w:r w:rsidRPr="00A0563D">
        <w:rPr>
          <w:rFonts w:cs="Arial" w:hAnsi="Arial" w:ascii="Arial"/>
          <w:sz w:val="24"/>
          <w:szCs w:val="24"/>
        </w:rPr>
        <w:t>92662110651</w:t>
      </w:r>
      <w:r w:rsidR="00781823" w:rsidRPr="00A0563D">
        <w:rPr>
          <w:rFonts w:cs="Arial" w:hAnsi="Arial" w:ascii="Arial"/>
          <w:sz w:val="24"/>
          <w:szCs w:val="24"/>
        </w:rPr>
        <w:t>)</w:t>
      </w:r>
    </w:p>
    <w:p w:rsidRDefault="004030EA" w:rsidP="004030EA" w:rsidR="004030EA" w:rsidRPr="00A0563D">
      <w:pPr>
        <w:spacing w:lineRule="auto" w:line="240" w:after="0"/>
        <w:rPr>
          <w:rFonts w:cs="Arial" w:hAnsi="Arial" w:ascii="Arial"/>
          <w:sz w:val="24"/>
          <w:szCs w:val="24"/>
        </w:rPr>
      </w:pPr>
      <w:r w:rsidRPr="00A0563D">
        <w:rPr>
          <w:rFonts w:cs="Arial" w:hAnsi="Arial" w:ascii="Arial"/>
          <w:sz w:val="24"/>
          <w:szCs w:val="24"/>
        </w:rPr>
        <w:t>HR-</w:t>
      </w:r>
      <w:r w:rsidR="00781823" w:rsidRPr="00A0563D">
        <w:rPr>
          <w:rFonts w:cs="Arial" w:hAnsi="Arial" w:ascii="Arial"/>
          <w:sz w:val="24"/>
          <w:szCs w:val="24"/>
        </w:rPr>
        <w:t xml:space="preserve"> 10</w:t>
      </w:r>
      <w:r w:rsidR="00A0563D" w:rsidRPr="00A0563D">
        <w:rPr>
          <w:rFonts w:cs="Arial" w:hAnsi="Arial" w:ascii="Arial"/>
          <w:sz w:val="24"/>
          <w:szCs w:val="24"/>
        </w:rPr>
        <w:t>000</w:t>
      </w:r>
      <w:r w:rsidR="00781823" w:rsidRPr="00A0563D">
        <w:rPr>
          <w:rFonts w:cs="Arial" w:hAnsi="Arial" w:ascii="Arial"/>
          <w:sz w:val="24"/>
          <w:szCs w:val="24"/>
        </w:rPr>
        <w:t xml:space="preserve"> </w:t>
      </w:r>
      <w:r w:rsidR="00A0563D" w:rsidRPr="00A0563D">
        <w:rPr>
          <w:rFonts w:cs="Arial" w:hAnsi="Arial" w:ascii="Arial"/>
          <w:sz w:val="24"/>
          <w:szCs w:val="24"/>
          <w:lang w:val="pt-BR"/>
        </w:rPr>
        <w:t>Zagreb, Banovička 25</w:t>
      </w:r>
    </w:p>
    <w:p w:rsidRDefault="004030EA" w:rsidP="004030EA" w:rsidR="004030EA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763278" w:rsidP="004030EA" w:rsidR="00763278" w:rsidRPr="004030EA">
      <w:pPr>
        <w:spacing w:lineRule="auto" w:line="240" w:after="0"/>
        <w:ind w:left="4536"/>
        <w:rPr>
          <w:rFonts w:cs="Arial" w:hAnsi="Arial" w:ascii="Arial"/>
          <w:b/>
          <w:color w:themeColor="background1" w:val="FFFFFF"/>
          <w:sz w:val="16"/>
          <w:szCs w:val="16"/>
        </w:rPr>
      </w:pP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sym w:char="F0E9" w:font="Symbol"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="00E55ADF"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="00E55ADF"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  <w:t xml:space="preserve">          </w:t>
      </w:r>
      <w:r w:rsidR="000149F9" w:rsidRPr="004030EA">
        <w:rPr>
          <w:rFonts w:cs="Arial" w:hAnsi="Arial" w:ascii="Arial"/>
          <w:b/>
          <w:color w:themeColor="background1" w:val="FFFFFF"/>
          <w:sz w:val="16"/>
          <w:szCs w:val="16"/>
        </w:rPr>
        <w:t xml:space="preserve">              </w:t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sym w:char="F0F9" w:font="Symbol"/>
      </w:r>
    </w:p>
    <w:p w:rsidRDefault="00A0563D" w:rsidP="004030EA" w:rsidR="00A0563D">
      <w:pPr>
        <w:spacing w:lineRule="auto" w:line="240" w:after="0"/>
        <w:ind w:left="4536"/>
        <w:jc w:val="right"/>
        <w:rPr>
          <w:rFonts w:cs="Arial" w:hAnsi="Arial" w:ascii="Arial"/>
          <w:b/>
          <w:color w:val="000000"/>
          <w:sz w:val="24"/>
          <w:szCs w:val="24"/>
        </w:rPr>
      </w:pPr>
      <w:r w:rsidRPr="00A0563D">
        <w:rPr>
          <w:rFonts w:cs="Arial" w:hAnsi="Arial" w:ascii="Arial"/>
          <w:sz w:val="24"/>
          <w:szCs w:val="24"/>
        </w:rPr>
        <w:t xml:space="preserve">                                        87. St-953/2018</w:t>
      </w:r>
    </w:p>
    <w:p w:rsidRDefault="00A0563D" w:rsidP="004030EA" w:rsidR="00A0563D">
      <w:pPr>
        <w:spacing w:lineRule="auto" w:line="240" w:after="0"/>
        <w:ind w:left="4536"/>
        <w:jc w:val="right"/>
        <w:rPr>
          <w:rFonts w:cs="Arial" w:hAnsi="Arial" w:ascii="Arial"/>
          <w:b/>
          <w:color w:val="000000"/>
          <w:sz w:val="24"/>
          <w:szCs w:val="24"/>
        </w:rPr>
      </w:pPr>
    </w:p>
    <w:p w:rsidRDefault="004030EA" w:rsidP="004030EA" w:rsidR="002A4380">
      <w:pPr>
        <w:spacing w:lineRule="auto" w:line="240" w:after="0"/>
        <w:ind w:left="4536"/>
        <w:jc w:val="right"/>
        <w:rPr>
          <w:rFonts w:cs="Arial" w:hAnsi="Arial" w:ascii="Arial"/>
          <w:b/>
          <w:color w:val="000000"/>
          <w:sz w:val="24"/>
          <w:szCs w:val="24"/>
        </w:rPr>
      </w:pPr>
      <w:r>
        <w:rPr>
          <w:rFonts w:cs="Arial" w:hAnsi="Arial" w:ascii="Arial"/>
          <w:b/>
          <w:color w:val="000000"/>
          <w:sz w:val="24"/>
          <w:szCs w:val="24"/>
        </w:rPr>
        <w:t>TRGOVAČKI SUD U ZAGREBU</w:t>
      </w:r>
    </w:p>
    <w:p w:rsidRDefault="00E55ADF" w:rsidP="004030EA" w:rsidR="00E55ADF" w:rsidRPr="000149F9">
      <w:pPr>
        <w:spacing w:lineRule="auto" w:line="240" w:after="0"/>
        <w:ind w:left="4536"/>
        <w:jc w:val="center"/>
        <w:rPr>
          <w:rFonts w:cs="Arial" w:hAnsi="Arial" w:ascii="Arial"/>
          <w:b/>
          <w:color w:val="000000"/>
          <w:sz w:val="24"/>
          <w:szCs w:val="24"/>
        </w:rPr>
      </w:pPr>
    </w:p>
    <w:p w:rsidRDefault="00763278" w:rsidP="004030EA" w:rsidR="00B50619">
      <w:pPr>
        <w:spacing w:lineRule="auto" w:line="240" w:after="120"/>
        <w:ind w:left="4536"/>
        <w:jc w:val="center"/>
        <w:rPr>
          <w:rFonts w:cs="Arial" w:hAnsi="Arial" w:ascii="Arial"/>
          <w:b/>
          <w:color w:themeColor="background1" w:val="FFFFFF"/>
          <w:sz w:val="16"/>
          <w:szCs w:val="16"/>
        </w:rPr>
      </w:pP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sym w:char="F0EB" w:font="Symbol"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="00E55ADF"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  <w:t xml:space="preserve">        </w:t>
      </w:r>
    </w:p>
    <w:p w:rsidRDefault="00B50619" w:rsidP="004030EA" w:rsidR="00B50619">
      <w:pPr>
        <w:spacing w:lineRule="auto" w:line="240" w:after="120"/>
        <w:ind w:left="4536"/>
        <w:jc w:val="center"/>
        <w:rPr>
          <w:rFonts w:cs="Arial" w:hAnsi="Arial" w:ascii="Arial"/>
          <w:b/>
          <w:color w:themeColor="background1" w:val="FFFFFF"/>
          <w:sz w:val="16"/>
          <w:szCs w:val="16"/>
        </w:rPr>
      </w:pPr>
    </w:p>
    <w:p w:rsidRDefault="00763278" w:rsidP="004030EA" w:rsidR="00763278" w:rsidRPr="004030EA">
      <w:pPr>
        <w:spacing w:lineRule="auto" w:line="240" w:after="120"/>
        <w:ind w:left="4536"/>
        <w:jc w:val="center"/>
        <w:rPr>
          <w:rFonts w:cs="Arial" w:hAnsi="Arial" w:ascii="Arial"/>
          <w:b/>
          <w:color w:themeColor="background1" w:val="FFFFFF"/>
          <w:sz w:val="16"/>
          <w:szCs w:val="16"/>
        </w:rPr>
      </w:pP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sym w:char="F0FB" w:font="Symbol"/>
      </w:r>
    </w:p>
    <w:p w:rsidRDefault="00763278" w:rsidP="000B43FD" w:rsidR="00E55ADF" w:rsidRPr="00B50619">
      <w:pPr>
        <w:pStyle w:val="natjecaj"/>
        <w:spacing w:afterAutospacing="false" w:after="0" w:beforeAutospacing="false" w:before="0"/>
        <w:ind w:hanging="1134" w:right="2833" w:left="1134"/>
        <w:rPr>
          <w:rFonts w:cs="Arial" w:hAnsi="Arial" w:ascii="Arial"/>
          <w:color w:val="000000"/>
          <w:sz w:val="22"/>
          <w:szCs w:val="22"/>
        </w:rPr>
      </w:pPr>
      <w:r w:rsidRPr="00B50619">
        <w:rPr>
          <w:rFonts w:cs="Arial" w:hAnsi="Arial" w:ascii="Arial"/>
          <w:i/>
          <w:sz w:val="22"/>
          <w:szCs w:val="22"/>
        </w:rPr>
        <w:t>Predmet</w:t>
      </w:r>
      <w:r w:rsidRPr="00B50619">
        <w:rPr>
          <w:rFonts w:cs="Arial" w:hAnsi="Arial" w:ascii="Arial"/>
          <w:sz w:val="22"/>
          <w:szCs w:val="22"/>
        </w:rPr>
        <w:t>:</w:t>
      </w:r>
      <w:r w:rsidRPr="00B50619">
        <w:rPr>
          <w:rFonts w:cs="Arial" w:hAnsi="Arial" w:ascii="Arial"/>
          <w:sz w:val="22"/>
          <w:szCs w:val="22"/>
        </w:rPr>
        <w:tab/>
      </w:r>
      <w:r w:rsidR="00177319" w:rsidRPr="00B50619">
        <w:rPr>
          <w:rFonts w:cs="Arial" w:hAnsi="Arial" w:ascii="Arial"/>
          <w:sz w:val="22"/>
          <w:szCs w:val="22"/>
        </w:rPr>
        <w:t>Izvješće privremenog stečajnog upravitelja o postojanju razloga za otvaranje stečajnog postupka nad predloženim stečajnim dužnikom</w:t>
      </w:r>
    </w:p>
    <w:p w:rsidRDefault="00763278" w:rsidP="000A400F" w:rsidR="00763278" w:rsidRPr="00B50619">
      <w:pPr>
        <w:spacing w:lineRule="auto" w:line="240" w:after="120"/>
        <w:ind w:hanging="709" w:right="4392" w:left="709"/>
        <w:rPr>
          <w:rFonts w:cs="Arial" w:hAnsi="Arial" w:ascii="Arial"/>
        </w:rPr>
      </w:pPr>
    </w:p>
    <w:p w:rsidRDefault="005F57F4" w:rsidP="000A400F" w:rsidR="005F57F4" w:rsidRPr="00B50619">
      <w:pPr>
        <w:spacing w:lineRule="auto" w:line="240" w:after="120"/>
        <w:ind w:hanging="709" w:right="4392" w:left="709"/>
        <w:rPr>
          <w:rFonts w:cs="Arial" w:hAnsi="Arial" w:ascii="Arial"/>
        </w:rPr>
      </w:pPr>
    </w:p>
    <w:p w:rsidRDefault="00D41371" w:rsidP="00DD560A" w:rsidR="00D41371" w:rsidRPr="00B50619">
      <w:pPr>
        <w:spacing w:lineRule="auto" w:line="240" w:after="120"/>
        <w:rPr>
          <w:rFonts w:cs="Arial" w:hAnsi="Arial" w:ascii="Arial"/>
        </w:rPr>
      </w:pPr>
    </w:p>
    <w:p w:rsidRDefault="00D41371" w:rsidP="00D41371" w:rsidR="00A0563D" w:rsidRPr="008854A6">
      <w:pPr>
        <w:spacing w:lineRule="auto" w:line="240" w:after="12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>Rješenj</w:t>
      </w:r>
      <w:r w:rsidR="00177319" w:rsidRPr="008854A6">
        <w:rPr>
          <w:rFonts w:cs="Arial" w:hAnsi="Arial" w:ascii="Arial"/>
        </w:rPr>
        <w:t xml:space="preserve">em </w:t>
      </w:r>
      <w:r w:rsidRPr="008854A6">
        <w:rPr>
          <w:rFonts w:cs="Arial" w:hAnsi="Arial" w:ascii="Arial"/>
        </w:rPr>
        <w:t xml:space="preserve">Trgovačkog suda u Zagrebu broj </w:t>
      </w:r>
      <w:r w:rsidR="00A0563D" w:rsidRPr="008854A6">
        <w:rPr>
          <w:rFonts w:cs="Arial" w:hAnsi="Arial" w:ascii="Arial"/>
        </w:rPr>
        <w:t>87</w:t>
      </w:r>
      <w:r w:rsidRPr="008854A6">
        <w:rPr>
          <w:rFonts w:cs="Arial" w:hAnsi="Arial" w:ascii="Arial"/>
        </w:rPr>
        <w:t>.St-</w:t>
      </w:r>
      <w:r w:rsidR="00781823" w:rsidRPr="008854A6">
        <w:rPr>
          <w:rFonts w:cs="Arial" w:hAnsi="Arial" w:ascii="Arial"/>
        </w:rPr>
        <w:t>9</w:t>
      </w:r>
      <w:r w:rsidR="00A0563D" w:rsidRPr="008854A6">
        <w:rPr>
          <w:rFonts w:cs="Arial" w:hAnsi="Arial" w:ascii="Arial"/>
        </w:rPr>
        <w:t>53</w:t>
      </w:r>
      <w:r w:rsidRPr="008854A6">
        <w:rPr>
          <w:rFonts w:cs="Arial" w:hAnsi="Arial" w:ascii="Arial"/>
        </w:rPr>
        <w:t>/1</w:t>
      </w:r>
      <w:r w:rsidR="00A0563D" w:rsidRPr="008854A6">
        <w:rPr>
          <w:rFonts w:cs="Arial" w:hAnsi="Arial" w:ascii="Arial"/>
        </w:rPr>
        <w:t>8</w:t>
      </w:r>
      <w:r w:rsidRPr="008854A6">
        <w:rPr>
          <w:rFonts w:cs="Arial" w:hAnsi="Arial" w:ascii="Arial"/>
        </w:rPr>
        <w:t xml:space="preserve"> </w:t>
      </w:r>
      <w:r w:rsidR="00D959E3" w:rsidRPr="008854A6">
        <w:rPr>
          <w:rFonts w:cs="Arial" w:hAnsi="Arial" w:ascii="Arial"/>
        </w:rPr>
        <w:t xml:space="preserve">od </w:t>
      </w:r>
      <w:r w:rsidR="00A0563D" w:rsidRPr="008854A6">
        <w:rPr>
          <w:rFonts w:cs="Arial" w:hAnsi="Arial" w:ascii="Arial"/>
        </w:rPr>
        <w:t xml:space="preserve">28. veljače 2019. </w:t>
      </w:r>
      <w:r w:rsidR="00177319" w:rsidRPr="008854A6">
        <w:rPr>
          <w:rFonts w:cs="Arial" w:hAnsi="Arial" w:ascii="Arial"/>
        </w:rPr>
        <w:t xml:space="preserve">imenovan sam privremenim stečajnim upraviteljem </w:t>
      </w:r>
      <w:r w:rsidR="00A0563D" w:rsidRPr="008854A6">
        <w:rPr>
          <w:rFonts w:cs="Arial" w:hAnsi="Arial" w:ascii="Arial"/>
        </w:rPr>
        <w:t xml:space="preserve">dužnika </w:t>
      </w:r>
      <w:r w:rsidR="00A0563D" w:rsidRPr="008854A6">
        <w:rPr>
          <w:rFonts w:cs="Arial" w:hAnsi="Arial" w:ascii="Arial"/>
          <w:lang w:val="pt-BR"/>
        </w:rPr>
        <w:t xml:space="preserve">ALENIKA-PROMET j.d.o.o., OIB </w:t>
      </w:r>
      <w:r w:rsidR="00A0563D" w:rsidRPr="008854A6">
        <w:rPr>
          <w:rFonts w:cs="Arial" w:hAnsi="Arial" w:ascii="Arial"/>
        </w:rPr>
        <w:t xml:space="preserve">92662110651, </w:t>
      </w:r>
      <w:r w:rsidR="00A0563D" w:rsidRPr="008854A6">
        <w:rPr>
          <w:rFonts w:cs="Arial" w:hAnsi="Arial" w:ascii="Arial"/>
          <w:lang w:val="pt-BR"/>
        </w:rPr>
        <w:t>Zagreb, Banovička 25.</w:t>
      </w:r>
      <w:r w:rsidR="00177319" w:rsidRPr="008854A6">
        <w:rPr>
          <w:rFonts w:cs="Arial" w:hAnsi="Arial" w:ascii="Arial"/>
        </w:rPr>
        <w:t xml:space="preserve"> </w:t>
      </w:r>
    </w:p>
    <w:p w:rsidRDefault="00A0563D" w:rsidP="00277C34" w:rsidR="00277C34" w:rsidRPr="0008693B">
      <w:pPr>
        <w:spacing w:lineRule="auto" w:line="240" w:after="0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>Sukladno nalogu Suda izvršen je uvid u poslovne knjige i poslovnu dokumentaciju dužnika, pribavljeni su podaci kod nadležnih institucija</w:t>
      </w:r>
      <w:r w:rsidR="00277C34" w:rsidRPr="0008693B">
        <w:rPr>
          <w:rFonts w:cs="Arial" w:hAnsi="Arial" w:ascii="Arial"/>
        </w:rPr>
        <w:t>. Temeljem:</w:t>
      </w:r>
    </w:p>
    <w:p w:rsidRDefault="00277C34" w:rsidP="00277C34" w:rsidR="00277C34" w:rsidRPr="0008693B">
      <w:pPr>
        <w:pStyle w:val="Odlomakpopisa"/>
        <w:numPr>
          <w:ilvl w:val="0"/>
          <w:numId w:val="10"/>
        </w:numPr>
        <w:spacing w:lineRule="auto" w:line="240" w:after="0"/>
        <w:ind w:hanging="207" w:left="426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 xml:space="preserve">financijskih izvještaja i knjigovodstvene evidencije, </w:t>
      </w:r>
    </w:p>
    <w:p w:rsidRDefault="00277C34" w:rsidP="00277C34" w:rsidR="00277C34" w:rsidRPr="0008693B">
      <w:pPr>
        <w:pStyle w:val="Odlomakpopisa"/>
        <w:numPr>
          <w:ilvl w:val="0"/>
          <w:numId w:val="10"/>
        </w:numPr>
        <w:spacing w:lineRule="auto" w:line="240" w:after="0"/>
        <w:ind w:hanging="207" w:left="426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>Očevidnika o redosljedu plaćanja izdanog od Financijske agencije</w:t>
      </w:r>
    </w:p>
    <w:p w:rsidRDefault="00277C34" w:rsidP="00277C34" w:rsidR="00277C34" w:rsidRPr="0008693B">
      <w:pPr>
        <w:pStyle w:val="Odlomakpopisa"/>
        <w:numPr>
          <w:ilvl w:val="0"/>
          <w:numId w:val="10"/>
        </w:numPr>
        <w:spacing w:lineRule="auto" w:line="240" w:after="0"/>
        <w:ind w:hanging="207" w:left="426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>Potvrda o stanju sredstava na transakcijskim računima predloženog stečajnog dužnika izdanih od Privredna banka Zagreb d.d.</w:t>
      </w:r>
    </w:p>
    <w:p w:rsidRDefault="00277C34" w:rsidP="00277C34" w:rsidR="00277C34" w:rsidRPr="0008693B">
      <w:pPr>
        <w:pStyle w:val="Odlomakpopisa"/>
        <w:numPr>
          <w:ilvl w:val="0"/>
          <w:numId w:val="10"/>
        </w:numPr>
        <w:spacing w:lineRule="auto" w:line="240" w:after="0"/>
        <w:ind w:hanging="207" w:left="426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>Uvjerenja Ureda za katastar i geodetske poslove o nekretninama u posjedu predloženog stečajnog dužnika,</w:t>
      </w:r>
    </w:p>
    <w:p w:rsidRDefault="00277C34" w:rsidP="00277C34" w:rsidR="00277C34" w:rsidRPr="0008693B">
      <w:pPr>
        <w:pStyle w:val="Odlomakpopisa"/>
        <w:numPr>
          <w:ilvl w:val="0"/>
          <w:numId w:val="10"/>
        </w:numPr>
        <w:spacing w:lineRule="auto" w:line="240" w:after="0"/>
        <w:ind w:hanging="207" w:left="426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>Uvjerenja stanice za tehnički pregled o cestovnim motornim vozilima u vlasništvu predloženog stečajnog dužnika,</w:t>
      </w:r>
    </w:p>
    <w:p w:rsidRDefault="0008693B" w:rsidP="00277C34" w:rsidR="00277C34" w:rsidRPr="0008693B">
      <w:pPr>
        <w:pStyle w:val="Odlomakpopisa"/>
        <w:numPr>
          <w:ilvl w:val="0"/>
          <w:numId w:val="10"/>
        </w:numPr>
        <w:spacing w:lineRule="auto" w:line="240" w:after="0"/>
        <w:ind w:hanging="207" w:left="426"/>
        <w:jc w:val="both"/>
        <w:rPr>
          <w:rFonts w:cs="Arial" w:hAnsi="Arial" w:ascii="Arial"/>
        </w:rPr>
      </w:pPr>
      <w:r w:rsidRPr="0008693B">
        <w:rPr>
          <w:rFonts w:cs="Arial" w:hAnsi="Arial" w:ascii="Arial"/>
        </w:rPr>
        <w:t>Izvoda iz matične evidencije Hrvatskog zavoda za mirovinsko osiguranje o prijavljenim radnicima kod predloženog stečajnog dužnika</w:t>
      </w:r>
    </w:p>
    <w:p w:rsidRDefault="00A0563D" w:rsidP="00D41371" w:rsidR="00A0563D">
      <w:pPr>
        <w:spacing w:lineRule="auto" w:line="240" w:after="12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 xml:space="preserve">podnosi </w:t>
      </w:r>
      <w:r w:rsidR="0008693B">
        <w:rPr>
          <w:rFonts w:cs="Arial" w:hAnsi="Arial" w:ascii="Arial"/>
        </w:rPr>
        <w:t xml:space="preserve">se </w:t>
      </w:r>
      <w:r w:rsidRPr="008854A6">
        <w:rPr>
          <w:rFonts w:cs="Arial" w:hAnsi="Arial" w:ascii="Arial"/>
        </w:rPr>
        <w:t>ovo izvješće</w:t>
      </w:r>
      <w:r w:rsidR="00D35EDC" w:rsidRPr="008854A6">
        <w:rPr>
          <w:rFonts w:cs="Arial" w:hAnsi="Arial" w:ascii="Arial"/>
        </w:rPr>
        <w:t xml:space="preserve"> po točk</w:t>
      </w:r>
      <w:r w:rsidR="00136CA8">
        <w:rPr>
          <w:rFonts w:cs="Arial" w:hAnsi="Arial" w:ascii="Arial"/>
        </w:rPr>
        <w:t>i</w:t>
      </w:r>
      <w:r w:rsidR="00D35EDC" w:rsidRPr="008854A6">
        <w:rPr>
          <w:rFonts w:cs="Arial" w:hAnsi="Arial" w:ascii="Arial"/>
        </w:rPr>
        <w:t xml:space="preserve"> II Rješenja 87.St-953/2018 od 28. veljače 2019</w:t>
      </w:r>
      <w:r w:rsidRPr="008854A6">
        <w:rPr>
          <w:rFonts w:cs="Arial" w:hAnsi="Arial" w:ascii="Arial"/>
        </w:rPr>
        <w:t>.</w:t>
      </w:r>
    </w:p>
    <w:p w:rsidRDefault="0008693B" w:rsidP="00D41371" w:rsidR="0008693B" w:rsidRPr="008854A6">
      <w:pPr>
        <w:spacing w:lineRule="auto" w:line="240" w:after="120"/>
        <w:jc w:val="both"/>
        <w:rPr>
          <w:rFonts w:cs="Arial" w:hAnsi="Arial" w:ascii="Arial"/>
        </w:rPr>
      </w:pPr>
    </w:p>
    <w:p w:rsidRDefault="0008693B" w:rsidP="0008693B" w:rsidR="0008693B" w:rsidRPr="00670AFB">
      <w:pPr>
        <w:spacing w:lineRule="auto" w:line="240" w:after="120"/>
        <w:jc w:val="both"/>
        <w:rPr>
          <w:rFonts w:cs="Arial" w:hAnsi="Arial" w:ascii="Arial"/>
          <w:b/>
          <w:i/>
          <w:sz w:val="24"/>
          <w:szCs w:val="24"/>
          <w:u w:val="single"/>
        </w:rPr>
      </w:pPr>
      <w:r w:rsidRPr="00670AFB">
        <w:rPr>
          <w:rFonts w:cs="Arial" w:hAnsi="Arial" w:ascii="Arial"/>
          <w:b/>
          <w:i/>
          <w:sz w:val="24"/>
          <w:szCs w:val="24"/>
          <w:u w:val="single"/>
        </w:rPr>
        <w:t>V</w:t>
      </w:r>
      <w:r>
        <w:rPr>
          <w:rFonts w:cs="Arial" w:hAnsi="Arial" w:ascii="Arial"/>
          <w:b/>
          <w:i/>
          <w:sz w:val="24"/>
          <w:szCs w:val="24"/>
          <w:u w:val="single"/>
        </w:rPr>
        <w:t xml:space="preserve">lasnička struktura i povezana društva </w:t>
      </w:r>
      <w:r w:rsidRPr="00670AFB">
        <w:rPr>
          <w:rFonts w:cs="Arial" w:hAnsi="Arial" w:ascii="Arial"/>
          <w:b/>
          <w:i/>
          <w:sz w:val="24"/>
          <w:szCs w:val="24"/>
          <w:u w:val="single"/>
        </w:rPr>
        <w:t xml:space="preserve"> </w:t>
      </w:r>
    </w:p>
    <w:p w:rsidRDefault="0008693B" w:rsidP="0008693B" w:rsidR="0008693B" w:rsidRPr="005F57F4">
      <w:pPr>
        <w:spacing w:lineRule="auto" w:line="240" w:after="120"/>
        <w:jc w:val="both"/>
        <w:rPr>
          <w:rFonts w:cs="Arial" w:hAnsi="Arial" w:ascii="Arial"/>
        </w:rPr>
      </w:pPr>
      <w:r w:rsidRPr="005F57F4">
        <w:rPr>
          <w:rFonts w:cs="Arial" w:hAnsi="Arial" w:ascii="Arial"/>
        </w:rPr>
        <w:t xml:space="preserve">Društvo je osnovan0 13. travnja 2015. godine </w:t>
      </w:r>
      <w:r w:rsidR="005A57BA" w:rsidRPr="005F57F4">
        <w:rPr>
          <w:rFonts w:cs="Arial" w:hAnsi="Arial" w:ascii="Arial"/>
        </w:rPr>
        <w:t xml:space="preserve">kao jednostavno društvo s ograničenom odgovornošću </w:t>
      </w:r>
      <w:r w:rsidRPr="005F57F4">
        <w:rPr>
          <w:rFonts w:cs="Arial" w:hAnsi="Arial" w:ascii="Arial"/>
        </w:rPr>
        <w:t>i upisano u Registar Trgovačkog suda u Zagrebu pod brojem MB</w:t>
      </w:r>
      <w:r w:rsidR="005A57BA" w:rsidRPr="005F57F4">
        <w:rPr>
          <w:rFonts w:cs="Arial" w:hAnsi="Arial" w:ascii="Arial"/>
        </w:rPr>
        <w:t>S</w:t>
      </w:r>
      <w:r w:rsidRPr="005F57F4">
        <w:rPr>
          <w:rFonts w:cs="Arial" w:hAnsi="Arial" w:ascii="Arial"/>
        </w:rPr>
        <w:t xml:space="preserve">: </w:t>
      </w:r>
      <w:r w:rsidR="005A57BA" w:rsidRPr="005F57F4">
        <w:rPr>
          <w:rFonts w:cs="Arial" w:hAnsi="Arial" w:ascii="Arial"/>
        </w:rPr>
        <w:t>080971702.</w:t>
      </w:r>
    </w:p>
    <w:p w:rsidRDefault="005A57BA" w:rsidP="0008693B" w:rsidR="005A57BA" w:rsidRPr="005F57F4">
      <w:pPr>
        <w:spacing w:lineRule="auto" w:line="240" w:after="120"/>
        <w:jc w:val="both"/>
        <w:rPr>
          <w:rFonts w:cs="Arial" w:hAnsi="Arial" w:ascii="Arial"/>
        </w:rPr>
      </w:pPr>
      <w:r w:rsidRPr="005F57F4">
        <w:rPr>
          <w:rFonts w:cs="Arial" w:hAnsi="Arial" w:ascii="Arial"/>
        </w:rPr>
        <w:t>Temeljnji kapital društva je 10,00 kn.</w:t>
      </w:r>
    </w:p>
    <w:p w:rsidRDefault="0008693B" w:rsidP="0008693B" w:rsidR="0008693B" w:rsidRPr="005F57F4">
      <w:pPr>
        <w:spacing w:lineRule="auto" w:line="240" w:after="120"/>
        <w:jc w:val="both"/>
        <w:rPr>
          <w:rFonts w:cs="Arial" w:hAnsi="Arial" w:ascii="Arial"/>
        </w:rPr>
      </w:pPr>
      <w:r w:rsidRPr="005F57F4">
        <w:rPr>
          <w:rFonts w:cs="Arial" w:hAnsi="Arial" w:ascii="Arial"/>
        </w:rPr>
        <w:t xml:space="preserve">Osnivač i jedini vlasnik </w:t>
      </w:r>
      <w:r w:rsidR="005A57BA" w:rsidRPr="005F57F4">
        <w:rPr>
          <w:rFonts w:cs="Arial" w:hAnsi="Arial" w:ascii="Arial"/>
        </w:rPr>
        <w:t xml:space="preserve">društva </w:t>
      </w:r>
      <w:r w:rsidRPr="005F57F4">
        <w:rPr>
          <w:rFonts w:cs="Arial" w:hAnsi="Arial" w:ascii="Arial"/>
        </w:rPr>
        <w:t xml:space="preserve">je </w:t>
      </w:r>
      <w:r w:rsidR="005A57BA" w:rsidRPr="005F57F4">
        <w:rPr>
          <w:rFonts w:cs="Arial" w:hAnsi="Arial" w:ascii="Arial"/>
        </w:rPr>
        <w:t xml:space="preserve">Mirko Borjan, </w:t>
      </w:r>
      <w:r w:rsidRPr="005F57F4">
        <w:rPr>
          <w:rFonts w:cs="Arial" w:hAnsi="Arial" w:ascii="Arial"/>
        </w:rPr>
        <w:t>OIB:</w:t>
      </w:r>
      <w:r w:rsidR="005A57BA" w:rsidRPr="005F57F4">
        <w:rPr>
          <w:rFonts w:cs="Arial" w:hAnsi="Arial" w:ascii="Arial"/>
        </w:rPr>
        <w:t>07070477058</w:t>
      </w:r>
      <w:r w:rsidRPr="005F57F4">
        <w:rPr>
          <w:rFonts w:cs="Arial" w:hAnsi="Arial" w:ascii="Arial"/>
        </w:rPr>
        <w:t xml:space="preserve"> iz Zagreba, </w:t>
      </w:r>
      <w:r w:rsidR="005A57BA" w:rsidRPr="005F57F4">
        <w:rPr>
          <w:rFonts w:cs="Arial" w:hAnsi="Arial" w:ascii="Arial"/>
        </w:rPr>
        <w:t>Banovička ulica 25</w:t>
      </w:r>
      <w:r w:rsidRPr="005F57F4">
        <w:rPr>
          <w:rFonts w:cs="Arial" w:hAnsi="Arial" w:ascii="Arial"/>
        </w:rPr>
        <w:t>.</w:t>
      </w:r>
    </w:p>
    <w:p w:rsidRDefault="005A57BA" w:rsidP="0008693B" w:rsidR="0008693B" w:rsidRPr="005F57F4">
      <w:pPr>
        <w:spacing w:lineRule="auto" w:line="240" w:after="120"/>
        <w:jc w:val="both"/>
        <w:rPr>
          <w:rFonts w:cs="Arial" w:hAnsi="Arial" w:ascii="Arial"/>
        </w:rPr>
      </w:pPr>
      <w:r w:rsidRPr="005F57F4">
        <w:rPr>
          <w:rFonts w:cs="Arial" w:hAnsi="Arial" w:ascii="Arial"/>
        </w:rPr>
        <w:t xml:space="preserve">Društvo </w:t>
      </w:r>
      <w:r w:rsidR="0008693B" w:rsidRPr="005F57F4">
        <w:rPr>
          <w:rFonts w:cs="Arial" w:hAnsi="Arial" w:ascii="Arial"/>
        </w:rPr>
        <w:t>u svom vlasništvu nema dionica ni udjela u drugim društvima ili obrtima.</w:t>
      </w:r>
    </w:p>
    <w:p w:rsidRDefault="0008693B" w:rsidP="0008693B" w:rsidR="0008693B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</w:p>
    <w:p w:rsidRDefault="005F57F4" w:rsidP="0008693B" w:rsidR="005F57F4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</w:p>
    <w:p w:rsidRDefault="0008693B" w:rsidP="0008693B" w:rsidR="0008693B" w:rsidRPr="00670AFB">
      <w:pPr>
        <w:spacing w:lineRule="auto" w:line="240" w:after="120"/>
        <w:jc w:val="both"/>
        <w:rPr>
          <w:rFonts w:cs="Arial" w:hAnsi="Arial" w:ascii="Arial"/>
          <w:b/>
          <w:i/>
          <w:sz w:val="24"/>
          <w:szCs w:val="24"/>
          <w:u w:val="single"/>
        </w:rPr>
      </w:pPr>
      <w:r w:rsidRPr="00670AFB">
        <w:rPr>
          <w:rFonts w:cs="Arial" w:hAnsi="Arial" w:ascii="Arial"/>
          <w:b/>
          <w:i/>
          <w:sz w:val="24"/>
          <w:szCs w:val="24"/>
          <w:u w:val="single"/>
        </w:rPr>
        <w:lastRenderedPageBreak/>
        <w:t>P</w:t>
      </w:r>
      <w:r w:rsidR="00FB7404">
        <w:rPr>
          <w:rFonts w:cs="Arial" w:hAnsi="Arial" w:ascii="Arial"/>
          <w:b/>
          <w:i/>
          <w:sz w:val="24"/>
          <w:szCs w:val="24"/>
          <w:u w:val="single"/>
        </w:rPr>
        <w:t>oslovanje</w:t>
      </w:r>
      <w:r w:rsidRPr="00670AFB">
        <w:rPr>
          <w:rFonts w:cs="Arial" w:hAnsi="Arial" w:ascii="Arial"/>
          <w:b/>
          <w:i/>
          <w:sz w:val="24"/>
          <w:szCs w:val="24"/>
          <w:u w:val="single"/>
        </w:rPr>
        <w:t xml:space="preserve"> </w:t>
      </w:r>
    </w:p>
    <w:p w:rsidRDefault="00FB7404" w:rsidP="0008693B" w:rsidR="0008693B" w:rsidRPr="00D53646">
      <w:pPr>
        <w:spacing w:lineRule="auto" w:line="240" w:after="120"/>
        <w:jc w:val="both"/>
        <w:rPr>
          <w:rFonts w:cs="Arial" w:hAnsi="Arial" w:ascii="Arial"/>
        </w:rPr>
      </w:pPr>
      <w:r w:rsidRPr="00D53646">
        <w:rPr>
          <w:rFonts w:cs="Arial" w:hAnsi="Arial" w:ascii="Arial"/>
        </w:rPr>
        <w:t xml:space="preserve">Društvo </w:t>
      </w:r>
      <w:r w:rsidR="0008693B" w:rsidRPr="00D53646">
        <w:rPr>
          <w:rFonts w:cs="Arial" w:hAnsi="Arial" w:ascii="Arial"/>
        </w:rPr>
        <w:t>je registriran</w:t>
      </w:r>
      <w:r w:rsidRPr="00D53646">
        <w:rPr>
          <w:rFonts w:cs="Arial" w:hAnsi="Arial" w:ascii="Arial"/>
        </w:rPr>
        <w:t>o</w:t>
      </w:r>
      <w:r w:rsidR="0008693B" w:rsidRPr="00D53646">
        <w:rPr>
          <w:rFonts w:cs="Arial" w:hAnsi="Arial" w:ascii="Arial"/>
        </w:rPr>
        <w:t xml:space="preserve"> </w:t>
      </w:r>
      <w:r w:rsidRPr="00D53646">
        <w:rPr>
          <w:rFonts w:cs="Arial" w:hAnsi="Arial" w:ascii="Arial"/>
        </w:rPr>
        <w:t xml:space="preserve">za proizvodnju, trgovinu i usluge ali je </w:t>
      </w:r>
      <w:r w:rsidR="0008693B" w:rsidRPr="00D53646">
        <w:rPr>
          <w:rFonts w:cs="Arial" w:hAnsi="Arial" w:ascii="Arial"/>
        </w:rPr>
        <w:t>obavlja</w:t>
      </w:r>
      <w:r w:rsidRPr="00D53646">
        <w:rPr>
          <w:rFonts w:cs="Arial" w:hAnsi="Arial" w:ascii="Arial"/>
        </w:rPr>
        <w:t>lo</w:t>
      </w:r>
      <w:r w:rsidR="0008693B" w:rsidRPr="00D53646">
        <w:rPr>
          <w:rFonts w:cs="Arial" w:hAnsi="Arial" w:ascii="Arial"/>
        </w:rPr>
        <w:t xml:space="preserve"> djelatnost</w:t>
      </w:r>
      <w:r w:rsidRPr="00D53646">
        <w:rPr>
          <w:rFonts w:cs="Arial" w:hAnsi="Arial" w:ascii="Arial"/>
        </w:rPr>
        <w:t xml:space="preserve"> trgovine papirom i papirnatom galanterijom </w:t>
      </w:r>
      <w:r w:rsidR="0008693B" w:rsidRPr="00D53646">
        <w:rPr>
          <w:rFonts w:cs="Arial" w:hAnsi="Arial" w:ascii="Arial"/>
        </w:rPr>
        <w:t xml:space="preserve">na poslovnoj adresi </w:t>
      </w:r>
      <w:r w:rsidRPr="00D53646">
        <w:rPr>
          <w:rFonts w:cs="Arial" w:hAnsi="Arial" w:ascii="Arial"/>
        </w:rPr>
        <w:t>Zagreb, Banovička 25</w:t>
      </w:r>
      <w:r w:rsidR="0008693B" w:rsidRPr="00D53646">
        <w:rPr>
          <w:rFonts w:cs="Arial" w:hAnsi="Arial" w:ascii="Arial"/>
        </w:rPr>
        <w:t xml:space="preserve">. </w:t>
      </w:r>
      <w:r w:rsidRPr="00D53646">
        <w:rPr>
          <w:rFonts w:cs="Arial" w:hAnsi="Arial" w:ascii="Arial"/>
        </w:rPr>
        <w:t>P</w:t>
      </w:r>
      <w:r w:rsidR="0008693B" w:rsidRPr="00D53646">
        <w:rPr>
          <w:rFonts w:cs="Arial" w:hAnsi="Arial" w:ascii="Arial"/>
        </w:rPr>
        <w:t>oslovanje</w:t>
      </w:r>
      <w:r w:rsidRPr="00D53646">
        <w:rPr>
          <w:rFonts w:cs="Arial" w:hAnsi="Arial" w:ascii="Arial"/>
        </w:rPr>
        <w:t xml:space="preserve"> se odvija u unajmljnom objektu</w:t>
      </w:r>
      <w:r w:rsidR="0008693B" w:rsidRPr="00D53646">
        <w:rPr>
          <w:rFonts w:cs="Arial" w:hAnsi="Arial" w:ascii="Arial"/>
        </w:rPr>
        <w:t>.</w:t>
      </w:r>
    </w:p>
    <w:p w:rsidRDefault="00FB7404" w:rsidP="0008693B" w:rsidR="0008693B" w:rsidRPr="00D53646">
      <w:pPr>
        <w:spacing w:lineRule="auto" w:line="240" w:after="120"/>
        <w:jc w:val="both"/>
        <w:rPr>
          <w:rFonts w:cs="Arial" w:hAnsi="Arial" w:ascii="Arial"/>
        </w:rPr>
      </w:pPr>
      <w:r w:rsidRPr="00D53646">
        <w:rPr>
          <w:rFonts w:cs="Arial" w:hAnsi="Arial" w:ascii="Arial"/>
        </w:rPr>
        <w:t xml:space="preserve">Društvo </w:t>
      </w:r>
      <w:r w:rsidR="0008693B" w:rsidRPr="00D53646">
        <w:rPr>
          <w:rFonts w:cs="Arial" w:hAnsi="Arial" w:ascii="Arial"/>
        </w:rPr>
        <w:t xml:space="preserve">zastupa pojedinačno i samostalno </w:t>
      </w:r>
      <w:r w:rsidR="00B75E96" w:rsidRPr="00D53646">
        <w:rPr>
          <w:rFonts w:cs="Arial" w:hAnsi="Arial" w:ascii="Arial"/>
        </w:rPr>
        <w:t>Mirko Borjan, OIB:07070477058 iz Zagreba, Banovička ulica 25.</w:t>
      </w:r>
    </w:p>
    <w:p w:rsidRDefault="0008693B" w:rsidP="00B75E96" w:rsidR="0008693B" w:rsidRPr="00D53646">
      <w:pPr>
        <w:spacing w:lineRule="auto" w:line="240" w:after="120"/>
        <w:jc w:val="both"/>
        <w:rPr>
          <w:rFonts w:cs="Arial" w:hAnsi="Arial" w:ascii="Arial"/>
        </w:rPr>
      </w:pPr>
      <w:r w:rsidRPr="00D53646">
        <w:rPr>
          <w:rFonts w:cs="Arial" w:hAnsi="Arial" w:ascii="Arial"/>
        </w:rPr>
        <w:t xml:space="preserve">Prema evidenciji Hrvatskog zavoda za mirovinsko osiguranje </w:t>
      </w:r>
      <w:r w:rsidR="00B75E96" w:rsidRPr="00D53646">
        <w:rPr>
          <w:rFonts w:cs="Arial" w:hAnsi="Arial" w:ascii="Arial"/>
        </w:rPr>
        <w:t xml:space="preserve">društvo </w:t>
      </w:r>
      <w:r w:rsidRPr="00D53646">
        <w:rPr>
          <w:rFonts w:cs="Arial" w:hAnsi="Arial" w:ascii="Arial"/>
        </w:rPr>
        <w:t xml:space="preserve">zapošljava </w:t>
      </w:r>
      <w:r w:rsidR="00B75E96" w:rsidRPr="00D53646">
        <w:rPr>
          <w:rFonts w:cs="Arial" w:hAnsi="Arial" w:ascii="Arial"/>
        </w:rPr>
        <w:t>1</w:t>
      </w:r>
      <w:r w:rsidRPr="00D53646">
        <w:rPr>
          <w:rFonts w:cs="Arial" w:hAnsi="Arial" w:ascii="Arial"/>
        </w:rPr>
        <w:t xml:space="preserve"> zaposlenika.</w:t>
      </w:r>
    </w:p>
    <w:p w:rsidRDefault="0008693B" w:rsidP="00B75E96" w:rsidR="0008693B" w:rsidRPr="00D53646">
      <w:pPr>
        <w:spacing w:lineRule="auto" w:line="240" w:after="120"/>
        <w:jc w:val="both"/>
        <w:rPr>
          <w:rFonts w:cs="Arial" w:hAnsi="Arial" w:ascii="Arial"/>
        </w:rPr>
      </w:pPr>
      <w:r w:rsidRPr="00D53646">
        <w:rPr>
          <w:rFonts w:cs="Arial" w:hAnsi="Arial" w:ascii="Arial"/>
        </w:rPr>
        <w:t xml:space="preserve">Prema </w:t>
      </w:r>
      <w:r w:rsidR="00B75E96" w:rsidRPr="00D53646">
        <w:rPr>
          <w:rFonts w:cs="Arial" w:hAnsi="Arial" w:ascii="Arial"/>
        </w:rPr>
        <w:t xml:space="preserve">Očevidnika o redosljedu plaćanja izdanog od Financijske agencije </w:t>
      </w:r>
      <w:r w:rsidRPr="00D53646">
        <w:rPr>
          <w:rFonts w:cs="Arial" w:hAnsi="Arial" w:ascii="Arial"/>
          <w:b/>
        </w:rPr>
        <w:t xml:space="preserve">poslovni račun je blokiran neprekidno </w:t>
      </w:r>
      <w:r w:rsidR="00B75E96" w:rsidRPr="00D53646">
        <w:rPr>
          <w:rFonts w:cs="Arial" w:hAnsi="Arial" w:ascii="Arial"/>
          <w:b/>
        </w:rPr>
        <w:t>od 06. prosinca 2017.</w:t>
      </w:r>
      <w:r w:rsidRPr="00D53646">
        <w:rPr>
          <w:rFonts w:cs="Arial" w:hAnsi="Arial" w:ascii="Arial"/>
        </w:rPr>
        <w:t>.</w:t>
      </w:r>
    </w:p>
    <w:p w:rsidRDefault="0008693B" w:rsidP="0008693B" w:rsidR="0008693B" w:rsidRPr="00D53646">
      <w:pPr>
        <w:spacing w:lineRule="auto" w:line="240" w:after="120"/>
        <w:jc w:val="both"/>
        <w:rPr>
          <w:rFonts w:cs="Arial" w:hAnsi="Arial" w:ascii="Arial"/>
        </w:rPr>
      </w:pPr>
      <w:r w:rsidRPr="00D53646">
        <w:rPr>
          <w:rFonts w:cs="Arial" w:hAnsi="Arial" w:ascii="Arial"/>
        </w:rPr>
        <w:t xml:space="preserve">Poslovne knjige </w:t>
      </w:r>
      <w:r w:rsidR="00B75E96" w:rsidRPr="00D53646">
        <w:rPr>
          <w:rFonts w:cs="Arial" w:hAnsi="Arial" w:ascii="Arial"/>
        </w:rPr>
        <w:t xml:space="preserve">društva </w:t>
      </w:r>
      <w:r w:rsidRPr="00D53646">
        <w:rPr>
          <w:rFonts w:cs="Arial" w:hAnsi="Arial" w:ascii="Arial"/>
        </w:rPr>
        <w:t xml:space="preserve">vodi </w:t>
      </w:r>
      <w:r w:rsidR="00056790" w:rsidRPr="00D53646">
        <w:rPr>
          <w:rFonts w:cs="Arial" w:hAnsi="Arial" w:ascii="Arial"/>
        </w:rPr>
        <w:t>DIAS USLUGE j.d.o.o., OIB: 28558604572 iz Zagreba, Paklenička 6</w:t>
      </w:r>
      <w:r w:rsidRPr="00D53646">
        <w:rPr>
          <w:rFonts w:cs="Arial" w:hAnsi="Arial" w:ascii="Arial"/>
        </w:rPr>
        <w:t>.</w:t>
      </w:r>
    </w:p>
    <w:p w:rsidRDefault="00D53646" w:rsidP="0008693B" w:rsidR="00D53646" w:rsidRPr="00D53646">
      <w:pPr>
        <w:spacing w:lineRule="auto" w:line="240" w:after="120"/>
        <w:jc w:val="both"/>
        <w:rPr>
          <w:rFonts w:cs="Arial" w:hAnsi="Arial" w:ascii="Arial"/>
        </w:rPr>
      </w:pPr>
      <w:r w:rsidRPr="00D53646">
        <w:rPr>
          <w:rFonts w:cs="Arial" w:hAnsi="Arial" w:ascii="Arial"/>
        </w:rPr>
        <w:t>Društvo je u 2016. i 2017. ostvarilo dobit ali je zbog loše ugovorenih poslova i nenadanog visokog porasta cijena papirnate galanterije došlo u poslovne poteškoće koje su se manifestirale nelikvidnošću, blokadom računa i gubitkom u poslovanju u 2018. godini.</w:t>
      </w:r>
    </w:p>
    <w:p w:rsidRDefault="0008693B" w:rsidP="0008693B" w:rsidR="0008693B" w:rsidRPr="00D53646">
      <w:pPr>
        <w:spacing w:lineRule="auto" w:line="240" w:after="120"/>
        <w:jc w:val="both"/>
        <w:rPr>
          <w:rFonts w:cs="Arial" w:hAnsi="Arial" w:ascii="Arial"/>
          <w:b/>
        </w:rPr>
      </w:pPr>
      <w:r w:rsidRPr="00D53646">
        <w:rPr>
          <w:rFonts w:cs="Arial" w:hAnsi="Arial" w:ascii="Arial"/>
        </w:rPr>
        <w:t xml:space="preserve">S obzirom na navedeno procjenjuje se da </w:t>
      </w:r>
      <w:r w:rsidR="00D53646" w:rsidRPr="00D53646">
        <w:rPr>
          <w:rFonts w:cs="Arial" w:hAnsi="Arial" w:ascii="Arial"/>
        </w:rPr>
        <w:t xml:space="preserve">ne postoje </w:t>
      </w:r>
      <w:r w:rsidRPr="00D53646">
        <w:rPr>
          <w:rFonts w:cs="Arial" w:hAnsi="Arial" w:ascii="Arial"/>
          <w:b/>
        </w:rPr>
        <w:t>uvijeti za nastavak poslovanja</w:t>
      </w:r>
      <w:r w:rsidR="00D53646" w:rsidRPr="00D53646">
        <w:rPr>
          <w:rFonts w:cs="Arial" w:hAnsi="Arial" w:ascii="Arial"/>
          <w:b/>
        </w:rPr>
        <w:t>.</w:t>
      </w:r>
    </w:p>
    <w:p w:rsidRDefault="00CF23F5" w:rsidP="00D41371" w:rsidR="00CF23F5" w:rsidRPr="00497503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</w:p>
    <w:p w:rsidRDefault="00A0563D" w:rsidP="001C7C95" w:rsidR="00A0563D" w:rsidRPr="00E0097D">
      <w:pPr>
        <w:spacing w:lineRule="auto" w:line="240" w:after="120" w:before="240"/>
        <w:jc w:val="both"/>
        <w:rPr>
          <w:rFonts w:cs="Arial" w:hAnsi="Arial" w:ascii="Arial"/>
          <w:b/>
          <w:i/>
          <w:sz w:val="24"/>
          <w:szCs w:val="24"/>
          <w:u w:val="single"/>
        </w:rPr>
      </w:pPr>
      <w:r w:rsidRPr="00E0097D">
        <w:rPr>
          <w:rFonts w:cs="Arial" w:hAnsi="Arial" w:ascii="Arial"/>
          <w:b/>
          <w:i/>
          <w:sz w:val="24"/>
          <w:szCs w:val="24"/>
          <w:u w:val="single"/>
        </w:rPr>
        <w:t>Imovina stečajnog dužnika i njena vrijednost</w:t>
      </w:r>
    </w:p>
    <w:p w:rsidRDefault="001C7C95" w:rsidP="00CF23F5" w:rsidR="001C7C95" w:rsidRPr="008854A6">
      <w:pPr>
        <w:spacing w:lineRule="auto" w:line="240" w:after="12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>Na osnovu potvrda pribavljenih od nadležnih institucija, poslovne evidencije i pregledom imovine dužnik raspolaže imovinom</w:t>
      </w:r>
      <w:r w:rsidR="00620F72" w:rsidRPr="008854A6">
        <w:rPr>
          <w:rFonts w:cs="Arial" w:hAnsi="Arial" w:ascii="Arial"/>
        </w:rPr>
        <w:t xml:space="preserve"> procjenjene vrijednosti </w:t>
      </w:r>
      <w:r w:rsidR="00E44040">
        <w:rPr>
          <w:rFonts w:cs="Arial" w:hAnsi="Arial" w:ascii="Arial"/>
        </w:rPr>
        <w:t xml:space="preserve">1.000,00 </w:t>
      </w:r>
      <w:r w:rsidR="00620F72" w:rsidRPr="008854A6">
        <w:rPr>
          <w:rFonts w:cs="Arial" w:hAnsi="Arial" w:ascii="Arial"/>
        </w:rPr>
        <w:t>kn a sastoji se od</w:t>
      </w:r>
      <w:r w:rsidRPr="008854A6">
        <w:rPr>
          <w:rFonts w:cs="Arial" w:hAnsi="Arial" w:ascii="Arial"/>
        </w:rPr>
        <w:t>: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746"/>
        <w:gridCol w:w="5457"/>
        <w:gridCol w:w="1843"/>
        <w:gridCol w:w="1524"/>
      </w:tblGrid>
      <w:tr w:rsidTr="00854D55" w:rsidR="00A376D0" w:rsidRPr="00725B69">
        <w:tc>
          <w:tcPr>
            <w:tcW w:type="pct" w:w="390"/>
            <w:tcBorders>
              <w:bottom w:space="0" w:sz="4" w:color="auto" w:val="double"/>
              <w:right w:space="0" w:sz="4" w:color="auto" w:val="dotted"/>
            </w:tcBorders>
            <w:vAlign w:val="center"/>
          </w:tcPr>
          <w:p w:rsidRDefault="00A376D0" w:rsidP="00725B69" w:rsidR="00A376D0" w:rsidRPr="00725B69">
            <w:pPr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725B69">
              <w:rPr>
                <w:rFonts w:cstheme="minorHAnsi"/>
                <w:i/>
                <w:sz w:val="18"/>
                <w:szCs w:val="18"/>
              </w:rPr>
              <w:t>RED. BR.</w:t>
            </w:r>
          </w:p>
        </w:tc>
        <w:tc>
          <w:tcPr>
            <w:tcW w:type="pct" w:w="2851"/>
            <w:tcBorders>
              <w:left w:space="0" w:sz="4" w:color="auto" w:val="dotted"/>
              <w:bottom w:space="0" w:sz="4" w:color="auto" w:val="double"/>
              <w:right w:space="0" w:sz="4" w:color="auto" w:val="dotted"/>
            </w:tcBorders>
            <w:vAlign w:val="center"/>
          </w:tcPr>
          <w:p w:rsidRDefault="00A376D0" w:rsidP="00725B69" w:rsidR="00A376D0" w:rsidRPr="00725B69">
            <w:pPr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725B69">
              <w:rPr>
                <w:rFonts w:cstheme="minorHAnsi"/>
                <w:i/>
                <w:sz w:val="18"/>
                <w:szCs w:val="18"/>
              </w:rPr>
              <w:t>OPIS</w:t>
            </w:r>
          </w:p>
        </w:tc>
        <w:tc>
          <w:tcPr>
            <w:tcW w:type="pct" w:w="963"/>
            <w:tcBorders>
              <w:left w:space="0" w:sz="4" w:color="auto" w:val="dotted"/>
              <w:bottom w:space="0" w:sz="4" w:color="auto" w:val="double"/>
              <w:right w:space="0" w:sz="4" w:color="auto" w:val="dotted"/>
            </w:tcBorders>
            <w:vAlign w:val="center"/>
          </w:tcPr>
          <w:p w:rsidRDefault="00A376D0" w:rsidP="00725B69" w:rsidR="00A376D0" w:rsidRPr="00725B69">
            <w:pPr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725B69">
              <w:rPr>
                <w:rFonts w:cstheme="minorHAnsi"/>
                <w:i/>
                <w:sz w:val="18"/>
                <w:szCs w:val="18"/>
              </w:rPr>
              <w:t>KNJIGOVO. VRIJEDNOST (kn)</w:t>
            </w:r>
          </w:p>
        </w:tc>
        <w:tc>
          <w:tcPr>
            <w:tcW w:type="pct" w:w="796"/>
            <w:tcBorders>
              <w:left w:space="0" w:sz="4" w:color="auto" w:val="dotted"/>
              <w:bottom w:space="0" w:sz="4" w:color="auto" w:val="double"/>
            </w:tcBorders>
          </w:tcPr>
          <w:p w:rsidRDefault="00A376D0" w:rsidP="00725B69" w:rsidR="00A376D0" w:rsidRPr="00725B69">
            <w:pPr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725B69">
              <w:rPr>
                <w:rFonts w:cstheme="minorHAnsi"/>
                <w:i/>
                <w:sz w:val="18"/>
                <w:szCs w:val="18"/>
              </w:rPr>
              <w:t>PROCJENJENA VRIJEDNOST (kn)</w:t>
            </w:r>
          </w:p>
        </w:tc>
      </w:tr>
      <w:tr w:rsidTr="00854D55" w:rsidR="00A376D0" w:rsidRPr="00CF23F5">
        <w:tc>
          <w:tcPr>
            <w:tcW w:type="pct" w:w="390"/>
            <w:tcBorders>
              <w:top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CF23F5" w:rsidR="00A376D0" w:rsidRPr="00CF23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2851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1C7C95" w:rsidR="00A376D0" w:rsidRPr="00CF23F5">
            <w:pPr>
              <w:rPr>
                <w:rFonts w:cs="Arial" w:hAnsi="Arial" w:ascii="Arial"/>
                <w:sz w:val="20"/>
                <w:szCs w:val="20"/>
              </w:rPr>
            </w:pPr>
            <w:r w:rsidRPr="00CF23F5">
              <w:rPr>
                <w:rFonts w:cs="Arial" w:hAnsi="Arial" w:ascii="Arial"/>
                <w:sz w:val="20"/>
                <w:szCs w:val="20"/>
              </w:rPr>
              <w:t>vozilo N1, marke PEUGOT 2,2 HDI, godina proizvodnje 2002, broj šasije VF3ZCRMNB17123982, reg. oznaka ZG3099FS (nabavljeno 2016)</w:t>
            </w:r>
          </w:p>
        </w:tc>
        <w:tc>
          <w:tcPr>
            <w:tcW w:type="pct" w:w="96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725B69" w:rsidR="00A376D0" w:rsidRPr="00CF23F5">
            <w:pPr>
              <w:jc w:val="right"/>
              <w:rPr>
                <w:rFonts w:cs="Arial" w:hAnsi="Arial" w:ascii="Arial"/>
              </w:rPr>
            </w:pPr>
            <w:r w:rsidRPr="00CF23F5">
              <w:rPr>
                <w:rFonts w:cs="Arial" w:hAnsi="Arial" w:ascii="Arial"/>
              </w:rPr>
              <w:t>0,00</w:t>
            </w:r>
          </w:p>
        </w:tc>
        <w:tc>
          <w:tcPr>
            <w:tcW w:type="pct" w:w="796"/>
            <w:tcBorders>
              <w:top w:space="0" w:sz="4" w:color="auto" w:val="double"/>
              <w:left w:space="0" w:sz="4" w:color="auto" w:val="dotted"/>
              <w:bottom w:space="0" w:sz="4" w:color="auto" w:val="dotted"/>
            </w:tcBorders>
            <w:vAlign w:val="center"/>
          </w:tcPr>
          <w:p w:rsidRDefault="00A376D0" w:rsidP="00620F72" w:rsidR="00A376D0" w:rsidRPr="00CF23F5">
            <w:pPr>
              <w:jc w:val="right"/>
              <w:rPr>
                <w:rFonts w:cs="Arial" w:hAnsi="Arial" w:ascii="Arial"/>
              </w:rPr>
            </w:pPr>
            <w:r w:rsidRPr="00CF23F5">
              <w:rPr>
                <w:rFonts w:cs="Arial" w:hAnsi="Arial" w:ascii="Arial"/>
              </w:rPr>
              <w:t>1.000,00</w:t>
            </w:r>
          </w:p>
        </w:tc>
      </w:tr>
      <w:tr w:rsidTr="00854D55" w:rsidR="00A376D0" w:rsidRPr="00CF23F5">
        <w:tc>
          <w:tcPr>
            <w:tcW w:type="pct" w:w="390"/>
            <w:tcBorders>
              <w:top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CF23F5" w:rsidR="00A376D0" w:rsidRPr="00CF23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285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CF23F5" w:rsidR="00A376D0" w:rsidRPr="00CF23F5">
            <w:pPr>
              <w:ind w:left="34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CF23F5">
              <w:rPr>
                <w:rFonts w:cs="Arial" w:hAnsi="Arial" w:ascii="Arial"/>
                <w:sz w:val="20"/>
                <w:szCs w:val="20"/>
              </w:rPr>
              <w:t>uredska oprema</w:t>
            </w:r>
          </w:p>
        </w:tc>
        <w:tc>
          <w:tcPr>
            <w:tcW w:type="pct" w:w="96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8854A6" w:rsidR="00A376D0" w:rsidRPr="00CF23F5">
            <w:pPr>
              <w:jc w:val="right"/>
              <w:rPr>
                <w:rFonts w:cs="Arial" w:hAnsi="Arial" w:ascii="Arial"/>
              </w:rPr>
            </w:pPr>
            <w:r w:rsidRPr="00CF23F5">
              <w:rPr>
                <w:rFonts w:cs="Arial" w:hAnsi="Arial" w:ascii="Arial"/>
              </w:rPr>
              <w:t>0,00</w:t>
            </w:r>
          </w:p>
        </w:tc>
        <w:tc>
          <w:tcPr>
            <w:tcW w:type="pct" w:w="796"/>
            <w:tcBorders>
              <w:top w:space="0" w:sz="4" w:color="auto" w:val="dotted"/>
              <w:left w:space="0" w:sz="4" w:color="auto" w:val="dotted"/>
              <w:bottom w:space="0" w:sz="4" w:color="auto" w:val="dotted"/>
            </w:tcBorders>
            <w:vAlign w:val="center"/>
          </w:tcPr>
          <w:p w:rsidRDefault="00A376D0" w:rsidP="008854A6" w:rsidR="00A376D0" w:rsidRPr="00CF23F5">
            <w:pPr>
              <w:jc w:val="right"/>
              <w:rPr>
                <w:rFonts w:cs="Arial" w:hAnsi="Arial" w:ascii="Arial"/>
              </w:rPr>
            </w:pPr>
            <w:r w:rsidRPr="00CF23F5">
              <w:rPr>
                <w:rFonts w:cs="Arial" w:hAnsi="Arial" w:ascii="Arial"/>
              </w:rPr>
              <w:t>0,00</w:t>
            </w:r>
          </w:p>
        </w:tc>
      </w:tr>
      <w:tr w:rsidTr="00854D55" w:rsidR="00A376D0" w:rsidRPr="00CF23F5">
        <w:tc>
          <w:tcPr>
            <w:tcW w:type="pct" w:w="390"/>
            <w:tcBorders>
              <w:top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CF23F5" w:rsidR="00A376D0" w:rsidRPr="00CF23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285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725B69" w:rsidR="00A376D0" w:rsidRPr="00CF23F5">
            <w:pPr>
              <w:ind w:left="34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CF23F5">
              <w:rPr>
                <w:rFonts w:cs="Arial" w:hAnsi="Arial" w:ascii="Arial"/>
                <w:sz w:val="20"/>
                <w:szCs w:val="20"/>
              </w:rPr>
              <w:t>mobilni telefon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CF23F5">
              <w:rPr>
                <w:rFonts w:cs="Arial" w:hAnsi="Arial" w:ascii="Arial"/>
                <w:sz w:val="20"/>
                <w:szCs w:val="20"/>
              </w:rPr>
              <w:t>(nabavljeno 201</w:t>
            </w:r>
            <w:r>
              <w:rPr>
                <w:rFonts w:cs="Arial" w:hAnsi="Arial" w:ascii="Arial"/>
                <w:sz w:val="20"/>
                <w:szCs w:val="20"/>
              </w:rPr>
              <w:t>7</w:t>
            </w:r>
            <w:r w:rsidRPr="00CF23F5">
              <w:rPr>
                <w:rFonts w:cs="Arial" w:hAnsi="Arial" w:ascii="Arial"/>
                <w:sz w:val="20"/>
                <w:szCs w:val="20"/>
              </w:rPr>
              <w:t>)</w:t>
            </w:r>
          </w:p>
        </w:tc>
        <w:tc>
          <w:tcPr>
            <w:tcW w:type="pct" w:w="96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8854A6" w:rsidR="00A376D0" w:rsidRPr="00CF23F5">
            <w:pPr>
              <w:jc w:val="right"/>
              <w:rPr>
                <w:rFonts w:cs="Arial" w:hAnsi="Arial" w:ascii="Arial"/>
              </w:rPr>
            </w:pPr>
            <w:r w:rsidRPr="00CF23F5">
              <w:rPr>
                <w:rFonts w:cs="Arial" w:hAnsi="Arial" w:ascii="Arial"/>
              </w:rPr>
              <w:t>0,00</w:t>
            </w:r>
          </w:p>
        </w:tc>
        <w:tc>
          <w:tcPr>
            <w:tcW w:type="pct" w:w="796"/>
            <w:tcBorders>
              <w:top w:space="0" w:sz="4" w:color="auto" w:val="dotted"/>
              <w:left w:space="0" w:sz="4" w:color="auto" w:val="dotted"/>
              <w:bottom w:space="0" w:sz="4" w:color="auto" w:val="dotted"/>
            </w:tcBorders>
            <w:vAlign w:val="center"/>
          </w:tcPr>
          <w:p w:rsidRDefault="00A376D0" w:rsidP="008854A6" w:rsidR="00A376D0" w:rsidRPr="00CF23F5">
            <w:pPr>
              <w:jc w:val="right"/>
              <w:rPr>
                <w:rFonts w:cs="Arial" w:hAnsi="Arial" w:ascii="Arial"/>
              </w:rPr>
            </w:pPr>
            <w:r w:rsidRPr="00CF23F5">
              <w:rPr>
                <w:rFonts w:cs="Arial" w:hAnsi="Arial" w:ascii="Arial"/>
              </w:rPr>
              <w:t>0,00</w:t>
            </w:r>
          </w:p>
        </w:tc>
      </w:tr>
      <w:tr w:rsidTr="00854D55" w:rsidR="00A376D0" w:rsidRPr="00CF23F5">
        <w:tc>
          <w:tcPr>
            <w:tcW w:type="pct" w:w="390"/>
            <w:tcBorders>
              <w:top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CF23F5" w:rsidR="00A376D0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pct" w:w="285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103F74" w:rsidR="00A376D0" w:rsidRPr="00CF23F5">
            <w:pPr>
              <w:ind w:left="34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zalihe trgovačke robe</w:t>
            </w:r>
          </w:p>
        </w:tc>
        <w:tc>
          <w:tcPr>
            <w:tcW w:type="pct" w:w="96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</w:tcPr>
          <w:p w:rsidRDefault="00A376D0" w:rsidP="00725B69" w:rsidR="00A376D0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  <w:tc>
          <w:tcPr>
            <w:tcW w:type="pct" w:w="796"/>
            <w:tcBorders>
              <w:top w:space="0" w:sz="4" w:color="auto" w:val="dotted"/>
              <w:left w:space="0" w:sz="4" w:color="auto" w:val="dotted"/>
              <w:bottom w:space="0" w:sz="4" w:color="auto" w:val="dotted"/>
            </w:tcBorders>
            <w:vAlign w:val="center"/>
          </w:tcPr>
          <w:p w:rsidRDefault="00A376D0" w:rsidP="00CF23F5" w:rsidR="00A376D0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54D55" w:rsidR="00A376D0" w:rsidRPr="00CF23F5">
        <w:tc>
          <w:tcPr>
            <w:tcW w:type="pct" w:w="390"/>
            <w:tcBorders>
              <w:top w:space="0" w:sz="4" w:color="auto" w:val="dotted"/>
              <w:right w:space="0" w:sz="4" w:color="auto" w:val="dotted"/>
            </w:tcBorders>
            <w:vAlign w:val="center"/>
          </w:tcPr>
          <w:p w:rsidRDefault="00A376D0" w:rsidP="00CF23F5" w:rsidR="00A376D0" w:rsidRPr="00CF23F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pct" w:w="2851"/>
            <w:tcBorders>
              <w:top w:space="0" w:sz="4" w:color="auto" w:val="dotted"/>
              <w:left w:space="0" w:sz="4" w:color="auto" w:val="dotted"/>
              <w:bottom w:space="0" w:sz="4" w:themeColor="text1" w:color="000000" w:val="single"/>
              <w:right w:space="0" w:sz="4" w:color="auto" w:val="dotted"/>
            </w:tcBorders>
            <w:vAlign w:val="center"/>
          </w:tcPr>
          <w:p w:rsidRDefault="00A376D0" w:rsidP="00103F74" w:rsidR="00A376D0" w:rsidRPr="00CF23F5">
            <w:pPr>
              <w:ind w:left="34"/>
              <w:rPr>
                <w:rFonts w:cs="Arial" w:hAnsi="Arial" w:ascii="Arial"/>
                <w:sz w:val="20"/>
                <w:szCs w:val="20"/>
              </w:rPr>
            </w:pPr>
            <w:r w:rsidRPr="00CF23F5">
              <w:rPr>
                <w:rFonts w:cs="Arial" w:hAnsi="Arial" w:ascii="Arial"/>
                <w:sz w:val="20"/>
                <w:szCs w:val="20"/>
              </w:rPr>
              <w:t>novčan</w:t>
            </w:r>
            <w:r>
              <w:rPr>
                <w:rFonts w:cs="Arial" w:hAnsi="Arial" w:ascii="Arial"/>
                <w:sz w:val="20"/>
                <w:szCs w:val="20"/>
              </w:rPr>
              <w:t xml:space="preserve">e </w:t>
            </w:r>
            <w:r w:rsidRPr="00CF23F5">
              <w:rPr>
                <w:rFonts w:cs="Arial" w:hAnsi="Arial" w:ascii="Arial"/>
                <w:sz w:val="20"/>
                <w:szCs w:val="20"/>
              </w:rPr>
              <w:t>tražbin</w:t>
            </w:r>
            <w:r>
              <w:rPr>
                <w:rFonts w:cs="Arial" w:hAnsi="Arial" w:ascii="Arial"/>
                <w:sz w:val="20"/>
                <w:szCs w:val="20"/>
              </w:rPr>
              <w:t>e od kupaca</w:t>
            </w:r>
          </w:p>
        </w:tc>
        <w:tc>
          <w:tcPr>
            <w:tcW w:type="pct" w:w="963"/>
            <w:tcBorders>
              <w:top w:space="0" w:sz="4" w:color="auto" w:val="dotted"/>
              <w:left w:space="0" w:sz="4" w:color="auto" w:val="dotted"/>
              <w:bottom w:space="0" w:sz="4" w:themeColor="text1" w:color="000000" w:val="single"/>
              <w:right w:space="0" w:sz="4" w:color="auto" w:val="dotted"/>
            </w:tcBorders>
            <w:vAlign w:val="center"/>
          </w:tcPr>
          <w:p w:rsidRDefault="00A376D0" w:rsidP="00725B69" w:rsidR="00A376D0" w:rsidRPr="00CF23F5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916.289,31</w:t>
            </w:r>
          </w:p>
        </w:tc>
        <w:tc>
          <w:tcPr>
            <w:tcW w:type="pct" w:w="796"/>
            <w:tcBorders>
              <w:top w:space="0" w:sz="4" w:color="auto" w:val="dotted"/>
              <w:left w:space="0" w:sz="4" w:color="auto" w:val="dotted"/>
            </w:tcBorders>
            <w:vAlign w:val="center"/>
          </w:tcPr>
          <w:p w:rsidRDefault="00A376D0" w:rsidP="00CF23F5" w:rsidR="00A376D0" w:rsidRPr="00CF23F5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54D55" w:rsidR="00A376D0" w:rsidRPr="00CF23F5">
        <w:tc>
          <w:tcPr>
            <w:tcW w:type="pct" w:w="390"/>
            <w:tcBorders>
              <w:right w:val="nil"/>
            </w:tcBorders>
            <w:vAlign w:val="center"/>
          </w:tcPr>
          <w:p w:rsidRDefault="00A376D0" w:rsidP="001C7C95" w:rsidR="00A376D0" w:rsidRPr="00CF23F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851"/>
            <w:tcBorders>
              <w:left w:val="nil"/>
              <w:right w:val="nil"/>
            </w:tcBorders>
            <w:vAlign w:val="center"/>
          </w:tcPr>
          <w:p w:rsidRDefault="00A376D0" w:rsidP="00725B69" w:rsidR="00A376D0" w:rsidRPr="00CF23F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F23F5"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pct" w:w="963"/>
            <w:tcBorders>
              <w:left w:val="nil"/>
              <w:right w:space="0" w:sz="4" w:color="auto" w:val="dotted"/>
            </w:tcBorders>
            <w:vAlign w:val="center"/>
          </w:tcPr>
          <w:p w:rsidRDefault="00A376D0" w:rsidP="001C7C95" w:rsidR="00A376D0" w:rsidRPr="00CF23F5">
            <w:pPr>
              <w:rPr>
                <w:rFonts w:cs="Arial" w:hAnsi="Arial" w:ascii="Arial"/>
              </w:rPr>
            </w:pPr>
          </w:p>
        </w:tc>
        <w:tc>
          <w:tcPr>
            <w:tcW w:type="pct" w:w="796"/>
            <w:tcBorders>
              <w:left w:space="0" w:sz="4" w:color="auto" w:val="dotted"/>
            </w:tcBorders>
            <w:vAlign w:val="center"/>
          </w:tcPr>
          <w:p w:rsidRDefault="00A376D0" w:rsidP="001422C3" w:rsidR="00A376D0" w:rsidRPr="00CF23F5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1.000,00</w:t>
            </w:r>
          </w:p>
        </w:tc>
      </w:tr>
    </w:tbl>
    <w:p w:rsidRDefault="001C7C95" w:rsidP="001C7C95" w:rsidR="001C7C95">
      <w:pPr>
        <w:spacing w:lineRule="auto" w:line="240" w:after="0"/>
        <w:ind w:left="66"/>
        <w:jc w:val="both"/>
        <w:rPr>
          <w:rFonts w:hAnsi="Times New Roman" w:ascii="Times New Roman"/>
          <w:szCs w:val="24"/>
        </w:rPr>
      </w:pPr>
    </w:p>
    <w:p w:rsidRDefault="00236670" w:rsidP="00E541A7" w:rsidR="00236670" w:rsidRPr="001422C3">
      <w:pPr>
        <w:spacing w:lineRule="auto" w:line="240" w:after="120"/>
        <w:ind w:left="68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>Vozilo, kombi, marke Peugeot 2,2 HDI nije u voznom stanju i oštećeno je u sudaru. Za dovođenje u vozno stanje potrebno je uložiti minimalno 20.000,00 kn. S obzirom na godinu proizvodnje i trenutno stanje vozila isto se možu unovčiti kao staro željezo.</w:t>
      </w:r>
    </w:p>
    <w:p w:rsidRDefault="00236670" w:rsidP="001C7C95" w:rsidR="00EA23CD" w:rsidRPr="001422C3">
      <w:pPr>
        <w:spacing w:lineRule="auto" w:line="240" w:after="0"/>
        <w:ind w:left="66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>Uredsk</w:t>
      </w:r>
      <w:r w:rsidR="00EA23CD" w:rsidRPr="001422C3">
        <w:rPr>
          <w:rFonts w:cs="Arial" w:hAnsi="Arial" w:ascii="Arial"/>
          <w:szCs w:val="24"/>
        </w:rPr>
        <w:t>a oprema u naravi</w:t>
      </w:r>
      <w:r w:rsidR="00E541A7">
        <w:rPr>
          <w:rFonts w:cs="Arial" w:hAnsi="Arial" w:ascii="Arial"/>
          <w:szCs w:val="24"/>
        </w:rPr>
        <w:t xml:space="preserve"> printer hp, laptop,</w:t>
      </w:r>
      <w:r w:rsidR="00EA23CD" w:rsidRPr="001422C3">
        <w:rPr>
          <w:rFonts w:cs="Arial" w:hAnsi="Arial" w:ascii="Arial"/>
          <w:szCs w:val="24"/>
        </w:rPr>
        <w:t xml:space="preserve"> kutna garnitura i stolić, nabavljena 2015. godine, knjigovodstvene vrijednosti 0,00 kn, s obzirom na stanje i godine upotrebe nije unovčiva.</w:t>
      </w:r>
    </w:p>
    <w:p w:rsidRDefault="00EA23CD" w:rsidP="00E541A7" w:rsidR="00EA23CD">
      <w:pPr>
        <w:spacing w:lineRule="auto" w:line="240" w:after="120"/>
        <w:ind w:left="68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>Mobilni telefon, knjigovodstvene vrijednosti 0,00 kn nije unovčiv iz razloga što je razbijen i neupotrebljiv.</w:t>
      </w:r>
    </w:p>
    <w:p w:rsidRDefault="005F57F4" w:rsidP="00E541A7" w:rsidR="005F57F4" w:rsidRPr="001422C3">
      <w:pPr>
        <w:spacing w:lineRule="auto" w:line="240" w:after="120"/>
        <w:ind w:left="68"/>
        <w:jc w:val="both"/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>Društvo nema zaliha trgovačke robe.</w:t>
      </w:r>
    </w:p>
    <w:p w:rsidRDefault="00EA23CD" w:rsidP="001C7C95" w:rsidR="00AB1F36" w:rsidRPr="001422C3">
      <w:pPr>
        <w:spacing w:lineRule="auto" w:line="240" w:after="0"/>
        <w:ind w:left="66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 xml:space="preserve">Novčane tražbine, iskazane u knjigovodstvenim karticama, na dan 27. lipanj 2018. u iznosu 916.289,31 kn nisu realno iskazane. Provjerom kod kupaca sa najvećim dugovanjem utvrdio sam da vrijednosti nisu realno iskazane iz razloga što </w:t>
      </w:r>
      <w:r w:rsidR="00B01B7A" w:rsidRPr="001422C3">
        <w:rPr>
          <w:rFonts w:cs="Arial" w:hAnsi="Arial" w:ascii="Arial"/>
          <w:szCs w:val="24"/>
        </w:rPr>
        <w:t>su za vrijeme blokade žiro računa dužnika, plaćanja obavljana putem cediranja potraživanja što nije provedeno u knjigovodstvu dužnika.</w:t>
      </w:r>
      <w:r w:rsidR="0055262F" w:rsidRPr="001422C3">
        <w:rPr>
          <w:rFonts w:cs="Arial" w:hAnsi="Arial" w:ascii="Arial"/>
          <w:szCs w:val="24"/>
        </w:rPr>
        <w:t xml:space="preserve"> Ispostavilo se da umjesto potraživanja od</w:t>
      </w:r>
      <w:r w:rsidR="00AB1F36" w:rsidRPr="001422C3">
        <w:rPr>
          <w:rFonts w:cs="Arial" w:hAnsi="Arial" w:ascii="Arial"/>
          <w:szCs w:val="24"/>
        </w:rPr>
        <w:t>:</w:t>
      </w:r>
    </w:p>
    <w:p w:rsidRDefault="0055262F" w:rsidP="00AB1F36" w:rsidR="00AB1F36" w:rsidRPr="001422C3">
      <w:pPr>
        <w:pStyle w:val="Odlomakpopisa"/>
        <w:numPr>
          <w:ilvl w:val="0"/>
          <w:numId w:val="19"/>
        </w:numPr>
        <w:spacing w:lineRule="auto" w:line="240" w:after="0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>I-COMERCE u iznosu 351.406,75 kn</w:t>
      </w:r>
      <w:r w:rsidR="00041C04" w:rsidRPr="001422C3">
        <w:rPr>
          <w:rFonts w:cs="Arial" w:hAnsi="Arial" w:ascii="Arial"/>
          <w:szCs w:val="24"/>
        </w:rPr>
        <w:t xml:space="preserve">, Alenika-promet prema IOS-u od 04.07.2018. </w:t>
      </w:r>
      <w:r w:rsidR="00AB1F36" w:rsidRPr="001422C3">
        <w:rPr>
          <w:rFonts w:cs="Arial" w:hAnsi="Arial" w:ascii="Arial"/>
          <w:szCs w:val="24"/>
        </w:rPr>
        <w:t xml:space="preserve">ima </w:t>
      </w:r>
      <w:r w:rsidRPr="001422C3">
        <w:rPr>
          <w:rFonts w:cs="Arial" w:hAnsi="Arial" w:ascii="Arial"/>
          <w:szCs w:val="24"/>
        </w:rPr>
        <w:t>dug</w:t>
      </w:r>
      <w:r w:rsidR="00AB1F36" w:rsidRPr="001422C3">
        <w:rPr>
          <w:rFonts w:cs="Arial" w:hAnsi="Arial" w:ascii="Arial"/>
          <w:szCs w:val="24"/>
        </w:rPr>
        <w:t>ovanje u</w:t>
      </w:r>
      <w:r w:rsidRPr="001422C3">
        <w:rPr>
          <w:rFonts w:cs="Arial" w:hAnsi="Arial" w:ascii="Arial"/>
          <w:szCs w:val="24"/>
        </w:rPr>
        <w:t xml:space="preserve"> iznos</w:t>
      </w:r>
      <w:r w:rsidR="00AB1F36" w:rsidRPr="001422C3">
        <w:rPr>
          <w:rFonts w:cs="Arial" w:hAnsi="Arial" w:ascii="Arial"/>
          <w:szCs w:val="24"/>
        </w:rPr>
        <w:t>u</w:t>
      </w:r>
      <w:r w:rsidRPr="001422C3">
        <w:rPr>
          <w:rFonts w:cs="Arial" w:hAnsi="Arial" w:ascii="Arial"/>
          <w:szCs w:val="24"/>
        </w:rPr>
        <w:t xml:space="preserve"> 644.570,78 kn, </w:t>
      </w:r>
    </w:p>
    <w:p w:rsidRDefault="0055262F" w:rsidP="00AB1F36" w:rsidR="00AB1F36" w:rsidRPr="001422C3">
      <w:pPr>
        <w:pStyle w:val="Odlomakpopisa"/>
        <w:numPr>
          <w:ilvl w:val="0"/>
          <w:numId w:val="19"/>
        </w:numPr>
        <w:spacing w:lineRule="auto" w:line="240" w:after="0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>Narodn</w:t>
      </w:r>
      <w:r w:rsidR="00AB1F36" w:rsidRPr="001422C3">
        <w:rPr>
          <w:rFonts w:cs="Arial" w:hAnsi="Arial" w:ascii="Arial"/>
          <w:szCs w:val="24"/>
        </w:rPr>
        <w:t>e n</w:t>
      </w:r>
      <w:r w:rsidRPr="001422C3">
        <w:rPr>
          <w:rFonts w:cs="Arial" w:hAnsi="Arial" w:ascii="Arial"/>
          <w:szCs w:val="24"/>
        </w:rPr>
        <w:t>ovin</w:t>
      </w:r>
      <w:r w:rsidR="00AB1F36" w:rsidRPr="001422C3">
        <w:rPr>
          <w:rFonts w:cs="Arial" w:hAnsi="Arial" w:ascii="Arial"/>
          <w:szCs w:val="24"/>
        </w:rPr>
        <w:t xml:space="preserve">e </w:t>
      </w:r>
      <w:r w:rsidRPr="001422C3">
        <w:rPr>
          <w:rFonts w:cs="Arial" w:hAnsi="Arial" w:ascii="Arial"/>
          <w:szCs w:val="24"/>
        </w:rPr>
        <w:t>u iznosu 103.790,15 kn</w:t>
      </w:r>
      <w:r w:rsidR="00AB1F36" w:rsidRPr="001422C3">
        <w:rPr>
          <w:rFonts w:cs="Arial" w:hAnsi="Arial" w:ascii="Arial"/>
          <w:szCs w:val="24"/>
        </w:rPr>
        <w:t xml:space="preserve">, </w:t>
      </w:r>
      <w:r w:rsidR="00041C04" w:rsidRPr="001422C3">
        <w:rPr>
          <w:rFonts w:cs="Arial" w:hAnsi="Arial" w:ascii="Arial"/>
          <w:szCs w:val="24"/>
        </w:rPr>
        <w:t xml:space="preserve">Alenika-promet </w:t>
      </w:r>
      <w:r w:rsidR="00AB1F36" w:rsidRPr="001422C3">
        <w:rPr>
          <w:rFonts w:cs="Arial" w:hAnsi="Arial" w:ascii="Arial"/>
          <w:szCs w:val="24"/>
        </w:rPr>
        <w:t xml:space="preserve">ima dugovanje u iznosu 35.255,28 kn, </w:t>
      </w:r>
    </w:p>
    <w:p w:rsidRDefault="00AB1F36" w:rsidP="00AB1F36" w:rsidR="00041C04" w:rsidRPr="001422C3">
      <w:pPr>
        <w:pStyle w:val="Odlomakpopisa"/>
        <w:numPr>
          <w:ilvl w:val="0"/>
          <w:numId w:val="19"/>
        </w:numPr>
        <w:spacing w:lineRule="auto" w:line="240" w:after="0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 xml:space="preserve">Studentski centar </w:t>
      </w:r>
      <w:r w:rsidR="00041C04" w:rsidRPr="001422C3">
        <w:rPr>
          <w:rFonts w:cs="Arial" w:hAnsi="Arial" w:ascii="Arial"/>
          <w:szCs w:val="24"/>
        </w:rPr>
        <w:t xml:space="preserve">Zagreb </w:t>
      </w:r>
      <w:r w:rsidRPr="001422C3">
        <w:rPr>
          <w:rFonts w:cs="Arial" w:hAnsi="Arial" w:ascii="Arial"/>
          <w:szCs w:val="24"/>
        </w:rPr>
        <w:t>u iznosu 288.068,25 kn</w:t>
      </w:r>
      <w:r w:rsidR="00041C04" w:rsidRPr="001422C3">
        <w:rPr>
          <w:rFonts w:cs="Arial" w:hAnsi="Arial" w:ascii="Arial"/>
          <w:szCs w:val="24"/>
        </w:rPr>
        <w:t>, nema dugovanja Studentskog centra Zagreb.</w:t>
      </w:r>
    </w:p>
    <w:p w:rsidRDefault="00041C04" w:rsidP="00E541A7" w:rsidR="001422C3" w:rsidRPr="001422C3">
      <w:pPr>
        <w:spacing w:lineRule="auto" w:line="240" w:after="120"/>
        <w:ind w:left="34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lastRenderedPageBreak/>
        <w:t xml:space="preserve">Ostala potraživanja od 38 kupaca u ukupnom iznosu 187.814,12 kn nisu provjeravana iz razloga što se nije moglo stupiti u kontakt sa kupcem ili je potraživanje manje od </w:t>
      </w:r>
      <w:r w:rsidR="00422BE7" w:rsidRPr="001422C3">
        <w:rPr>
          <w:rFonts w:cs="Arial" w:hAnsi="Arial" w:ascii="Arial"/>
          <w:szCs w:val="24"/>
        </w:rPr>
        <w:t>5.000,00 kn</w:t>
      </w:r>
      <w:r w:rsidR="00C26773">
        <w:rPr>
          <w:rFonts w:cs="Arial" w:hAnsi="Arial" w:ascii="Arial"/>
          <w:szCs w:val="24"/>
        </w:rPr>
        <w:t xml:space="preserve"> pa se nije radila provjera</w:t>
      </w:r>
      <w:r w:rsidR="00422BE7" w:rsidRPr="001422C3">
        <w:rPr>
          <w:rFonts w:cs="Arial" w:hAnsi="Arial" w:ascii="Arial"/>
          <w:szCs w:val="24"/>
        </w:rPr>
        <w:t>.</w:t>
      </w:r>
      <w:r w:rsidR="00C26773">
        <w:rPr>
          <w:rFonts w:cs="Arial" w:hAnsi="Arial" w:ascii="Arial"/>
          <w:szCs w:val="24"/>
        </w:rPr>
        <w:t xml:space="preserve"> Za točno stanje potrebno je provesti usklađenje IOS-a sa svakim kupcem sa kojim dužnik ima otvorene stavke a njih je 41. Prema izjavi zastupnika i vlasnika dužnika ne postoje naplativa potraživanja.</w:t>
      </w:r>
    </w:p>
    <w:p w:rsidRDefault="001422C3" w:rsidP="00041C04" w:rsidR="00236670" w:rsidRPr="001422C3">
      <w:pPr>
        <w:spacing w:lineRule="auto" w:line="240" w:after="0"/>
        <w:ind w:left="34"/>
        <w:jc w:val="both"/>
        <w:rPr>
          <w:rFonts w:cs="Arial" w:hAnsi="Arial" w:ascii="Arial"/>
          <w:szCs w:val="24"/>
        </w:rPr>
      </w:pPr>
      <w:r w:rsidRPr="001422C3">
        <w:rPr>
          <w:rFonts w:cs="Arial" w:hAnsi="Arial" w:ascii="Arial"/>
          <w:szCs w:val="24"/>
        </w:rPr>
        <w:t xml:space="preserve">Prema potvrdama </w:t>
      </w:r>
      <w:r w:rsidR="00E541A7">
        <w:rPr>
          <w:rFonts w:cs="Arial" w:hAnsi="Arial" w:ascii="Arial"/>
          <w:szCs w:val="24"/>
        </w:rPr>
        <w:t xml:space="preserve">izdanim od </w:t>
      </w:r>
      <w:r w:rsidRPr="001422C3">
        <w:rPr>
          <w:rFonts w:cs="Arial" w:hAnsi="Arial" w:ascii="Arial"/>
          <w:szCs w:val="24"/>
        </w:rPr>
        <w:t>Privredna banka Zagreb d.d.</w:t>
      </w:r>
      <w:r w:rsidR="00E541A7">
        <w:rPr>
          <w:rFonts w:cs="Arial" w:hAnsi="Arial" w:ascii="Arial"/>
          <w:szCs w:val="24"/>
        </w:rPr>
        <w:t>,</w:t>
      </w:r>
      <w:r w:rsidRPr="001422C3">
        <w:rPr>
          <w:rFonts w:cs="Arial" w:hAnsi="Arial" w:ascii="Arial"/>
          <w:szCs w:val="24"/>
        </w:rPr>
        <w:t xml:space="preserve"> dužnik na transakcijskim računima nema sredstava.</w:t>
      </w:r>
      <w:r w:rsidR="00EA23CD" w:rsidRPr="001422C3">
        <w:rPr>
          <w:rFonts w:cs="Arial" w:hAnsi="Arial" w:ascii="Arial"/>
          <w:szCs w:val="24"/>
        </w:rPr>
        <w:t xml:space="preserve"> </w:t>
      </w:r>
    </w:p>
    <w:p w:rsidRDefault="00236670" w:rsidP="001C7C95" w:rsidR="00236670">
      <w:pPr>
        <w:spacing w:lineRule="auto" w:line="240" w:after="0"/>
        <w:ind w:left="66"/>
        <w:jc w:val="both"/>
        <w:rPr>
          <w:rFonts w:hAnsi="Times New Roman" w:ascii="Times New Roman"/>
          <w:szCs w:val="24"/>
        </w:rPr>
      </w:pPr>
    </w:p>
    <w:p w:rsidRDefault="00685496" w:rsidP="001C7C95" w:rsidR="00685496" w:rsidRPr="001C7C95">
      <w:pPr>
        <w:spacing w:lineRule="auto" w:line="240" w:after="0"/>
        <w:ind w:left="66"/>
        <w:jc w:val="both"/>
        <w:rPr>
          <w:rFonts w:hAnsi="Times New Roman" w:ascii="Times New Roman"/>
          <w:szCs w:val="24"/>
        </w:rPr>
      </w:pPr>
    </w:p>
    <w:p w:rsidRDefault="00497503" w:rsidP="00C26773" w:rsidR="00CF23F5" w:rsidRPr="00E0097D">
      <w:pPr>
        <w:spacing w:lineRule="auto" w:line="240" w:after="120"/>
        <w:jc w:val="both"/>
        <w:rPr>
          <w:rFonts w:cs="Arial" w:hAnsi="Arial" w:ascii="Arial"/>
          <w:b/>
          <w:i/>
          <w:sz w:val="24"/>
          <w:szCs w:val="24"/>
          <w:u w:val="single"/>
        </w:rPr>
      </w:pPr>
      <w:r w:rsidRPr="00E0097D">
        <w:rPr>
          <w:rFonts w:cs="Arial" w:hAnsi="Arial" w:ascii="Arial"/>
          <w:b/>
          <w:i/>
          <w:sz w:val="24"/>
          <w:szCs w:val="24"/>
          <w:u w:val="single"/>
        </w:rPr>
        <w:t>O</w:t>
      </w:r>
      <w:r w:rsidR="00A0563D" w:rsidRPr="00E0097D">
        <w:rPr>
          <w:rFonts w:cs="Arial" w:hAnsi="Arial" w:ascii="Arial"/>
          <w:b/>
          <w:i/>
          <w:sz w:val="24"/>
          <w:szCs w:val="24"/>
          <w:u w:val="single"/>
        </w:rPr>
        <w:t>bvez</w:t>
      </w:r>
      <w:r w:rsidRPr="00E0097D">
        <w:rPr>
          <w:rFonts w:cs="Arial" w:hAnsi="Arial" w:ascii="Arial"/>
          <w:b/>
          <w:i/>
          <w:sz w:val="24"/>
          <w:szCs w:val="24"/>
          <w:u w:val="single"/>
        </w:rPr>
        <w:t xml:space="preserve">e </w:t>
      </w:r>
      <w:r w:rsidR="00CF23F5" w:rsidRPr="00E0097D">
        <w:rPr>
          <w:rFonts w:cs="Arial" w:hAnsi="Arial" w:ascii="Arial"/>
          <w:b/>
          <w:i/>
          <w:sz w:val="24"/>
          <w:szCs w:val="24"/>
          <w:u w:val="single"/>
        </w:rPr>
        <w:t>stečajnog dužnika</w:t>
      </w:r>
    </w:p>
    <w:p w:rsidRDefault="00CF23F5" w:rsidP="008854A6" w:rsidR="00CF23F5" w:rsidRPr="008854A6">
      <w:pPr>
        <w:spacing w:lineRule="auto" w:line="240" w:after="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 xml:space="preserve">Prema knjigovodstvenoj kartici na dan </w:t>
      </w:r>
      <w:r w:rsidR="00E44040">
        <w:rPr>
          <w:rFonts w:cs="Arial" w:hAnsi="Arial" w:ascii="Arial"/>
        </w:rPr>
        <w:t>27</w:t>
      </w:r>
      <w:r w:rsidRPr="008854A6">
        <w:rPr>
          <w:rFonts w:cs="Arial" w:hAnsi="Arial" w:ascii="Arial"/>
        </w:rPr>
        <w:t>.</w:t>
      </w:r>
      <w:r w:rsidR="00E44040">
        <w:rPr>
          <w:rFonts w:cs="Arial" w:hAnsi="Arial" w:ascii="Arial"/>
        </w:rPr>
        <w:t>06</w:t>
      </w:r>
      <w:r w:rsidRPr="008854A6">
        <w:rPr>
          <w:rFonts w:cs="Arial" w:hAnsi="Arial" w:ascii="Arial"/>
        </w:rPr>
        <w:t>.201</w:t>
      </w:r>
      <w:r w:rsidR="00E44040">
        <w:rPr>
          <w:rFonts w:cs="Arial" w:hAnsi="Arial" w:ascii="Arial"/>
        </w:rPr>
        <w:t>8</w:t>
      </w:r>
      <w:r w:rsidRPr="008854A6">
        <w:rPr>
          <w:rFonts w:cs="Arial" w:hAnsi="Arial" w:ascii="Arial"/>
        </w:rPr>
        <w:t xml:space="preserve">. obveze dužnika </w:t>
      </w:r>
      <w:r w:rsidR="008854A6">
        <w:rPr>
          <w:rFonts w:cs="Arial" w:hAnsi="Arial" w:ascii="Arial"/>
        </w:rPr>
        <w:t xml:space="preserve">prema dobavljačima </w:t>
      </w:r>
      <w:r w:rsidRPr="008854A6">
        <w:rPr>
          <w:rFonts w:cs="Arial" w:hAnsi="Arial" w:ascii="Arial"/>
        </w:rPr>
        <w:t xml:space="preserve">iznose </w:t>
      </w:r>
      <w:r w:rsidR="00E44040">
        <w:rPr>
          <w:rFonts w:cs="Arial" w:hAnsi="Arial" w:ascii="Arial"/>
        </w:rPr>
        <w:t>1.317</w:t>
      </w:r>
      <w:r w:rsidRPr="008854A6">
        <w:rPr>
          <w:rFonts w:cs="Arial" w:hAnsi="Arial" w:ascii="Arial"/>
        </w:rPr>
        <w:t>.</w:t>
      </w:r>
      <w:r w:rsidR="00E44040">
        <w:rPr>
          <w:rFonts w:cs="Arial" w:hAnsi="Arial" w:ascii="Arial"/>
        </w:rPr>
        <w:t>399</w:t>
      </w:r>
      <w:r w:rsidRPr="008854A6">
        <w:rPr>
          <w:rFonts w:cs="Arial" w:hAnsi="Arial" w:ascii="Arial"/>
        </w:rPr>
        <w:t>,</w:t>
      </w:r>
      <w:r w:rsidR="00E44040">
        <w:rPr>
          <w:rFonts w:cs="Arial" w:hAnsi="Arial" w:ascii="Arial"/>
        </w:rPr>
        <w:t>53</w:t>
      </w:r>
      <w:r w:rsidRPr="008854A6">
        <w:rPr>
          <w:rFonts w:cs="Arial" w:hAnsi="Arial" w:ascii="Arial"/>
        </w:rPr>
        <w:t xml:space="preserve"> kn</w:t>
      </w:r>
      <w:r w:rsidR="008854A6" w:rsidRPr="008854A6">
        <w:rPr>
          <w:rFonts w:cs="Arial" w:hAnsi="Arial" w:ascii="Arial"/>
        </w:rPr>
        <w:t>.</w:t>
      </w:r>
    </w:p>
    <w:p w:rsidRDefault="00497503" w:rsidP="00497503" w:rsidR="00497503">
      <w:pPr>
        <w:spacing w:lineRule="auto" w:line="240" w:after="0"/>
        <w:ind w:left="66"/>
        <w:jc w:val="both"/>
        <w:rPr>
          <w:rFonts w:hAnsi="Times New Roman" w:ascii="Times New Roman"/>
          <w:szCs w:val="24"/>
        </w:rPr>
      </w:pPr>
    </w:p>
    <w:p w:rsidRDefault="00E0097D" w:rsidP="00497503" w:rsidR="00E0097D">
      <w:pPr>
        <w:spacing w:lineRule="auto" w:line="240" w:after="0"/>
        <w:ind w:left="66"/>
        <w:jc w:val="both"/>
        <w:rPr>
          <w:rFonts w:hAnsi="Times New Roman" w:ascii="Times New Roman"/>
          <w:szCs w:val="24"/>
        </w:rPr>
      </w:pPr>
    </w:p>
    <w:p w:rsidRDefault="005F57F4" w:rsidP="00E0097D" w:rsidR="005F57F4" w:rsidRPr="00E0097D">
      <w:pPr>
        <w:spacing w:lineRule="auto" w:line="240" w:after="120"/>
        <w:jc w:val="both"/>
        <w:rPr>
          <w:rFonts w:cs="Arial" w:hAnsi="Arial" w:ascii="Arial"/>
          <w:b/>
          <w:i/>
          <w:sz w:val="24"/>
          <w:szCs w:val="24"/>
          <w:u w:val="single"/>
        </w:rPr>
      </w:pPr>
      <w:r w:rsidRPr="00E0097D">
        <w:rPr>
          <w:rFonts w:cs="Arial" w:hAnsi="Arial" w:ascii="Arial"/>
          <w:b/>
          <w:i/>
          <w:sz w:val="24"/>
          <w:szCs w:val="24"/>
          <w:u w:val="single"/>
        </w:rPr>
        <w:t>Postojanje stečajnih razloga</w:t>
      </w:r>
    </w:p>
    <w:p w:rsidRDefault="005F57F4" w:rsidP="005F57F4" w:rsidR="005F57F4" w:rsidRPr="008854A6">
      <w:pPr>
        <w:spacing w:lineRule="auto" w:line="240" w:after="12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>Kod dužnika postoje stečajni razlozi u smislu odredbe čl. 5. Stečajnog zakona iz razloga što je dužnik nesposoban za plaćanje i prezadužen je.</w:t>
      </w:r>
    </w:p>
    <w:p w:rsidRDefault="005F57F4" w:rsidP="005F57F4" w:rsidR="005F57F4" w:rsidRPr="008854A6">
      <w:pPr>
        <w:spacing w:lineRule="auto" w:line="240" w:after="12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 xml:space="preserve">Nesposobnost za plaćanje sukladno odredbi čl. 4. st.1. postoji iz razloga što dužnik svoje obveze ne može ispuniti po dospjeću, što proizlazi iz činjenice da je dužnikov poslovni račun u neprekidnoj blokadi </w:t>
      </w:r>
      <w:r>
        <w:rPr>
          <w:rFonts w:cs="Arial" w:hAnsi="Arial" w:ascii="Arial"/>
        </w:rPr>
        <w:t xml:space="preserve">preko 490 </w:t>
      </w:r>
      <w:r w:rsidRPr="008854A6">
        <w:rPr>
          <w:rFonts w:cs="Arial" w:hAnsi="Arial" w:ascii="Arial"/>
        </w:rPr>
        <w:t>dana.</w:t>
      </w:r>
      <w:r>
        <w:rPr>
          <w:rFonts w:cs="Arial" w:hAnsi="Arial" w:ascii="Arial"/>
        </w:rPr>
        <w:t xml:space="preserve"> Na dan 11. travanj 2019. prema Očevidniku o redosljedu plaćanja sa obračunom kamata koji vodi FINA dužnik ima dospjele nepodmirene obveze u iznosu 319.377,14 kn.</w:t>
      </w:r>
    </w:p>
    <w:p w:rsidRDefault="005F57F4" w:rsidP="005F57F4" w:rsidR="005F57F4" w:rsidRPr="008854A6">
      <w:pPr>
        <w:spacing w:lineRule="auto" w:line="240" w:after="120"/>
        <w:jc w:val="both"/>
        <w:rPr>
          <w:rFonts w:cs="Arial" w:hAnsi="Arial" w:ascii="Arial"/>
        </w:rPr>
      </w:pPr>
      <w:r w:rsidRPr="008854A6">
        <w:rPr>
          <w:rFonts w:cs="Arial" w:hAnsi="Arial" w:ascii="Arial"/>
        </w:rPr>
        <w:t>Dužnik je prezadužen iz razloga što njegove dospjele obveze prelaze vrijednost imovine.</w:t>
      </w:r>
    </w:p>
    <w:p w:rsidRDefault="00685496" w:rsidP="00E0097D" w:rsidR="00685496">
      <w:pPr>
        <w:spacing w:lineRule="auto" w:line="240" w:after="0"/>
        <w:ind w:left="66"/>
        <w:jc w:val="both"/>
        <w:rPr>
          <w:rFonts w:hAnsi="Times New Roman" w:ascii="Times New Roman"/>
          <w:szCs w:val="24"/>
        </w:rPr>
      </w:pPr>
    </w:p>
    <w:p w:rsidRDefault="005F57F4" w:rsidP="00E0097D" w:rsidR="005F57F4">
      <w:pPr>
        <w:spacing w:lineRule="auto" w:line="240" w:after="0"/>
        <w:jc w:val="both"/>
        <w:rPr>
          <w:rFonts w:cs="Arial" w:hAnsi="Arial" w:ascii="Arial"/>
          <w:b/>
          <w:i/>
          <w:sz w:val="24"/>
          <w:szCs w:val="24"/>
        </w:rPr>
      </w:pPr>
    </w:p>
    <w:p w:rsidRDefault="00497503" w:rsidP="00C26773" w:rsidR="00497503" w:rsidRPr="00E0097D">
      <w:pPr>
        <w:spacing w:lineRule="auto" w:line="240" w:after="120"/>
        <w:jc w:val="both"/>
        <w:rPr>
          <w:rFonts w:cs="Arial" w:hAnsi="Arial" w:ascii="Arial"/>
          <w:b/>
          <w:i/>
          <w:sz w:val="24"/>
          <w:szCs w:val="24"/>
          <w:u w:val="single"/>
        </w:rPr>
      </w:pPr>
      <w:r w:rsidRPr="00E0097D">
        <w:rPr>
          <w:rFonts w:cs="Arial" w:hAnsi="Arial" w:ascii="Arial"/>
          <w:b/>
          <w:i/>
          <w:sz w:val="24"/>
          <w:szCs w:val="24"/>
          <w:u w:val="single"/>
        </w:rPr>
        <w:t>Predvidivi troškovi prethodnog i stečajnog postupka</w:t>
      </w:r>
    </w:p>
    <w:p w:rsidRDefault="008854A6" w:rsidP="00685496" w:rsidR="008854A6">
      <w:pPr>
        <w:spacing w:lineRule="auto" w:line="240" w:after="120"/>
        <w:ind w:right="-2"/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prethodnog i stečajnog postupka u trajanju od 1</w:t>
      </w:r>
      <w:r w:rsidR="00C26773">
        <w:rPr>
          <w:rFonts w:cs="Arial" w:hAnsi="Arial" w:ascii="Arial"/>
        </w:rPr>
        <w:t>2 mjeseci procjenjuju se na 9</w:t>
      </w:r>
      <w:r w:rsidR="00685496">
        <w:rPr>
          <w:rFonts w:cs="Arial" w:hAnsi="Arial" w:ascii="Arial"/>
        </w:rPr>
        <w:t>4.600,00</w:t>
      </w:r>
      <w:r>
        <w:rPr>
          <w:rFonts w:cs="Arial" w:hAnsi="Arial" w:ascii="Arial"/>
        </w:rPr>
        <w:t xml:space="preserve"> kn.</w:t>
      </w:r>
      <w:r w:rsidR="001B1C0B">
        <w:rPr>
          <w:rFonts w:cs="Arial" w:hAnsi="Arial" w:ascii="Arial"/>
        </w:rPr>
        <w:t xml:space="preserve">  </w:t>
      </w:r>
    </w:p>
    <w:tbl>
      <w:tblPr>
        <w:tblStyle w:val="Reetkatablice"/>
        <w:tblW w:type="auto" w:w="0"/>
        <w:jc w:val="center"/>
        <w:tblBorders>
          <w:top w:space="0" w:sz="4" w:color="auto" w:val="dotted"/>
          <w:left w:space="0" w:sz="0" w:color="auto" w:val="none"/>
          <w:bottom w:space="0" w:sz="4" w:color="auto" w:val="dotted"/>
          <w:right w:space="0" w:sz="0" w:color="auto" w:val="none"/>
          <w:insideH w:space="0" w:sz="4" w:color="auto" w:val="dotted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71"/>
        <w:gridCol w:w="2126"/>
      </w:tblGrid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after="60" w:before="60"/>
              <w:jc w:val="center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TROŠKOVI PRETHODNOG POSTUPKA</w:t>
            </w:r>
          </w:p>
        </w:tc>
        <w:tc>
          <w:tcPr>
            <w:tcW w:type="dxa" w:w="2126"/>
            <w:vAlign w:val="center"/>
          </w:tcPr>
          <w:p w:rsidRDefault="00685496" w:rsidP="00685496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6.550</w:t>
            </w:r>
            <w:r w:rsidR="008854A6" w:rsidRPr="006A4B98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,00 kn</w:t>
            </w: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suda:</w:t>
            </w:r>
          </w:p>
          <w:p w:rsidRDefault="008854A6" w:rsidP="00236670" w:rsidR="008854A6" w:rsidRPr="006A4B98">
            <w:pPr>
              <w:pStyle w:val="Odlomakpopisa"/>
              <w:numPr>
                <w:ilvl w:val="0"/>
                <w:numId w:val="11"/>
              </w:numPr>
              <w:spacing w:after="60"/>
              <w:ind w:hanging="142" w:left="142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Oglas o otvaranju stečajnog postupka</w:t>
            </w:r>
          </w:p>
          <w:p w:rsidRDefault="008854A6" w:rsidP="00236670" w:rsidR="008854A6" w:rsidRPr="006A4B98">
            <w:pPr>
              <w:pStyle w:val="Odlomakpopisa"/>
              <w:numPr>
                <w:ilvl w:val="0"/>
                <w:numId w:val="11"/>
              </w:numPr>
              <w:spacing w:after="60"/>
              <w:ind w:hanging="142" w:left="142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dostave rješenja o otvaranju stečajnog postupka</w:t>
            </w:r>
          </w:p>
        </w:tc>
        <w:tc>
          <w:tcPr>
            <w:tcW w:type="dxa" w:w="2126"/>
            <w:vAlign w:val="center"/>
          </w:tcPr>
          <w:p w:rsidRDefault="008854A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1.050,00</w:t>
            </w: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after="60"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Naknada stvarnih troškova stečajnog upravitelja (poštarina, administrativne takse, putni troškovi ….)</w:t>
            </w:r>
          </w:p>
        </w:tc>
        <w:tc>
          <w:tcPr>
            <w:tcW w:type="dxa" w:w="2126"/>
            <w:vAlign w:val="center"/>
          </w:tcPr>
          <w:p w:rsidRDefault="008854A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500,00</w:t>
            </w:r>
          </w:p>
        </w:tc>
      </w:tr>
      <w:tr w:rsidTr="00685496" w:rsidR="008854A6" w:rsidRPr="006A4B98">
        <w:trPr>
          <w:jc w:val="center"/>
        </w:trPr>
        <w:tc>
          <w:tcPr>
            <w:tcW w:type="dxa" w:w="6771"/>
            <w:tcBorders>
              <w:bottom w:space="0" w:sz="4" w:color="auto" w:val="dotted"/>
            </w:tcBorders>
            <w:vAlign w:val="center"/>
          </w:tcPr>
          <w:p w:rsidRDefault="008854A6" w:rsidP="00236670" w:rsidR="008854A6" w:rsidRPr="006A4B98">
            <w:pPr>
              <w:spacing w:after="60" w:before="60"/>
              <w:rPr>
                <w:rFonts w:cs="Arial" w:hAnsi="Arial" w:ascii="Arial"/>
                <w:i/>
                <w:sz w:val="20"/>
                <w:szCs w:val="20"/>
              </w:rPr>
            </w:pPr>
            <w:r w:rsidRPr="006A4B98">
              <w:rPr>
                <w:rFonts w:cs="Arial" w:hAnsi="Arial" w:ascii="Arial"/>
                <w:i/>
                <w:sz w:val="20"/>
                <w:szCs w:val="20"/>
              </w:rPr>
              <w:t>Nagrada stečajnom upravitelju za vođenje prethodnog postupka (bruto)</w:t>
            </w:r>
          </w:p>
        </w:tc>
        <w:tc>
          <w:tcPr>
            <w:tcW w:type="dxa" w:w="2126"/>
            <w:tcBorders>
              <w:bottom w:space="0" w:sz="4" w:color="auto" w:val="dotted"/>
            </w:tcBorders>
            <w:vAlign w:val="center"/>
          </w:tcPr>
          <w:p w:rsidRDefault="0068549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5.00</w:t>
            </w:r>
            <w:r w:rsidR="008854A6"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0,00</w:t>
            </w:r>
          </w:p>
        </w:tc>
      </w:tr>
      <w:tr w:rsidTr="005F57F4" w:rsidR="00685496" w:rsidRPr="006A4B98">
        <w:trPr>
          <w:trHeight w:val="227"/>
          <w:jc w:val="center"/>
        </w:trPr>
        <w:tc>
          <w:tcPr>
            <w:tcW w:type="dxa" w:w="6771"/>
            <w:tcBorders>
              <w:bottom w:val="nil"/>
            </w:tcBorders>
            <w:vAlign w:val="center"/>
          </w:tcPr>
          <w:p w:rsidRDefault="00685496" w:rsidP="00236670" w:rsidR="00685496" w:rsidRPr="006A4B98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bottom w:val="nil"/>
            </w:tcBorders>
            <w:vAlign w:val="center"/>
          </w:tcPr>
          <w:p w:rsidRDefault="00685496" w:rsidP="00236670" w:rsidR="00685496" w:rsidRPr="006A4B98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after="60" w:before="60"/>
              <w:jc w:val="center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TROŠKOVI STEČAJNOG  POSTUPKA</w:t>
            </w:r>
          </w:p>
        </w:tc>
        <w:tc>
          <w:tcPr>
            <w:tcW w:type="dxa" w:w="2126"/>
            <w:vAlign w:val="center"/>
          </w:tcPr>
          <w:p w:rsidRDefault="00E541A7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8</w:t>
            </w:r>
            <w:r w:rsidR="00685496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8</w:t>
            </w:r>
            <w:r w:rsidR="008854A6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.050</w:t>
            </w:r>
            <w:r w:rsidR="008854A6" w:rsidRPr="006A4B98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,00 kn</w:t>
            </w: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suda</w:t>
            </w:r>
          </w:p>
          <w:p w:rsidRDefault="008854A6" w:rsidP="00236670" w:rsidR="008854A6" w:rsidRPr="006A4B98">
            <w:pPr>
              <w:pStyle w:val="Odlomakpopisa"/>
              <w:numPr>
                <w:ilvl w:val="0"/>
                <w:numId w:val="11"/>
              </w:numPr>
              <w:spacing w:after="60"/>
              <w:ind w:hanging="108" w:left="25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Oglas o zaključenju stečajnog postupka</w:t>
            </w:r>
          </w:p>
          <w:p w:rsidRDefault="008854A6" w:rsidP="00236670" w:rsidR="008854A6" w:rsidRPr="006A4B98">
            <w:pPr>
              <w:pStyle w:val="Odlomakpopisa"/>
              <w:numPr>
                <w:ilvl w:val="0"/>
                <w:numId w:val="11"/>
              </w:numPr>
              <w:spacing w:after="60"/>
              <w:ind w:hanging="108" w:left="25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dostave rješenja o zaključenju stečajnog postupka</w:t>
            </w:r>
          </w:p>
        </w:tc>
        <w:tc>
          <w:tcPr>
            <w:tcW w:type="dxa" w:w="2126"/>
            <w:vAlign w:val="center"/>
          </w:tcPr>
          <w:p w:rsidRDefault="008854A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1.050,00</w:t>
            </w:r>
          </w:p>
        </w:tc>
      </w:tr>
      <w:tr w:rsidTr="00236670" w:rsidR="00685496" w:rsidRPr="006A4B98">
        <w:trPr>
          <w:jc w:val="center"/>
        </w:trPr>
        <w:tc>
          <w:tcPr>
            <w:tcW w:type="dxa" w:w="6771"/>
            <w:vAlign w:val="center"/>
          </w:tcPr>
          <w:p w:rsidRDefault="00685496" w:rsidP="00236670" w:rsidR="00685496" w:rsidRPr="006A4B98">
            <w:pPr>
              <w:spacing w:after="60"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parničnih postupaka za naplatu potraživanja</w:t>
            </w:r>
          </w:p>
        </w:tc>
        <w:tc>
          <w:tcPr>
            <w:tcW w:type="dxa" w:w="2126"/>
            <w:vAlign w:val="center"/>
          </w:tcPr>
          <w:p w:rsidRDefault="00685496" w:rsidP="00236670" w:rsidR="00685496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15.000,00</w:t>
            </w: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after="60"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usluga knjigovodstvenog servisa i sređivanja arhivske građe</w:t>
            </w:r>
          </w:p>
        </w:tc>
        <w:tc>
          <w:tcPr>
            <w:tcW w:type="dxa" w:w="2126"/>
            <w:vAlign w:val="center"/>
          </w:tcPr>
          <w:p w:rsidRDefault="008854A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24</w:t>
            </w: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.000,00</w:t>
            </w:r>
          </w:p>
        </w:tc>
      </w:tr>
      <w:tr w:rsidTr="00236670" w:rsidR="00685496" w:rsidRPr="006A4B98">
        <w:trPr>
          <w:jc w:val="center"/>
        </w:trPr>
        <w:tc>
          <w:tcPr>
            <w:tcW w:type="dxa" w:w="6771"/>
            <w:vAlign w:val="center"/>
          </w:tcPr>
          <w:p w:rsidRDefault="00685496" w:rsidP="00236670" w:rsidR="00685496" w:rsidRPr="006A4B98">
            <w:pPr>
              <w:spacing w:after="60"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Troškovi trajnog arhiviranja dokumentacije</w:t>
            </w:r>
          </w:p>
        </w:tc>
        <w:tc>
          <w:tcPr>
            <w:tcW w:type="dxa" w:w="2126"/>
            <w:vAlign w:val="center"/>
          </w:tcPr>
          <w:p w:rsidRDefault="00685496" w:rsidP="00236670" w:rsidR="00685496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20.000,00</w:t>
            </w: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after="60" w:before="60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 xml:space="preserve">Naknada stvarnih troškova stečajnog upravitelja (izrada pečata, poštarina, kopiranje, </w:t>
            </w:r>
            <w:r w:rsidR="00685496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 xml:space="preserve">unovčenje imovine, </w:t>
            </w: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putni troškovi…….)</w:t>
            </w:r>
          </w:p>
        </w:tc>
        <w:tc>
          <w:tcPr>
            <w:tcW w:type="dxa" w:w="2126"/>
            <w:vAlign w:val="center"/>
          </w:tcPr>
          <w:p w:rsidRDefault="008854A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12</w:t>
            </w:r>
            <w:r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.000,00</w:t>
            </w:r>
          </w:p>
        </w:tc>
      </w:tr>
      <w:tr w:rsidTr="00236670" w:rsidR="008854A6" w:rsidRPr="006A4B98">
        <w:trPr>
          <w:jc w:val="center"/>
        </w:trPr>
        <w:tc>
          <w:tcPr>
            <w:tcW w:type="dxa" w:w="6771"/>
            <w:vAlign w:val="center"/>
          </w:tcPr>
          <w:p w:rsidRDefault="008854A6" w:rsidP="00236670" w:rsidR="008854A6" w:rsidRPr="006A4B98">
            <w:pPr>
              <w:spacing w:after="60" w:before="60"/>
              <w:rPr>
                <w:rFonts w:cs="Arial" w:hAnsi="Arial" w:ascii="Arial"/>
                <w:i/>
                <w:sz w:val="20"/>
                <w:szCs w:val="20"/>
              </w:rPr>
            </w:pPr>
            <w:r w:rsidRPr="006A4B98">
              <w:rPr>
                <w:rFonts w:cs="Arial" w:hAnsi="Arial" w:ascii="Arial"/>
                <w:i/>
                <w:sz w:val="20"/>
                <w:szCs w:val="20"/>
              </w:rPr>
              <w:t>Nagrada stečajnom upravitelju za izvršene poslove stečajno upraviteljske službe (bruto)</w:t>
            </w:r>
          </w:p>
        </w:tc>
        <w:tc>
          <w:tcPr>
            <w:tcW w:type="dxa" w:w="2126"/>
            <w:vAlign w:val="center"/>
          </w:tcPr>
          <w:p w:rsidRDefault="00685496" w:rsidP="00236670" w:rsidR="008854A6" w:rsidRPr="006A4B98">
            <w:pPr>
              <w:spacing w:after="60" w:before="60"/>
              <w:jc w:val="right"/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16.00</w:t>
            </w:r>
            <w:r w:rsidR="00BC517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0</w:t>
            </w:r>
            <w:r w:rsidR="008854A6" w:rsidRPr="006A4B98">
              <w:rPr>
                <w:rFonts w:cs="Arial" w:eastAsia="Times New Roman" w:hAnsi="Arial" w:ascii="Arial"/>
                <w:i/>
                <w:sz w:val="20"/>
                <w:szCs w:val="20"/>
                <w:lang w:eastAsia="hr-HR"/>
              </w:rPr>
              <w:t>,00</w:t>
            </w:r>
          </w:p>
        </w:tc>
      </w:tr>
    </w:tbl>
    <w:p w:rsidRDefault="00C26773" w:rsidP="00E0097D" w:rsidR="008854A6" w:rsidRPr="008854A6">
      <w:pPr>
        <w:spacing w:lineRule="auto" w:line="240" w:after="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Procjenjuje se da vrijednost unovčive imovine stečajnog dužnika nije dostatna za namirenje troškova stečajnog postupka.</w:t>
      </w:r>
    </w:p>
    <w:p w:rsidRDefault="008854A6" w:rsidP="008854A6" w:rsidR="008854A6">
      <w:pPr>
        <w:spacing w:lineRule="auto" w:line="240" w:after="0"/>
        <w:jc w:val="both"/>
        <w:rPr>
          <w:rFonts w:hAnsi="Times New Roman" w:ascii="Times New Roman"/>
          <w:szCs w:val="24"/>
        </w:rPr>
      </w:pPr>
    </w:p>
    <w:p w:rsidRDefault="00251370" w:rsidP="00251370" w:rsidR="00251370" w:rsidRPr="00E0097D">
      <w:pPr>
        <w:spacing w:lineRule="auto" w:line="240" w:after="0"/>
        <w:jc w:val="both"/>
        <w:rPr>
          <w:rFonts w:cs="Arial" w:hAnsi="Arial" w:ascii="Arial"/>
          <w:sz w:val="24"/>
          <w:szCs w:val="24"/>
        </w:rPr>
      </w:pPr>
      <w:r w:rsidRPr="00E0097D">
        <w:rPr>
          <w:rFonts w:cs="Arial" w:hAnsi="Arial" w:ascii="Arial"/>
          <w:sz w:val="24"/>
          <w:szCs w:val="24"/>
        </w:rPr>
        <w:t xml:space="preserve">Nastavno na </w:t>
      </w:r>
      <w:r w:rsidR="00B529FD" w:rsidRPr="00E0097D">
        <w:rPr>
          <w:rFonts w:cs="Arial" w:hAnsi="Arial" w:ascii="Arial"/>
          <w:sz w:val="24"/>
          <w:szCs w:val="24"/>
        </w:rPr>
        <w:t xml:space="preserve">prije </w:t>
      </w:r>
      <w:r w:rsidRPr="00E0097D">
        <w:rPr>
          <w:rFonts w:cs="Arial" w:hAnsi="Arial" w:ascii="Arial"/>
          <w:sz w:val="24"/>
          <w:szCs w:val="24"/>
        </w:rPr>
        <w:t>navedeno</w:t>
      </w:r>
      <w:r w:rsidR="002C17C2" w:rsidRPr="00E0097D">
        <w:rPr>
          <w:rFonts w:cs="Arial" w:hAnsi="Arial" w:ascii="Arial"/>
          <w:sz w:val="24"/>
          <w:szCs w:val="24"/>
        </w:rPr>
        <w:t>,</w:t>
      </w:r>
      <w:r w:rsidR="005F57F4" w:rsidRPr="00E0097D">
        <w:rPr>
          <w:rFonts w:cs="Arial" w:hAnsi="Arial" w:ascii="Arial"/>
          <w:sz w:val="24"/>
          <w:szCs w:val="24"/>
        </w:rPr>
        <w:t xml:space="preserve"> </w:t>
      </w:r>
      <w:r w:rsidR="00020ACE" w:rsidRPr="00E0097D">
        <w:rPr>
          <w:rFonts w:cs="Arial" w:hAnsi="Arial" w:ascii="Arial"/>
          <w:sz w:val="24"/>
          <w:szCs w:val="24"/>
        </w:rPr>
        <w:t xml:space="preserve">evidentno je da </w:t>
      </w:r>
      <w:r w:rsidR="00020ACE"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su ispunjeni uvijeti predviđeni odredbama st.2. čl.5., st.2. čl.6. i st.1. čl.7. Stečajnog zakona (NN 71/15) </w:t>
      </w:r>
      <w:r w:rsidR="00E0097D"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tako da </w:t>
      </w:r>
      <w:r w:rsidR="002C17C2"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>postoje stečajni razlozi nesposobnost za plaćanje i prezaduženost</w:t>
      </w:r>
      <w:r w:rsidR="00E0097D"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>,</w:t>
      </w:r>
      <w:r w:rsidR="002C17C2"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</w:t>
      </w:r>
      <w:r w:rsidR="00DD186B"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te </w:t>
      </w:r>
      <w:r w:rsidRPr="00E0097D">
        <w:rPr>
          <w:rFonts w:cs="Arial" w:eastAsia="Times New Roman" w:hAnsi="Arial" w:ascii="Arial"/>
          <w:iCs/>
          <w:sz w:val="24"/>
          <w:szCs w:val="24"/>
          <w:lang w:eastAsia="hr-HR"/>
        </w:rPr>
        <w:t>se</w:t>
      </w:r>
    </w:p>
    <w:p w:rsidRDefault="00251370" w:rsidP="00251370" w:rsidR="00251370" w:rsidRPr="00E0097D">
      <w:pPr>
        <w:spacing w:lineRule="auto" w:line="240" w:after="0"/>
        <w:rPr>
          <w:rFonts w:cs="Arial" w:hAnsi="Arial" w:ascii="Arial"/>
          <w:color w:val="FF0000"/>
          <w:sz w:val="24"/>
          <w:szCs w:val="24"/>
        </w:rPr>
      </w:pPr>
    </w:p>
    <w:p w:rsidRDefault="00251370" w:rsidP="00251370" w:rsidR="00251370" w:rsidRPr="00E0097D">
      <w:pPr>
        <w:spacing w:lineRule="auto" w:line="240" w:after="120"/>
        <w:jc w:val="center"/>
        <w:rPr>
          <w:rFonts w:cs="Arial" w:hAnsi="Arial" w:ascii="Arial"/>
          <w:b/>
          <w:sz w:val="24"/>
          <w:szCs w:val="24"/>
        </w:rPr>
      </w:pPr>
      <w:r w:rsidRPr="00E0097D">
        <w:rPr>
          <w:rFonts w:cs="Arial" w:hAnsi="Arial" w:ascii="Arial"/>
          <w:b/>
          <w:sz w:val="24"/>
          <w:szCs w:val="24"/>
        </w:rPr>
        <w:t>PREDLAŽE</w:t>
      </w:r>
    </w:p>
    <w:p w:rsidRDefault="000A0C9D" w:rsidP="00020ACE" w:rsidR="000A0C9D" w:rsidRPr="00E0097D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  <w:r w:rsidRPr="00E0097D">
        <w:rPr>
          <w:rFonts w:cs="Arial" w:hAnsi="Arial" w:ascii="Arial"/>
          <w:sz w:val="24"/>
          <w:szCs w:val="24"/>
        </w:rPr>
        <w:t xml:space="preserve">nad predloženim stečajnim dužnikom </w:t>
      </w:r>
      <w:r w:rsidR="002C17C2" w:rsidRPr="00E0097D">
        <w:rPr>
          <w:rFonts w:cs="Arial" w:hAnsi="Arial" w:ascii="Arial"/>
          <w:sz w:val="24"/>
          <w:szCs w:val="24"/>
          <w:lang w:val="pt-BR"/>
        </w:rPr>
        <w:t xml:space="preserve">ALENIKA-PROMET j.d.o.o., OIB </w:t>
      </w:r>
      <w:r w:rsidR="002C17C2" w:rsidRPr="00E0097D">
        <w:rPr>
          <w:rFonts w:cs="Arial" w:hAnsi="Arial" w:ascii="Arial"/>
          <w:sz w:val="24"/>
          <w:szCs w:val="24"/>
        </w:rPr>
        <w:t xml:space="preserve">92662110651, </w:t>
      </w:r>
      <w:r w:rsidR="002C17C2" w:rsidRPr="00E0097D">
        <w:rPr>
          <w:rFonts w:cs="Arial" w:hAnsi="Arial" w:ascii="Arial"/>
          <w:sz w:val="24"/>
          <w:szCs w:val="24"/>
          <w:lang w:val="pt-BR"/>
        </w:rPr>
        <w:t>Zagreb, Banovička 25.</w:t>
      </w:r>
      <w:r w:rsidR="00020ACE" w:rsidRPr="00E0097D">
        <w:rPr>
          <w:rFonts w:cs="Arial" w:hAnsi="Arial" w:ascii="Arial"/>
          <w:sz w:val="24"/>
          <w:szCs w:val="24"/>
          <w:lang w:val="pt-BR"/>
        </w:rPr>
        <w:t>,</w:t>
      </w:r>
      <w:r w:rsidRPr="00E0097D">
        <w:rPr>
          <w:rFonts w:cs="Arial" w:hAnsi="Arial" w:ascii="Arial"/>
          <w:sz w:val="24"/>
          <w:szCs w:val="24"/>
        </w:rPr>
        <w:t xml:space="preserve"> otvoriti stečajni postupak jer su utvrđeni stečajni razlozi iz Stečajnog zakona.</w:t>
      </w:r>
    </w:p>
    <w:p w:rsidRDefault="00020ACE" w:rsidP="00E0097D" w:rsidR="00020ACE" w:rsidRPr="00E0097D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 w:rsidRPr="00E0097D">
        <w:rPr>
          <w:rFonts w:cs="Arial" w:hAnsi="Arial" w:ascii="Arial"/>
          <w:sz w:val="24"/>
          <w:szCs w:val="24"/>
        </w:rPr>
        <w:t xml:space="preserve">Pozvati </w:t>
      </w:r>
      <w:r w:rsidRPr="00E0097D">
        <w:rPr>
          <w:rFonts w:cs="Arial" w:hAnsi="Arial" w:ascii="Arial"/>
          <w:color w:val="000000"/>
          <w:sz w:val="24"/>
          <w:szCs w:val="24"/>
        </w:rPr>
        <w:t xml:space="preserve">osobe koje imaju pravni interes za provedbom stečajnoga postupaka da u roku od 15 dana uplate predujam </w:t>
      </w:r>
      <w:r w:rsidR="00E0097D">
        <w:rPr>
          <w:rFonts w:cs="Arial" w:hAnsi="Arial" w:ascii="Arial"/>
          <w:color w:val="000000"/>
          <w:sz w:val="24"/>
          <w:szCs w:val="24"/>
        </w:rPr>
        <w:t xml:space="preserve">u iznosu 94.600,00 kn </w:t>
      </w:r>
      <w:r w:rsidRPr="00E0097D">
        <w:rPr>
          <w:rFonts w:cs="Arial" w:hAnsi="Arial" w:ascii="Arial"/>
          <w:color w:val="000000"/>
          <w:sz w:val="24"/>
          <w:szCs w:val="24"/>
        </w:rPr>
        <w:t>za namirenje troškova prethodnoga i otvorenoga stečajnog postupka iz razloga što imovina dužnika koja bi ušla u stečajnu masu nije dovoljna ni za namirenje troškova toga postupka kako je predviđeno čl. 132. Stečajnog zakona.</w:t>
      </w:r>
    </w:p>
    <w:p w:rsidRDefault="00E0097D" w:rsidP="00E81D5A" w:rsidR="00E0097D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  <w:r w:rsidRPr="00E0097D">
        <w:rPr>
          <w:rFonts w:cs="Arial" w:hAnsi="Arial" w:ascii="Arial"/>
          <w:sz w:val="24"/>
          <w:szCs w:val="24"/>
        </w:rPr>
        <w:t xml:space="preserve">Ovisno o uplati predujma, stečani postupak provesti prema pravilima postupka male vrijednosti kako je predviđeno čl. 127. SZ ili </w:t>
      </w:r>
      <w:r w:rsidRPr="00E0097D">
        <w:rPr>
          <w:rFonts w:cs="Arial" w:hAnsi="Arial" w:ascii="Arial"/>
          <w:color w:val="000000"/>
          <w:sz w:val="24"/>
          <w:szCs w:val="24"/>
        </w:rPr>
        <w:t>donijeti rješenje o otvaranju i zaključenju stečajnoga postupka kako je predviđeno st.2. čl.132</w:t>
      </w:r>
      <w:r w:rsidRPr="00E0097D">
        <w:rPr>
          <w:rFonts w:cs="Arial" w:hAnsi="Arial" w:ascii="Arial"/>
          <w:sz w:val="24"/>
          <w:szCs w:val="24"/>
        </w:rPr>
        <w:t>. SZ.</w:t>
      </w:r>
    </w:p>
    <w:p w:rsidRDefault="00E0097D" w:rsidP="00D338D5" w:rsidR="00E0097D">
      <w:pPr>
        <w:spacing w:lineRule="auto" w:line="240" w:after="0" w:before="120"/>
        <w:jc w:val="both"/>
        <w:rPr>
          <w:rFonts w:cs="Arial" w:hAnsi="Arial" w:ascii="Arial"/>
          <w:sz w:val="24"/>
          <w:szCs w:val="24"/>
        </w:rPr>
      </w:pPr>
    </w:p>
    <w:p w:rsidRDefault="00E0097D" w:rsidP="00D338D5" w:rsidR="00E0097D">
      <w:pPr>
        <w:spacing w:lineRule="auto" w:line="240" w:after="0" w:before="120"/>
        <w:jc w:val="both"/>
        <w:rPr>
          <w:rFonts w:cs="Arial" w:hAnsi="Arial" w:ascii="Arial"/>
          <w:sz w:val="24"/>
          <w:szCs w:val="24"/>
        </w:rPr>
      </w:pPr>
    </w:p>
    <w:p w:rsidRDefault="00251370" w:rsidP="00251370" w:rsidR="00251370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D70C12" w:rsidP="00251370" w:rsidR="00D70C12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251370" w:rsidP="00251370" w:rsidR="00251370" w:rsidRPr="006651E8">
      <w:pPr>
        <w:spacing w:lineRule="auto" w:line="240" w:after="120"/>
        <w:rPr>
          <w:rFonts w:cs="Arial" w:hAnsi="Arial" w:ascii="Arial"/>
          <w:sz w:val="24"/>
          <w:szCs w:val="24"/>
        </w:rPr>
      </w:pPr>
    </w:p>
    <w:p w:rsidRDefault="00251370" w:rsidP="00251370" w:rsidR="00251370">
      <w:pPr>
        <w:pBdr>
          <w:top w:space="1" w:sz="4" w:color="auto" w:val="dotted"/>
        </w:pBdr>
        <w:spacing w:lineRule="auto" w:line="240" w:after="0"/>
        <w:ind w:left="5670"/>
        <w:jc w:val="center"/>
        <w:rPr>
          <w:rFonts w:cs="Arial" w:hAnsi="Arial" w:ascii="Arial"/>
          <w:sz w:val="24"/>
          <w:szCs w:val="24"/>
        </w:rPr>
      </w:pPr>
      <w:r w:rsidRPr="00B6666D">
        <w:rPr>
          <w:rFonts w:cs="Arial" w:hAnsi="Arial" w:ascii="Arial"/>
          <w:sz w:val="24"/>
          <w:szCs w:val="24"/>
        </w:rPr>
        <w:t>Zdravko Frleta</w:t>
      </w:r>
    </w:p>
    <w:p w:rsidRDefault="00251370" w:rsidP="00251370" w:rsidR="00251370" w:rsidRPr="00B6666D">
      <w:pPr>
        <w:pBdr>
          <w:top w:space="1" w:sz="4" w:color="auto" w:val="dotted"/>
        </w:pBdr>
        <w:spacing w:lineRule="auto" w:line="240" w:after="0"/>
        <w:ind w:left="5670"/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</w:t>
      </w:r>
    </w:p>
    <w:p w:rsidRDefault="00251370" w:rsidP="00251370" w:rsidR="00251370" w:rsidRPr="000149F9">
      <w:pPr>
        <w:spacing w:lineRule="auto" w:line="240" w:after="0"/>
        <w:rPr>
          <w:rFonts w:cs="Arial" w:hAnsi="Arial" w:ascii="Arial"/>
          <w:i/>
          <w:sz w:val="24"/>
          <w:szCs w:val="24"/>
        </w:rPr>
      </w:pPr>
    </w:p>
    <w:p w:rsidRDefault="00251370" w:rsidP="00251370" w:rsidR="00251370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251370" w:rsidP="00251370" w:rsidR="00251370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251370" w:rsidP="00251370" w:rsidR="00251370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251370" w:rsidP="00251370" w:rsidR="00251370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734FCE" w:rsidP="00251370" w:rsidR="00734FCE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734FCE" w:rsidP="00251370" w:rsidR="00734FCE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251370" w:rsidP="00251370" w:rsidR="00251370" w:rsidRPr="00B6666D">
      <w:pPr>
        <w:spacing w:lineRule="auto" w:line="240" w:after="0"/>
        <w:rPr>
          <w:rFonts w:cs="Arial" w:hAnsi="Arial" w:ascii="Arial"/>
          <w:i/>
          <w:sz w:val="20"/>
          <w:szCs w:val="20"/>
        </w:rPr>
      </w:pPr>
      <w:r w:rsidRPr="00B6666D">
        <w:rPr>
          <w:rFonts w:cs="Arial" w:hAnsi="Arial" w:ascii="Arial"/>
          <w:i/>
          <w:sz w:val="20"/>
          <w:szCs w:val="20"/>
        </w:rPr>
        <w:t>Pri</w:t>
      </w:r>
      <w:r>
        <w:rPr>
          <w:rFonts w:cs="Arial" w:hAnsi="Arial" w:ascii="Arial"/>
          <w:i/>
          <w:sz w:val="20"/>
          <w:szCs w:val="20"/>
        </w:rPr>
        <w:t>vitak</w:t>
      </w:r>
      <w:r w:rsidRPr="00B6666D">
        <w:rPr>
          <w:rFonts w:cs="Arial" w:hAnsi="Arial" w:ascii="Arial"/>
          <w:i/>
          <w:sz w:val="20"/>
          <w:szCs w:val="20"/>
        </w:rPr>
        <w:t>:</w:t>
      </w:r>
    </w:p>
    <w:p w:rsidRDefault="00E81D5A" w:rsidP="00251370" w:rsidR="00E81D5A">
      <w:pPr>
        <w:pStyle w:val="Odlomakpopisa"/>
        <w:numPr>
          <w:ilvl w:val="0"/>
          <w:numId w:val="9"/>
        </w:numPr>
        <w:spacing w:lineRule="auto" w:line="240" w:after="0"/>
        <w:ind w:hanging="142" w:right="1132" w:left="426"/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i/>
          <w:sz w:val="20"/>
          <w:szCs w:val="20"/>
        </w:rPr>
        <w:t>Očevidnik o redosljedu plaćanja sa obračunom kamata</w:t>
      </w:r>
    </w:p>
    <w:p w:rsidRDefault="00E81D5A" w:rsidP="00251370" w:rsidR="00E81D5A">
      <w:pPr>
        <w:pStyle w:val="Odlomakpopisa"/>
        <w:numPr>
          <w:ilvl w:val="0"/>
          <w:numId w:val="9"/>
        </w:numPr>
        <w:spacing w:lineRule="auto" w:line="240" w:after="0"/>
        <w:ind w:hanging="142" w:right="1132" w:left="426"/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i/>
          <w:sz w:val="20"/>
          <w:szCs w:val="20"/>
        </w:rPr>
        <w:t>Potvrda o stanju sredstava na transakcijskom računu  br. 2391</w:t>
      </w:r>
    </w:p>
    <w:p w:rsidRDefault="00E81D5A" w:rsidP="00E81D5A" w:rsidR="00E81D5A">
      <w:pPr>
        <w:pStyle w:val="Odlomakpopisa"/>
        <w:numPr>
          <w:ilvl w:val="0"/>
          <w:numId w:val="9"/>
        </w:numPr>
        <w:spacing w:lineRule="auto" w:line="240" w:after="0"/>
        <w:ind w:hanging="142" w:right="1132" w:left="426"/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i/>
          <w:sz w:val="20"/>
          <w:szCs w:val="20"/>
        </w:rPr>
        <w:t>Potvrda o stanju sredstava na transakcijskom računu  br. 2392</w:t>
      </w:r>
    </w:p>
    <w:p w:rsidRDefault="00E81D5A" w:rsidP="00E81D5A" w:rsidR="00E81D5A">
      <w:pPr>
        <w:pStyle w:val="Odlomakpopisa"/>
        <w:numPr>
          <w:ilvl w:val="0"/>
          <w:numId w:val="9"/>
        </w:numPr>
        <w:spacing w:lineRule="auto" w:line="240" w:after="0"/>
        <w:ind w:hanging="142" w:right="1132" w:left="426"/>
        <w:rPr>
          <w:rFonts w:cs="Arial" w:hAnsi="Arial" w:ascii="Arial"/>
          <w:i/>
          <w:sz w:val="20"/>
          <w:szCs w:val="20"/>
        </w:rPr>
      </w:pPr>
      <w:r w:rsidRPr="00906161">
        <w:rPr>
          <w:rFonts w:cs="Arial" w:hAnsi="Arial" w:ascii="Arial"/>
          <w:i/>
          <w:sz w:val="20"/>
          <w:szCs w:val="20"/>
        </w:rPr>
        <w:t xml:space="preserve">Uvjerenje </w:t>
      </w:r>
      <w:r>
        <w:rPr>
          <w:rFonts w:cs="Arial" w:hAnsi="Arial" w:ascii="Arial"/>
          <w:i/>
          <w:sz w:val="20"/>
          <w:szCs w:val="20"/>
        </w:rPr>
        <w:t xml:space="preserve">Stanice za tehnički pregled </w:t>
      </w:r>
    </w:p>
    <w:p w:rsidRDefault="00E81D5A" w:rsidP="00E81D5A" w:rsidR="00E81D5A">
      <w:pPr>
        <w:pStyle w:val="Odlomakpopisa"/>
        <w:numPr>
          <w:ilvl w:val="0"/>
          <w:numId w:val="9"/>
        </w:numPr>
        <w:spacing w:lineRule="auto" w:line="240" w:after="0"/>
        <w:ind w:hanging="142" w:right="1132" w:left="426"/>
        <w:rPr>
          <w:rFonts w:cs="Arial" w:hAnsi="Arial" w:ascii="Arial"/>
          <w:i/>
          <w:sz w:val="20"/>
          <w:szCs w:val="20"/>
        </w:rPr>
      </w:pPr>
      <w:r w:rsidRPr="00906161">
        <w:rPr>
          <w:rFonts w:cs="Arial" w:hAnsi="Arial" w:ascii="Arial"/>
          <w:i/>
          <w:sz w:val="20"/>
          <w:szCs w:val="20"/>
        </w:rPr>
        <w:t xml:space="preserve">Uvjerenje Državne geodetske uprave, Područnog ureda za katastar Zagreb, Odjel za katastar nekretnina </w:t>
      </w:r>
    </w:p>
    <w:p w:rsidRDefault="00251370" w:rsidP="00251370" w:rsidR="00E81D5A">
      <w:pPr>
        <w:pStyle w:val="Odlomakpopisa"/>
        <w:numPr>
          <w:ilvl w:val="0"/>
          <w:numId w:val="9"/>
        </w:numPr>
        <w:spacing w:lineRule="auto" w:line="240" w:after="0"/>
        <w:ind w:hanging="142" w:right="1132" w:left="426"/>
        <w:rPr>
          <w:rFonts w:cs="Arial" w:hAnsi="Arial" w:ascii="Arial"/>
          <w:i/>
          <w:sz w:val="20"/>
          <w:szCs w:val="20"/>
        </w:rPr>
      </w:pPr>
      <w:r w:rsidRPr="00906161">
        <w:rPr>
          <w:rFonts w:cs="Arial" w:hAnsi="Arial" w:ascii="Arial"/>
          <w:i/>
          <w:sz w:val="20"/>
          <w:szCs w:val="20"/>
        </w:rPr>
        <w:t>Izvod iz evidencije HZMO o zaposlenima</w:t>
      </w:r>
    </w:p>
    <w:p w:rsidRDefault="00251370" w:rsidP="00251370" w:rsidR="00251370" w:rsidRPr="00AD1AEE">
      <w:pPr>
        <w:spacing w:lineRule="auto" w:line="240" w:after="0"/>
        <w:ind w:right="1132" w:left="284"/>
        <w:rPr>
          <w:rFonts w:cs="Arial" w:hAnsi="Arial" w:ascii="Arial"/>
          <w:i/>
          <w:sz w:val="20"/>
          <w:szCs w:val="20"/>
        </w:rPr>
      </w:pPr>
    </w:p>
    <w:p w:rsidRDefault="00251370" w:rsidP="00251370" w:rsidR="00251370" w:rsidRPr="00B6666D">
      <w:pPr>
        <w:spacing w:lineRule="auto" w:line="240" w:after="0"/>
        <w:rPr>
          <w:rFonts w:cs="Arial" w:hAnsi="Arial" w:ascii="Arial"/>
          <w:i/>
          <w:sz w:val="20"/>
          <w:szCs w:val="20"/>
        </w:rPr>
      </w:pPr>
      <w:r w:rsidRPr="00B6666D">
        <w:rPr>
          <w:rFonts w:cs="Arial" w:hAnsi="Arial" w:ascii="Arial"/>
          <w:i/>
          <w:sz w:val="20"/>
          <w:szCs w:val="20"/>
        </w:rPr>
        <w:t>Dostaviti:</w:t>
      </w:r>
    </w:p>
    <w:p w:rsidRDefault="00251370" w:rsidP="00251370" w:rsidR="00251370" w:rsidRPr="00733D71">
      <w:pPr>
        <w:pStyle w:val="Odlomakpopisa"/>
        <w:numPr>
          <w:ilvl w:val="0"/>
          <w:numId w:val="2"/>
        </w:numPr>
        <w:spacing w:lineRule="auto" w:line="240" w:after="0"/>
        <w:ind w:hanging="207" w:left="426"/>
        <w:rPr>
          <w:rFonts w:cs="Arial" w:hAnsi="Arial" w:ascii="Arial"/>
          <w:i/>
          <w:sz w:val="20"/>
          <w:szCs w:val="20"/>
        </w:rPr>
      </w:pPr>
      <w:r w:rsidRPr="00733D71">
        <w:rPr>
          <w:rFonts w:cs="Arial" w:hAnsi="Arial" w:ascii="Arial"/>
          <w:i/>
          <w:sz w:val="20"/>
          <w:szCs w:val="20"/>
        </w:rPr>
        <w:t>Naslov</w:t>
      </w:r>
    </w:p>
    <w:p w:rsidRDefault="00251370" w:rsidP="00D338D5" w:rsidR="00D70C12" w:rsidRPr="00D338D5">
      <w:pPr>
        <w:pStyle w:val="Odlomakpopisa"/>
        <w:numPr>
          <w:ilvl w:val="0"/>
          <w:numId w:val="2"/>
        </w:numPr>
        <w:spacing w:lineRule="auto" w:line="240" w:after="120"/>
        <w:ind w:hanging="207" w:left="426"/>
        <w:rPr>
          <w:rFonts w:cs="Arial" w:hAnsi="Arial" w:ascii="Arial"/>
          <w:sz w:val="20"/>
          <w:szCs w:val="20"/>
        </w:rPr>
      </w:pPr>
      <w:r w:rsidRPr="00D338D5">
        <w:rPr>
          <w:rFonts w:cs="Arial" w:hAnsi="Arial" w:ascii="Arial"/>
          <w:i/>
          <w:sz w:val="20"/>
          <w:szCs w:val="20"/>
        </w:rPr>
        <w:t>Arhiva-ovdje</w:t>
      </w:r>
    </w:p>
    <w:sectPr w:rsidSect="00B50619" w:rsidR="00D70C12" w:rsidRPr="00D338D5">
      <w:headerReference w:type="default" r:id="rId9"/>
      <w:footerReference w:type="default" r:id="rId10"/>
      <w:headerReference w:type="first" r:id="rId11"/>
      <w:footerReference w:type="first" r:id="rId12"/>
      <w:pgSz w:code="9" w:h="16838" w:w="11906"/>
      <w:pgMar w:gutter="0" w:footer="312" w:header="425" w:left="1418" w:bottom="567" w:right="1134" w:top="2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949" w:rsidP="008D3B95" w:rsidR="00D73949">
      <w:pPr>
        <w:spacing w:lineRule="auto" w:line="240" w:after="0"/>
      </w:pPr>
      <w:r>
        <w:separator/>
      </w:r>
    </w:p>
  </w:endnote>
  <w:endnote w:id="0" w:type="continuationSeparator">
    <w:p w:rsidRDefault="00D73949" w:rsidP="008D3B95" w:rsidR="00D739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4D3" w:rsidP="00E0097D" w:rsidR="00A376D0" w:rsidRPr="00ED684B">
    <w:pPr>
      <w:pStyle w:val="Podnoje"/>
      <w:spacing w:before="120"/>
      <w:ind w:right="-284"/>
      <w:jc w:val="right"/>
      <w:rPr>
        <w:i/>
        <w:sz w:val="20"/>
        <w:szCs w:val="20"/>
      </w:rPr>
    </w:pPr>
    <w:sdt>
      <w:sdtPr>
        <w:id w:val="8239698"/>
        <w:docPartObj>
          <w:docPartGallery w:val="Page Numbers (Bottom of Page)"/>
          <w:docPartUnique/>
        </w:docPartObj>
      </w:sdtPr>
      <w:sdtEndPr>
        <w:rPr>
          <w:i/>
          <w:sz w:val="20"/>
          <w:szCs w:val="20"/>
        </w:rPr>
      </w:sdtEndPr>
      <w:sdtContent>
        <w:sdt>
          <w:sdtPr>
            <w:id w:val="8239697"/>
            <w:docPartObj>
              <w:docPartGallery w:val="Page Numbers (Top of Page)"/>
              <w:docPartUnique/>
            </w:docPartObj>
          </w:sdtPr>
          <w:sdtEndPr>
            <w:rPr>
              <w:i/>
              <w:sz w:val="20"/>
              <w:szCs w:val="20"/>
            </w:rPr>
          </w:sdtEndPr>
          <w:sdtContent>
            <w:r w:rsidR="00A376D0">
              <w:t xml:space="preserve"> </w:t>
            </w:r>
            <w:r w:rsidR="00043FE1" w:rsidRPr="00ED684B">
              <w:rPr>
                <w:i/>
                <w:sz w:val="20"/>
                <w:szCs w:val="20"/>
              </w:rPr>
              <w:fldChar w:fldCharType="begin"/>
            </w:r>
            <w:r w:rsidR="00A376D0" w:rsidRPr="00ED684B">
              <w:rPr>
                <w:i/>
                <w:sz w:val="20"/>
                <w:szCs w:val="20"/>
              </w:rPr>
              <w:instrText xml:space="preserve"> PAGE </w:instrText>
            </w:r>
            <w:r w:rsidR="00043FE1" w:rsidRPr="00ED684B">
              <w:rPr>
                <w:i/>
                <w:sz w:val="20"/>
                <w:szCs w:val="20"/>
              </w:rPr>
              <w:fldChar w:fldCharType="separate"/>
            </w:r>
            <w:r>
              <w:rPr>
                <w:i/>
                <w:noProof/>
                <w:sz w:val="20"/>
                <w:szCs w:val="20"/>
              </w:rPr>
              <w:t>4</w:t>
            </w:r>
            <w:r w:rsidR="00043FE1" w:rsidRPr="00ED684B">
              <w:rPr>
                <w:i/>
                <w:sz w:val="20"/>
                <w:szCs w:val="20"/>
              </w:rPr>
              <w:fldChar w:fldCharType="end"/>
            </w:r>
            <w:r w:rsidR="00A376D0">
              <w:rPr>
                <w:i/>
                <w:sz w:val="20"/>
                <w:szCs w:val="20"/>
              </w:rPr>
              <w:t xml:space="preserve"> /</w:t>
            </w:r>
            <w:r w:rsidR="00A376D0" w:rsidRPr="00ED684B">
              <w:rPr>
                <w:i/>
                <w:sz w:val="20"/>
                <w:szCs w:val="20"/>
              </w:rPr>
              <w:t xml:space="preserve"> </w:t>
            </w:r>
            <w:r w:rsidR="00043FE1" w:rsidRPr="00ED684B">
              <w:rPr>
                <w:i/>
                <w:sz w:val="20"/>
                <w:szCs w:val="20"/>
              </w:rPr>
              <w:fldChar w:fldCharType="begin"/>
            </w:r>
            <w:r w:rsidR="00A376D0" w:rsidRPr="00ED684B">
              <w:rPr>
                <w:i/>
                <w:sz w:val="20"/>
                <w:szCs w:val="20"/>
              </w:rPr>
              <w:instrText xml:space="preserve"> NUMPAGES  </w:instrText>
            </w:r>
            <w:r w:rsidR="00043FE1" w:rsidRPr="00ED684B">
              <w:rPr>
                <w:i/>
                <w:sz w:val="20"/>
                <w:szCs w:val="20"/>
              </w:rPr>
              <w:fldChar w:fldCharType="separate"/>
            </w:r>
            <w:r>
              <w:rPr>
                <w:i/>
                <w:noProof/>
                <w:sz w:val="20"/>
                <w:szCs w:val="20"/>
              </w:rPr>
              <w:t>4</w:t>
            </w:r>
            <w:r w:rsidR="00043FE1" w:rsidRPr="00ED684B">
              <w:rPr>
                <w:i/>
                <w:sz w:val="20"/>
                <w:szCs w:val="20"/>
              </w:rPr>
              <w:fldChar w:fldCharType="end"/>
            </w:r>
          </w:sdtContent>
        </w:sdt>
      </w:sdtContent>
    </w:sdt>
  </w:p>
  <w:p w:rsidRDefault="00A376D0" w:rsidP="00A406B3" w:rsidR="00A376D0" w:rsidRPr="003C5E37">
    <w:pPr>
      <w:pStyle w:val="Podnoje"/>
      <w:pBdr>
        <w:top w:space="1" w:sz="4" w:color="auto" w:val="dotted"/>
      </w:pBdr>
      <w:ind w:right="-286"/>
      <w:rPr>
        <w:rFonts w:cstheme="minorHAnsi"/>
        <w:i/>
        <w:color w:themeShade="BF" w:themeColor="accent5" w:val="31849B"/>
      </w:rPr>
    </w:pPr>
    <w:r w:rsidRPr="003C5E37">
      <w:rPr>
        <w:rFonts w:cstheme="minorHAnsi"/>
        <w:i/>
        <w:color w:themeShade="BF" w:themeColor="accent5" w:val="31849B"/>
      </w:rPr>
      <w:t>ALENIKA-PROMET j.d.o.</w:t>
    </w:r>
    <w:r>
      <w:rPr>
        <w:rFonts w:cstheme="minorHAnsi"/>
        <w:i/>
        <w:color w:themeShade="BF" w:themeColor="accent5" w:val="31849B"/>
      </w:rPr>
      <w:t xml:space="preserve">, </w:t>
    </w:r>
    <w:r w:rsidRPr="003C5E37">
      <w:rPr>
        <w:rFonts w:cstheme="minorHAnsi"/>
        <w:i/>
        <w:color w:themeShade="BF" w:themeColor="accent5" w:val="31849B"/>
      </w:rPr>
      <w:t>OIB: 92662110651</w:t>
    </w:r>
    <w:r>
      <w:rPr>
        <w:rFonts w:cstheme="minorHAnsi"/>
        <w:i/>
        <w:color w:themeShade="BF" w:themeColor="accent5" w:val="31849B"/>
      </w:rPr>
      <w:t xml:space="preserve">, </w:t>
    </w:r>
    <w:r w:rsidRPr="003C5E37">
      <w:rPr>
        <w:rFonts w:cstheme="minorHAnsi"/>
        <w:i/>
        <w:color w:themeShade="BF" w:themeColor="accent5" w:val="31849B"/>
      </w:rPr>
      <w:t xml:space="preserve">Predstečajni postupak </w:t>
    </w:r>
    <w:r>
      <w:rPr>
        <w:rFonts w:cstheme="minorHAnsi"/>
        <w:i/>
        <w:color w:themeShade="BF" w:themeColor="accent5" w:val="31849B"/>
      </w:rPr>
      <w:t>87</w:t>
    </w:r>
    <w:r w:rsidRPr="003C5E37">
      <w:rPr>
        <w:rFonts w:cstheme="minorHAnsi"/>
        <w:i/>
        <w:color w:themeShade="BF" w:themeColor="accent5" w:val="31849B"/>
      </w:rPr>
      <w:t>. St-9</w:t>
    </w:r>
    <w:r>
      <w:rPr>
        <w:rFonts w:cstheme="minorHAnsi"/>
        <w:i/>
        <w:color w:themeShade="BF" w:themeColor="accent5" w:val="31849B"/>
      </w:rPr>
      <w:t>53</w:t>
    </w:r>
    <w:r w:rsidRPr="003C5E37">
      <w:rPr>
        <w:rFonts w:cstheme="minorHAnsi"/>
        <w:i/>
        <w:color w:themeShade="BF" w:themeColor="accent5" w:val="31849B"/>
      </w:rPr>
      <w:t>/1</w:t>
    </w:r>
    <w:r>
      <w:rPr>
        <w:rFonts w:cstheme="minorHAnsi"/>
        <w:i/>
        <w:color w:themeShade="BF" w:themeColor="accent5" w:val="31849B"/>
      </w:rPr>
      <w:t>8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20"/>
        <w:szCs w:val="20"/>
      </w:rPr>
      <w:id w:val="823965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Default="00A376D0" w:rsidP="000149F9" w:rsidR="00A376D0" w:rsidRPr="000149F9">
            <w:pPr>
              <w:pStyle w:val="Podnoje"/>
              <w:jc w:val="right"/>
              <w:rPr>
                <w:i/>
                <w:sz w:val="20"/>
                <w:szCs w:val="20"/>
              </w:rPr>
            </w:pPr>
          </w:p>
          <w:p w:rsidRDefault="00A376D0" w:rsidP="000149F9" w:rsidR="00A376D0" w:rsidRPr="000149F9">
            <w:pPr>
              <w:pStyle w:val="Podnoje"/>
              <w:jc w:val="right"/>
              <w:rPr>
                <w:i/>
                <w:sz w:val="20"/>
                <w:szCs w:val="20"/>
              </w:rPr>
            </w:pPr>
          </w:p>
          <w:p w:rsidRDefault="00A376D0" w:rsidP="000149F9" w:rsidR="00A376D0" w:rsidRPr="000149F9">
            <w:pPr>
              <w:pStyle w:val="Podnoje"/>
              <w:jc w:val="right"/>
              <w:rPr>
                <w:i/>
                <w:sz w:val="20"/>
                <w:szCs w:val="20"/>
              </w:rPr>
            </w:pPr>
            <w:r w:rsidRPr="000149F9">
              <w:rPr>
                <w:i/>
                <w:sz w:val="20"/>
                <w:szCs w:val="20"/>
              </w:rPr>
              <w:t xml:space="preserve"> </w:t>
            </w:r>
            <w:r w:rsidR="00043FE1" w:rsidRPr="000149F9">
              <w:rPr>
                <w:b/>
                <w:i/>
                <w:sz w:val="20"/>
                <w:szCs w:val="20"/>
              </w:rPr>
              <w:fldChar w:fldCharType="begin"/>
            </w:r>
            <w:r w:rsidRPr="000149F9">
              <w:rPr>
                <w:b/>
                <w:i/>
                <w:sz w:val="20"/>
                <w:szCs w:val="20"/>
              </w:rPr>
              <w:instrText xml:space="preserve"> PAGE </w:instrText>
            </w:r>
            <w:r w:rsidR="00043FE1" w:rsidRPr="000149F9">
              <w:rPr>
                <w:b/>
                <w:i/>
                <w:sz w:val="20"/>
                <w:szCs w:val="20"/>
              </w:rPr>
              <w:fldChar w:fldCharType="separate"/>
            </w:r>
            <w:r w:rsidR="00BF04D3">
              <w:rPr>
                <w:b/>
                <w:i/>
                <w:noProof/>
                <w:sz w:val="20"/>
                <w:szCs w:val="20"/>
              </w:rPr>
              <w:t>1</w:t>
            </w:r>
            <w:r w:rsidR="00043FE1" w:rsidRPr="000149F9">
              <w:rPr>
                <w:b/>
                <w:i/>
                <w:sz w:val="20"/>
                <w:szCs w:val="20"/>
              </w:rPr>
              <w:fldChar w:fldCharType="end"/>
            </w:r>
            <w:r w:rsidRPr="000149F9">
              <w:rPr>
                <w:i/>
                <w:sz w:val="20"/>
                <w:szCs w:val="20"/>
              </w:rPr>
              <w:t xml:space="preserve"> / </w:t>
            </w:r>
            <w:r w:rsidR="00043FE1" w:rsidRPr="000149F9">
              <w:rPr>
                <w:b/>
                <w:i/>
                <w:sz w:val="20"/>
                <w:szCs w:val="20"/>
              </w:rPr>
              <w:fldChar w:fldCharType="begin"/>
            </w:r>
            <w:r w:rsidRPr="000149F9">
              <w:rPr>
                <w:b/>
                <w:i/>
                <w:sz w:val="20"/>
                <w:szCs w:val="20"/>
              </w:rPr>
              <w:instrText xml:space="preserve"> NUMPAGES  </w:instrText>
            </w:r>
            <w:r w:rsidR="00043FE1" w:rsidRPr="000149F9">
              <w:rPr>
                <w:b/>
                <w:i/>
                <w:sz w:val="20"/>
                <w:szCs w:val="20"/>
              </w:rPr>
              <w:fldChar w:fldCharType="separate"/>
            </w:r>
            <w:r w:rsidR="00BF04D3">
              <w:rPr>
                <w:b/>
                <w:i/>
                <w:noProof/>
                <w:sz w:val="20"/>
                <w:szCs w:val="20"/>
              </w:rPr>
              <w:t>4</w:t>
            </w:r>
            <w:r w:rsidR="00043FE1" w:rsidRPr="000149F9">
              <w:rPr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949" w:rsidP="008D3B95" w:rsidR="00D73949">
      <w:pPr>
        <w:spacing w:lineRule="auto" w:line="240" w:after="0"/>
      </w:pPr>
      <w:r>
        <w:separator/>
      </w:r>
    </w:p>
  </w:footnote>
  <w:footnote w:id="0" w:type="continuationSeparator">
    <w:p w:rsidRDefault="00D73949" w:rsidP="008D3B95" w:rsidR="00D739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6D0" w:rsidR="00A376D0">
    <w:pPr>
      <w:pStyle w:val="Zaglavlje"/>
    </w:pPr>
  </w:p>
  <w:p w:rsidRDefault="00A376D0" w:rsidR="00A376D0">
    <w:pPr>
      <w:pStyle w:val="Zaglavlje"/>
    </w:pPr>
  </w:p>
  <w:p w:rsidRDefault="00A376D0" w:rsidR="00A376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7F4" w:rsidP="00E360A1" w:rsidR="005F57F4">
    <w:pPr>
      <w:pStyle w:val="Zaglavlje"/>
      <w:rPr>
        <w:rFonts w:cs="Arial" w:hAnsi="Arial" w:ascii="Arial"/>
        <w:b/>
        <w:color w:themeColor="text2" w:val="1F497D"/>
        <w:sz w:val="24"/>
        <w:szCs w:val="24"/>
      </w:rPr>
    </w:pPr>
  </w:p>
  <w:p w:rsidRDefault="00A376D0" w:rsidP="00E360A1" w:rsidR="00A376D0">
    <w:pPr>
      <w:pStyle w:val="Zaglavlje"/>
      <w:rPr>
        <w:rFonts w:cs="Arial" w:hAnsi="Arial" w:ascii="Arial"/>
        <w:b/>
        <w:color w:themeColor="text2" w:val="1F497D"/>
        <w:sz w:val="24"/>
        <w:szCs w:val="24"/>
      </w:rPr>
    </w:pPr>
    <w:r>
      <w:rPr>
        <w:rFonts w:cs="Arial" w:hAnsi="Arial" w:ascii="Arial"/>
        <w:b/>
        <w:color w:themeColor="text2" w:val="1F497D"/>
        <w:sz w:val="24"/>
        <w:szCs w:val="24"/>
      </w:rPr>
      <w:t>PRIVREMENI STEČAJNI UPRAVITELJ</w:t>
    </w:r>
  </w:p>
  <w:p w:rsidRDefault="00A376D0" w:rsidP="00E360A1" w:rsidR="00A376D0" w:rsidRPr="008D3B95">
    <w:pPr>
      <w:pStyle w:val="Zaglavlje"/>
      <w:rPr>
        <w:rFonts w:cs="Arial" w:hAnsi="Arial" w:ascii="Arial"/>
        <w:color w:themeColor="text2" w:val="1F497D"/>
        <w:sz w:val="20"/>
        <w:szCs w:val="20"/>
      </w:rPr>
    </w:pPr>
    <w:r w:rsidRPr="008D3B95">
      <w:rPr>
        <w:rFonts w:cs="Arial" w:hAnsi="Arial" w:ascii="Arial"/>
        <w:b/>
        <w:color w:themeColor="text2" w:val="1F497D"/>
        <w:sz w:val="24"/>
        <w:szCs w:val="24"/>
      </w:rPr>
      <w:t>Z</w:t>
    </w:r>
    <w:r>
      <w:rPr>
        <w:rFonts w:cs="Arial" w:hAnsi="Arial" w:ascii="Arial"/>
        <w:b/>
        <w:color w:themeColor="text2" w:val="1F497D"/>
        <w:sz w:val="24"/>
        <w:szCs w:val="24"/>
      </w:rPr>
      <w:t xml:space="preserve">dravko </w:t>
    </w:r>
    <w:r w:rsidRPr="008D3B95">
      <w:rPr>
        <w:rFonts w:cs="Arial" w:hAnsi="Arial" w:ascii="Arial"/>
        <w:b/>
        <w:color w:themeColor="text2" w:val="1F497D"/>
        <w:sz w:val="24"/>
        <w:szCs w:val="24"/>
      </w:rPr>
      <w:t>F</w:t>
    </w:r>
    <w:r>
      <w:rPr>
        <w:rFonts w:cs="Arial" w:hAnsi="Arial" w:ascii="Arial"/>
        <w:b/>
        <w:color w:themeColor="text2" w:val="1F497D"/>
        <w:sz w:val="24"/>
        <w:szCs w:val="24"/>
      </w:rPr>
      <w:t xml:space="preserve">rleta </w:t>
    </w:r>
    <w:r w:rsidRPr="000B43FD">
      <w:rPr>
        <w:rFonts w:cs="Arial" w:hAnsi="Arial" w:ascii="Arial"/>
        <w:color w:themeColor="text2" w:val="1F497D"/>
        <w:sz w:val="20"/>
        <w:szCs w:val="20"/>
      </w:rPr>
      <w:t>(O</w:t>
    </w:r>
    <w:r w:rsidRPr="008D3B95">
      <w:rPr>
        <w:rFonts w:cs="Arial" w:hAnsi="Arial" w:ascii="Arial"/>
        <w:color w:themeColor="text2" w:val="1F497D"/>
        <w:sz w:val="20"/>
        <w:szCs w:val="20"/>
      </w:rPr>
      <w:t>IB:16983053469</w:t>
    </w:r>
    <w:r>
      <w:rPr>
        <w:rFonts w:cs="Arial" w:hAnsi="Arial" w:ascii="Arial"/>
        <w:color w:themeColor="text2" w:val="1F497D"/>
        <w:sz w:val="20"/>
        <w:szCs w:val="20"/>
      </w:rPr>
      <w:t>)</w:t>
    </w:r>
  </w:p>
  <w:p w:rsidRDefault="00A376D0" w:rsidP="00E360A1" w:rsidR="00A376D0" w:rsidRPr="008D3B95">
    <w:pPr>
      <w:pStyle w:val="Zaglavlje"/>
      <w:rPr>
        <w:rFonts w:cs="Arial" w:hAnsi="Arial" w:ascii="Arial"/>
        <w:color w:themeColor="text2" w:val="1F497D"/>
        <w:sz w:val="20"/>
        <w:szCs w:val="20"/>
      </w:rPr>
    </w:pPr>
    <w:r w:rsidRPr="008D3B95">
      <w:rPr>
        <w:rFonts w:cs="Arial" w:hAnsi="Arial" w:ascii="Arial"/>
        <w:color w:themeColor="text2" w:val="1F497D"/>
        <w:sz w:val="20"/>
        <w:szCs w:val="20"/>
      </w:rPr>
      <w:t>HR-100</w:t>
    </w:r>
    <w:r>
      <w:rPr>
        <w:rFonts w:cs="Arial" w:hAnsi="Arial" w:ascii="Arial"/>
        <w:color w:themeColor="text2" w:val="1F497D"/>
        <w:sz w:val="20"/>
        <w:szCs w:val="20"/>
      </w:rPr>
      <w:t>2</w:t>
    </w:r>
    <w:r w:rsidRPr="008D3B95">
      <w:rPr>
        <w:rFonts w:cs="Arial" w:hAnsi="Arial" w:ascii="Arial"/>
        <w:color w:themeColor="text2" w:val="1F497D"/>
        <w:sz w:val="20"/>
        <w:szCs w:val="20"/>
      </w:rPr>
      <w:t xml:space="preserve">0 Zagreb, </w:t>
    </w:r>
    <w:r>
      <w:rPr>
        <w:rFonts w:cs="Arial" w:hAnsi="Arial" w:ascii="Arial"/>
        <w:color w:themeColor="text2" w:val="1F497D"/>
        <w:sz w:val="20"/>
        <w:szCs w:val="20"/>
      </w:rPr>
      <w:t>Brune Bušića 40</w:t>
    </w:r>
  </w:p>
  <w:p w:rsidRDefault="00A376D0" w:rsidP="00E360A1" w:rsidR="00A376D0">
    <w:pPr>
      <w:pStyle w:val="Zaglavlje"/>
      <w:tabs>
        <w:tab w:pos="4536" w:val="clear"/>
        <w:tab w:pos="9072" w:val="clear"/>
      </w:tabs>
      <w:ind w:right="-569"/>
    </w:pPr>
    <w:r w:rsidRPr="008D3B95">
      <w:rPr>
        <w:i/>
        <w:color w:themeColor="text2" w:val="1F497D"/>
        <w:sz w:val="16"/>
        <w:szCs w:val="16"/>
      </w:rPr>
      <w:t>E-mail:</w:t>
    </w:r>
    <w:r>
      <w:rPr>
        <w:color w:themeColor="text2" w:val="1F497D"/>
        <w:sz w:val="20"/>
        <w:szCs w:val="20"/>
      </w:rPr>
      <w:t xml:space="preserve"> </w:t>
    </w:r>
    <w:hyperlink r:id="rId1" w:history="true">
      <w:r w:rsidRPr="001B1038">
        <w:rPr>
          <w:rStyle w:val="Hiperveza"/>
          <w:sz w:val="20"/>
          <w:szCs w:val="20"/>
        </w:rPr>
        <w:t>z.frleta@mail.inet.hr</w:t>
      </w:r>
    </w:hyperlink>
  </w:p>
  <w:p w:rsidRDefault="00A376D0" w:rsidP="00E360A1" w:rsidR="00A376D0" w:rsidRPr="000B43FD">
    <w:pPr>
      <w:pStyle w:val="Zaglavlje"/>
      <w:tabs>
        <w:tab w:pos="4536" w:val="clear"/>
        <w:tab w:pos="9072" w:val="clear"/>
      </w:tabs>
      <w:ind w:right="-569"/>
      <w:rPr>
        <w:color w:themeColor="text2" w:val="1F497D"/>
        <w:sz w:val="20"/>
        <w:szCs w:val="20"/>
      </w:rPr>
    </w:pPr>
    <w:r w:rsidRPr="000B43FD">
      <w:rPr>
        <w:i/>
        <w:color w:themeColor="text2" w:val="1F497D"/>
        <w:sz w:val="16"/>
        <w:szCs w:val="16"/>
      </w:rPr>
      <w:t>mob:</w:t>
    </w:r>
    <w:r w:rsidRPr="000B43FD">
      <w:rPr>
        <w:color w:themeColor="text2" w:val="1F497D"/>
      </w:rPr>
      <w:t xml:space="preserve"> +385 (99) 3409 703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346B"/>
    <w:multiLevelType w:val="hybridMultilevel"/>
    <w:tmpl w:val="10D87E66"/>
    <w:lvl w:tplc="CFE61F70" w:ilvl="0">
      <w:numFmt w:val="bullet"/>
      <w:lvlText w:val="-"/>
      <w:lvlJc w:val="left"/>
      <w:pPr>
        <w:ind w:hanging="360" w:left="252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B4C9B"/>
    <w:multiLevelType w:val="hybridMultilevel"/>
    <w:tmpl w:val="504A90EA"/>
    <w:lvl w:tplc="E758AED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4A2183"/>
    <w:multiLevelType w:val="hybridMultilevel"/>
    <w:tmpl w:val="B76E8CA4"/>
    <w:lvl w:tplc="8A0A382C" w:ilvl="0">
      <w:numFmt w:val="bullet"/>
      <w:lvlText w:val="-"/>
      <w:lvlJc w:val="left"/>
      <w:pPr>
        <w:ind w:hanging="360" w:left="108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D331A0"/>
    <w:multiLevelType w:val="hybridMultilevel"/>
    <w:tmpl w:val="D1FE7912"/>
    <w:lvl w:tplc="E758AED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BC0A7D"/>
    <w:multiLevelType w:val="hybridMultilevel"/>
    <w:tmpl w:val="C82A6A16"/>
    <w:lvl w:tplc="F2E28B98" w:ilvl="0">
      <w:start w:val="148"/>
      <w:numFmt w:val="bullet"/>
      <w:lvlText w:val="-"/>
      <w:lvlJc w:val="left"/>
      <w:pPr>
        <w:ind w:hanging="360" w:left="39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54"/>
      </w:pPr>
      <w:rPr>
        <w:rFonts w:hAnsi="Wingdings" w:ascii="Wingdings" w:hint="default"/>
      </w:rPr>
    </w:lvl>
  </w:abstractNum>
  <w:abstractNum w:abstractNumId="5">
    <w:nsid w:val="2EBB7E21"/>
    <w:multiLevelType w:val="hybridMultilevel"/>
    <w:tmpl w:val="4F58572A"/>
    <w:lvl w:tplc="3FAC2EC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7FB50A7"/>
    <w:multiLevelType w:val="hybridMultilevel"/>
    <w:tmpl w:val="D6EE2830"/>
    <w:lvl w:tplc="041A0001" w:ilvl="0">
      <w:start w:val="1"/>
      <w:numFmt w:val="bullet"/>
      <w:lvlText w:val=""/>
      <w:lvlJc w:val="left"/>
      <w:pPr>
        <w:ind w:hanging="360" w:left="12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7">
    <w:nsid w:val="3A8E144E"/>
    <w:multiLevelType w:val="hybridMultilevel"/>
    <w:tmpl w:val="21F4FE2A"/>
    <w:lvl w:tplc="D0EC9A8A" w:ilvl="0">
      <w:start w:val="1"/>
      <w:numFmt w:val="bullet"/>
      <w:lvlText w:val="-"/>
      <w:lvlJc w:val="left"/>
      <w:pPr>
        <w:ind w:hanging="360" w:left="39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54"/>
      </w:pPr>
      <w:rPr>
        <w:rFonts w:hAnsi="Wingdings" w:ascii="Wingdings" w:hint="default"/>
      </w:rPr>
    </w:lvl>
  </w:abstractNum>
  <w:abstractNum w:abstractNumId="8">
    <w:nsid w:val="3EDB233A"/>
    <w:multiLevelType w:val="hybridMultilevel"/>
    <w:tmpl w:val="51CC7C34"/>
    <w:lvl w:tplc="041A0001" w:ilvl="0">
      <w:start w:val="1"/>
      <w:numFmt w:val="bullet"/>
      <w:lvlText w:val=""/>
      <w:lvlJc w:val="left"/>
      <w:pPr>
        <w:ind w:hanging="360" w:left="12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9">
    <w:nsid w:val="457D00BA"/>
    <w:multiLevelType w:val="hybridMultilevel"/>
    <w:tmpl w:val="A5A2D5CA"/>
    <w:lvl w:tplc="214E1EB0" w:ilvl="0"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0">
    <w:nsid w:val="4B4D1377"/>
    <w:multiLevelType w:val="hybridMultilevel"/>
    <w:tmpl w:val="E61ECC5C"/>
    <w:lvl w:tplc="4440AB22" w:ilvl="0">
      <w:numFmt w:val="bullet"/>
      <w:lvlText w:val="-"/>
      <w:lvlJc w:val="left"/>
      <w:pPr>
        <w:ind w:hanging="360" w:left="36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DD24127"/>
    <w:multiLevelType w:val="hybridMultilevel"/>
    <w:tmpl w:val="B51A1A96"/>
    <w:lvl w:tplc="20CCB314" w:ilvl="0">
      <w:start w:val="3"/>
      <w:numFmt w:val="bullet"/>
      <w:lvlText w:val="-"/>
      <w:lvlJc w:val="left"/>
      <w:pPr>
        <w:ind w:hanging="360" w:left="786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400FFE"/>
    <w:multiLevelType w:val="hybridMultilevel"/>
    <w:tmpl w:val="77101008"/>
    <w:lvl w:tplc="E758AED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467DAA"/>
    <w:multiLevelType w:val="hybridMultilevel"/>
    <w:tmpl w:val="30E2B11A"/>
    <w:lvl w:tplc="4440AB22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8335C5"/>
    <w:multiLevelType w:val="hybridMultilevel"/>
    <w:tmpl w:val="21AC0A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5F2515"/>
    <w:multiLevelType w:val="hybridMultilevel"/>
    <w:tmpl w:val="DAC41662"/>
    <w:lvl w:tplc="4440AB22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28F5A6A"/>
    <w:multiLevelType w:val="hybridMultilevel"/>
    <w:tmpl w:val="B49A2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A74EFB"/>
    <w:multiLevelType w:val="hybridMultilevel"/>
    <w:tmpl w:val="7C6CA16E"/>
    <w:lvl w:tplc="715E9D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241319"/>
    <w:multiLevelType w:val="hybridMultilevel"/>
    <w:tmpl w:val="87461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8"/>
  </w:num>
  <w:num w:numId="5">
    <w:abstractNumId w:val="3"/>
  </w:num>
  <w:num w:numId="6">
    <w:abstractNumId w:val="2"/>
  </w:num>
  <w:num w:numId="7">
    <w:abstractNumId w:val="17"/>
  </w:num>
  <w:num w:numId="8">
    <w:abstractNumId w:val="11"/>
  </w:num>
  <w:num w:numId="9">
    <w:abstractNumId w:val="9"/>
  </w:num>
  <w:num w:numId="10">
    <w:abstractNumId w:val="15"/>
  </w:num>
  <w:num w:numId="11">
    <w:abstractNumId w:val="0"/>
  </w:num>
  <w:num w:numId="12">
    <w:abstractNumId w:val="13"/>
  </w:num>
  <w:num w:numId="13">
    <w:abstractNumId w:val="8"/>
  </w:num>
  <w:num w:numId="14">
    <w:abstractNumId w:val="6"/>
  </w:num>
  <w:num w:numId="15">
    <w:abstractNumId w:val="10"/>
  </w:num>
  <w:num w:numId="16">
    <w:abstractNumId w:val="5"/>
  </w:num>
  <w:num w:numId="17">
    <w:abstractNumId w:val="16"/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D3B95"/>
    <w:rsid w:val="00001ABD"/>
    <w:rsid w:val="00004673"/>
    <w:rsid w:val="000149F9"/>
    <w:rsid w:val="00020ACE"/>
    <w:rsid w:val="00041C04"/>
    <w:rsid w:val="00043FE1"/>
    <w:rsid w:val="00056790"/>
    <w:rsid w:val="0008693B"/>
    <w:rsid w:val="00096279"/>
    <w:rsid w:val="000A0C9D"/>
    <w:rsid w:val="000A400F"/>
    <w:rsid w:val="000B43FD"/>
    <w:rsid w:val="000C37C7"/>
    <w:rsid w:val="000C7A2F"/>
    <w:rsid w:val="000D3C3C"/>
    <w:rsid w:val="00103F74"/>
    <w:rsid w:val="00105321"/>
    <w:rsid w:val="00136CA8"/>
    <w:rsid w:val="001422C3"/>
    <w:rsid w:val="00177319"/>
    <w:rsid w:val="001B1C0B"/>
    <w:rsid w:val="001B47E5"/>
    <w:rsid w:val="001B583E"/>
    <w:rsid w:val="001C1CFC"/>
    <w:rsid w:val="001C7C95"/>
    <w:rsid w:val="001F7AAA"/>
    <w:rsid w:val="00236670"/>
    <w:rsid w:val="002512B5"/>
    <w:rsid w:val="00251370"/>
    <w:rsid w:val="002528C8"/>
    <w:rsid w:val="00276433"/>
    <w:rsid w:val="00277C34"/>
    <w:rsid w:val="002A06CE"/>
    <w:rsid w:val="002A29D3"/>
    <w:rsid w:val="002A4380"/>
    <w:rsid w:val="002A4778"/>
    <w:rsid w:val="002A502F"/>
    <w:rsid w:val="002B4F25"/>
    <w:rsid w:val="002C14AB"/>
    <w:rsid w:val="002C17C2"/>
    <w:rsid w:val="002C6631"/>
    <w:rsid w:val="002E2365"/>
    <w:rsid w:val="002F0F98"/>
    <w:rsid w:val="002F257D"/>
    <w:rsid w:val="002F38B5"/>
    <w:rsid w:val="00304DEF"/>
    <w:rsid w:val="00311F35"/>
    <w:rsid w:val="0033102A"/>
    <w:rsid w:val="00361010"/>
    <w:rsid w:val="00365630"/>
    <w:rsid w:val="003C5E37"/>
    <w:rsid w:val="003C790C"/>
    <w:rsid w:val="004030EA"/>
    <w:rsid w:val="004154A8"/>
    <w:rsid w:val="00422BE7"/>
    <w:rsid w:val="00427D75"/>
    <w:rsid w:val="00443B72"/>
    <w:rsid w:val="004507F7"/>
    <w:rsid w:val="00457700"/>
    <w:rsid w:val="00463B95"/>
    <w:rsid w:val="00496F20"/>
    <w:rsid w:val="00497503"/>
    <w:rsid w:val="004A01F4"/>
    <w:rsid w:val="004B30E0"/>
    <w:rsid w:val="004C7B66"/>
    <w:rsid w:val="004E012C"/>
    <w:rsid w:val="00522252"/>
    <w:rsid w:val="005335E1"/>
    <w:rsid w:val="0055262F"/>
    <w:rsid w:val="0056176C"/>
    <w:rsid w:val="00566502"/>
    <w:rsid w:val="00567930"/>
    <w:rsid w:val="00584C3F"/>
    <w:rsid w:val="005A406A"/>
    <w:rsid w:val="005A57BA"/>
    <w:rsid w:val="005A6324"/>
    <w:rsid w:val="005B3D2C"/>
    <w:rsid w:val="005F57F4"/>
    <w:rsid w:val="00601526"/>
    <w:rsid w:val="00620F72"/>
    <w:rsid w:val="00644EDC"/>
    <w:rsid w:val="00647138"/>
    <w:rsid w:val="00654A72"/>
    <w:rsid w:val="006651E8"/>
    <w:rsid w:val="006735A4"/>
    <w:rsid w:val="00685496"/>
    <w:rsid w:val="006B056D"/>
    <w:rsid w:val="006D1132"/>
    <w:rsid w:val="006E0560"/>
    <w:rsid w:val="006F323C"/>
    <w:rsid w:val="007103B1"/>
    <w:rsid w:val="00715531"/>
    <w:rsid w:val="00725B69"/>
    <w:rsid w:val="00733D71"/>
    <w:rsid w:val="00734FCE"/>
    <w:rsid w:val="00746B8A"/>
    <w:rsid w:val="007529F1"/>
    <w:rsid w:val="00757DEE"/>
    <w:rsid w:val="00763278"/>
    <w:rsid w:val="00776D05"/>
    <w:rsid w:val="00781823"/>
    <w:rsid w:val="00783380"/>
    <w:rsid w:val="007873AE"/>
    <w:rsid w:val="00793F9D"/>
    <w:rsid w:val="007B1693"/>
    <w:rsid w:val="007B761B"/>
    <w:rsid w:val="007D1941"/>
    <w:rsid w:val="007E1556"/>
    <w:rsid w:val="0085051F"/>
    <w:rsid w:val="008516AF"/>
    <w:rsid w:val="00854D55"/>
    <w:rsid w:val="008557E0"/>
    <w:rsid w:val="00864760"/>
    <w:rsid w:val="008854A6"/>
    <w:rsid w:val="0089373D"/>
    <w:rsid w:val="008955A6"/>
    <w:rsid w:val="008A0935"/>
    <w:rsid w:val="008A59D8"/>
    <w:rsid w:val="008C1DC1"/>
    <w:rsid w:val="008D3B95"/>
    <w:rsid w:val="008E0D6A"/>
    <w:rsid w:val="008F0BE7"/>
    <w:rsid w:val="008F7629"/>
    <w:rsid w:val="00906161"/>
    <w:rsid w:val="00920101"/>
    <w:rsid w:val="00965E6D"/>
    <w:rsid w:val="00976CF9"/>
    <w:rsid w:val="0099242F"/>
    <w:rsid w:val="009A1457"/>
    <w:rsid w:val="009A6602"/>
    <w:rsid w:val="009B443B"/>
    <w:rsid w:val="009C3CEC"/>
    <w:rsid w:val="00A0563D"/>
    <w:rsid w:val="00A236E3"/>
    <w:rsid w:val="00A3154D"/>
    <w:rsid w:val="00A36511"/>
    <w:rsid w:val="00A376D0"/>
    <w:rsid w:val="00A406B3"/>
    <w:rsid w:val="00A916E7"/>
    <w:rsid w:val="00AA03AC"/>
    <w:rsid w:val="00AA74B8"/>
    <w:rsid w:val="00AB1F36"/>
    <w:rsid w:val="00AB5E42"/>
    <w:rsid w:val="00AC079D"/>
    <w:rsid w:val="00AC7F8A"/>
    <w:rsid w:val="00AF0A1D"/>
    <w:rsid w:val="00B00C19"/>
    <w:rsid w:val="00B01B7A"/>
    <w:rsid w:val="00B244E2"/>
    <w:rsid w:val="00B50619"/>
    <w:rsid w:val="00B529FD"/>
    <w:rsid w:val="00B60E4B"/>
    <w:rsid w:val="00B6666D"/>
    <w:rsid w:val="00B75A7D"/>
    <w:rsid w:val="00B75E96"/>
    <w:rsid w:val="00BB4B98"/>
    <w:rsid w:val="00BB7879"/>
    <w:rsid w:val="00BC5178"/>
    <w:rsid w:val="00BC7349"/>
    <w:rsid w:val="00BF04D3"/>
    <w:rsid w:val="00BF7F62"/>
    <w:rsid w:val="00C04C85"/>
    <w:rsid w:val="00C21308"/>
    <w:rsid w:val="00C26773"/>
    <w:rsid w:val="00C472E6"/>
    <w:rsid w:val="00C707FA"/>
    <w:rsid w:val="00C82E31"/>
    <w:rsid w:val="00CC3C4B"/>
    <w:rsid w:val="00CD1A98"/>
    <w:rsid w:val="00CD5165"/>
    <w:rsid w:val="00CF1745"/>
    <w:rsid w:val="00CF23F5"/>
    <w:rsid w:val="00D17D25"/>
    <w:rsid w:val="00D256A6"/>
    <w:rsid w:val="00D338D5"/>
    <w:rsid w:val="00D35EDC"/>
    <w:rsid w:val="00D41371"/>
    <w:rsid w:val="00D439BE"/>
    <w:rsid w:val="00D45DFF"/>
    <w:rsid w:val="00D53646"/>
    <w:rsid w:val="00D631BA"/>
    <w:rsid w:val="00D650AB"/>
    <w:rsid w:val="00D70C12"/>
    <w:rsid w:val="00D73949"/>
    <w:rsid w:val="00D841DD"/>
    <w:rsid w:val="00D876C2"/>
    <w:rsid w:val="00D91116"/>
    <w:rsid w:val="00D959E3"/>
    <w:rsid w:val="00D96843"/>
    <w:rsid w:val="00DA44B9"/>
    <w:rsid w:val="00DB3528"/>
    <w:rsid w:val="00DD186B"/>
    <w:rsid w:val="00DD560A"/>
    <w:rsid w:val="00DE3942"/>
    <w:rsid w:val="00DE3B1A"/>
    <w:rsid w:val="00E0097D"/>
    <w:rsid w:val="00E01D05"/>
    <w:rsid w:val="00E34A38"/>
    <w:rsid w:val="00E360A1"/>
    <w:rsid w:val="00E44040"/>
    <w:rsid w:val="00E469BA"/>
    <w:rsid w:val="00E541A7"/>
    <w:rsid w:val="00E55ADF"/>
    <w:rsid w:val="00E81D5A"/>
    <w:rsid w:val="00E83D82"/>
    <w:rsid w:val="00E86985"/>
    <w:rsid w:val="00EA23CD"/>
    <w:rsid w:val="00EB1A5B"/>
    <w:rsid w:val="00EC7443"/>
    <w:rsid w:val="00ED684B"/>
    <w:rsid w:val="00F63E53"/>
    <w:rsid w:val="00FB7404"/>
    <w:rsid w:val="00FC0753"/>
    <w:rsid w:val="00F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F9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3B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3B95"/>
  </w:style>
  <w:style w:styleId="Podnoje" w:type="paragraph">
    <w:name w:val="footer"/>
    <w:basedOn w:val="Normal"/>
    <w:link w:val="PodnojeChar"/>
    <w:uiPriority w:val="99"/>
    <w:unhideWhenUsed/>
    <w:rsid w:val="008D3B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3B95"/>
  </w:style>
  <w:style w:styleId="Hiperveza" w:type="character">
    <w:name w:val="Hyperlink"/>
    <w:basedOn w:val="Zadanifontodlomka"/>
    <w:uiPriority w:val="99"/>
    <w:unhideWhenUsed/>
    <w:rsid w:val="008D3B95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763278"/>
    <w:pPr>
      <w:ind w:left="720"/>
      <w:contextualSpacing/>
    </w:pPr>
  </w:style>
  <w:style w:customStyle="true" w:styleId="tekst-bold" w:type="paragraph">
    <w:name w:val="tekst-bold"/>
    <w:basedOn w:val="Normal"/>
    <w:rsid w:val="00E55ADF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b/>
      <w:bCs/>
      <w:sz w:val="24"/>
      <w:szCs w:val="24"/>
      <w:lang w:eastAsia="hr-HR"/>
    </w:rPr>
  </w:style>
  <w:style w:customStyle="true" w:styleId="natjecaj" w:type="paragraph">
    <w:name w:val="natjecaj"/>
    <w:basedOn w:val="Normal"/>
    <w:rsid w:val="00E55ADF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tekst" w:type="paragraph">
    <w:name w:val="tekst"/>
    <w:basedOn w:val="Normal"/>
    <w:rsid w:val="00E55ADF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C21308"/>
    <w:rPr>
      <w:b/>
      <w:bCs/>
    </w:rPr>
  </w:style>
  <w:style w:styleId="StandardWeb" w:type="paragraph">
    <w:name w:val="Normal (Web)"/>
    <w:basedOn w:val="Normal"/>
    <w:uiPriority w:val="99"/>
    <w:unhideWhenUsed/>
    <w:rsid w:val="00C2130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D560A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-9-8" w:type="paragraph">
    <w:name w:val="t-9-8"/>
    <w:basedOn w:val="Normal"/>
    <w:rsid w:val="00251370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light5" w:type="character">
    <w:name w:val="light5"/>
    <w:basedOn w:val="Zadanifontodlomka"/>
    <w:rsid w:val="00584C3F"/>
    <w:rPr>
      <w:color w:val="999999"/>
      <w:sz w:val="17"/>
      <w:szCs w:val="17"/>
    </w:rPr>
  </w:style>
  <w:style w:styleId="Tekstrezerviranogmjesta" w:type="character">
    <w:name w:val="Placeholder Text"/>
    <w:basedOn w:val="Zadanifontodlomka"/>
    <w:uiPriority w:val="99"/>
    <w:semiHidden/>
    <w:rsid w:val="00BF0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D3"/>
    <w:rPr>
      <w:rFonts w:cs="Times New Roman" w:hAnsi="Times New Roman" w:ascii="Times New Roman"/>
      <w:i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D3"/>
    <w:rPr>
      <w:i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D3"/>
    <w:rPr>
      <w:rFonts w:cs="Times New Roman" w:hAnsi="Times New Roman" w:ascii="Times New Roman"/>
      <w:i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D3"/>
    <w:rPr>
      <w:rFonts w:cs="Times New Roman" w:hAnsi="Times New Roman" w:ascii="Times New Roman"/>
      <w:i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mailto:z.frleta@mail.inet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4</properties:Pages>
  <properties:Words>1208</properties:Words>
  <properties:Characters>7421</properties:Characters>
  <properties:Lines>223</properties:Lines>
  <properties:Paragraphs>122</properties:Paragraphs>
  <properties:TotalTime>516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2019-04-10T16:34:00Z</dcterms:created>
  <dc:creator>nn</dc:creator>
  <cp:lastModifiedBy>Tanja Štraubert</cp:lastModifiedBy>
  <cp:lastPrinted>2019-04-15T07:15:00Z</cp:lastPrinted>
  <dcterms:modified xmlns:xsi="http://www.w3.org/2001/XMLSchema-instance" xsi:type="dcterms:W3CDTF">2019-04-18T08:42:00Z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St-953/2018-19 / Podnesak - Izvješće stečajnog upravitelja (ALENIKA-PROMET_izvješće i mišljenje.docx)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