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f2f4b2" w14:paraId="4f2f4b2" w:rsidRDefault="00F248AC" w:rsidP="00F248AC" w:rsidR="00F248AC" w:rsidRPr="00950AD4">
      <w:pPr>
        <w:jc w:val="right"/>
        <w15:collapsed w:val="false"/>
      </w:pPr>
      <w:bookmarkStart w:name="_GoBack" w:id="0"/>
      <w:bookmarkEnd w:id="0"/>
    </w:p>
    <w:p w:rsidRDefault="00F248AC" w:rsidP="00F248AC" w:rsidR="00F248AC" w:rsidRPr="00950AD4">
      <w:pPr>
        <w:tabs>
          <w:tab w:pos="7665" w:val="left"/>
        </w:tabs>
      </w:pPr>
      <w:r w:rsidRPr="00950AD4">
        <w:rPr>
          <w:rStyle w:val="Naglaeno"/>
        </w:rPr>
        <w:t xml:space="preserve">             </w:t>
      </w:r>
      <w:r w:rsidRPr="00950AD4">
        <w:rPr>
          <w:b/>
          <w:bCs/>
          <w:noProof/>
        </w:rPr>
        <w:drawing>
          <wp:inline distR="0" distL="0" distB="0" distT="0">
            <wp:extent cy="800100" cx="6858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950AD4">
        <w:rPr>
          <w:rStyle w:val="Naglaeno"/>
        </w:rPr>
        <w:tab/>
      </w:r>
    </w:p>
    <w:p w:rsidRDefault="00F248AC" w:rsidP="00F248AC" w:rsidR="00F248AC" w:rsidRPr="00950AD4"/>
    <w:p w:rsidRDefault="00F248AC" w:rsidP="00F248AC" w:rsidR="00F248AC" w:rsidRPr="00950AD4">
      <w:pPr>
        <w:ind w:hanging="720" w:left="360"/>
        <w:rPr>
          <w:b/>
        </w:rPr>
      </w:pPr>
      <w:r w:rsidRPr="00950AD4">
        <w:rPr>
          <w:b/>
        </w:rPr>
        <w:t xml:space="preserve">     REPUBLIKA HRVATSKA</w:t>
      </w:r>
    </w:p>
    <w:p w:rsidRDefault="00F248AC" w:rsidP="00F248AC" w:rsidR="00F248AC" w:rsidRPr="00950AD4">
      <w:pPr>
        <w:ind w:hanging="720" w:left="360"/>
      </w:pPr>
      <w:r w:rsidRPr="00950AD4">
        <w:t xml:space="preserve">     TRGOVAČKI SUD U OSIJEKU</w:t>
      </w:r>
    </w:p>
    <w:p w:rsidRDefault="00F248AC" w:rsidP="00F248AC" w:rsidR="00F248AC" w:rsidRPr="00950AD4"/>
    <w:p w:rsidRDefault="00A9383E" w:rsidP="00F248AC" w:rsidR="00A9383E" w:rsidRPr="00950AD4"/>
    <w:p w:rsidRDefault="00F248AC" w:rsidP="00A9383E" w:rsidR="00F248AC" w:rsidRPr="00950AD4">
      <w:pPr>
        <w:jc w:val="center"/>
      </w:pPr>
      <w:r w:rsidRPr="00950AD4">
        <w:t>R E P U B L I K A  H R V A T S K A</w:t>
      </w:r>
    </w:p>
    <w:p w:rsidRDefault="00F248AC" w:rsidP="00F248AC" w:rsidR="00F248AC" w:rsidRPr="00950AD4">
      <w:pPr>
        <w:jc w:val="center"/>
      </w:pPr>
      <w:r w:rsidRPr="00950AD4">
        <w:t>R J E Š E N J E</w:t>
      </w:r>
    </w:p>
    <w:p w:rsidRDefault="00F248AC" w:rsidP="00F248AC" w:rsidR="00F248AC" w:rsidRPr="00950AD4"/>
    <w:p w:rsidRDefault="00F248AC" w:rsidP="00F248AC" w:rsidR="00F248AC" w:rsidRPr="00950AD4">
      <w:pPr>
        <w:rPr>
          <w:b/>
        </w:rPr>
      </w:pPr>
    </w:p>
    <w:p w:rsidRDefault="00F248AC" w:rsidP="00F248AC" w:rsidR="00F248AC" w:rsidRPr="00950AD4">
      <w:pPr>
        <w:jc w:val="both"/>
      </w:pPr>
      <w:r w:rsidRPr="00950AD4">
        <w:tab/>
        <w:t xml:space="preserve">Trgovački sud u Osijeku, po stečajnoj sutkinji Nadi Roso, u stečajnom postupku predlagatelja  </w:t>
      </w:r>
      <w:r w:rsidR="006C422D" w:rsidRPr="00950AD4">
        <w:t xml:space="preserve">Financijska agencija OIB 85821130368, Regionalni centar Osijek, Podružnica Osijek L. </w:t>
      </w:r>
      <w:proofErr w:type="spellStart"/>
      <w:r w:rsidR="006C422D" w:rsidRPr="00950AD4">
        <w:t>Jagera</w:t>
      </w:r>
      <w:proofErr w:type="spellEnd"/>
      <w:r w:rsidR="006C422D" w:rsidRPr="00950AD4">
        <w:t xml:space="preserve"> 3, Osijek</w:t>
      </w:r>
      <w:r w:rsidRPr="00950AD4">
        <w:t xml:space="preserve">, za otvaranje stečajnog  postupka nad dužnikom </w:t>
      </w:r>
      <w:r w:rsidR="00510EC3">
        <w:rPr>
          <w:b/>
        </w:rPr>
        <w:t>DRAGUN d.o.o., Otok, Zrinski-Frankopana 58, MBS: 030035717</w:t>
      </w:r>
      <w:r w:rsidR="00510EC3">
        <w:t xml:space="preserve">, </w:t>
      </w:r>
      <w:r w:rsidR="00510EC3">
        <w:rPr>
          <w:b/>
        </w:rPr>
        <w:t>OIB: 55692992124</w:t>
      </w:r>
      <w:r w:rsidR="00FD49CD" w:rsidRPr="00950AD4">
        <w:rPr>
          <w:b/>
        </w:rPr>
        <w:t xml:space="preserve">, </w:t>
      </w:r>
      <w:r w:rsidRPr="00950AD4">
        <w:t xml:space="preserve">dana </w:t>
      </w:r>
      <w:r w:rsidR="00FD49CD" w:rsidRPr="00950AD4">
        <w:t>5</w:t>
      </w:r>
      <w:r w:rsidRPr="00950AD4">
        <w:t>. prosinca 2016. g.,</w:t>
      </w:r>
    </w:p>
    <w:p w:rsidRDefault="00F248AC" w:rsidP="00F248AC" w:rsidR="00F248AC" w:rsidRPr="00950AD4">
      <w:pPr>
        <w:jc w:val="both"/>
      </w:pPr>
    </w:p>
    <w:p w:rsidRDefault="00F248AC" w:rsidP="00F248AC" w:rsidR="00F248AC" w:rsidRPr="00950AD4">
      <w:pPr>
        <w:jc w:val="center"/>
      </w:pPr>
      <w:r w:rsidRPr="00950AD4">
        <w:t>r i j e š i o   j e</w:t>
      </w:r>
    </w:p>
    <w:p w:rsidRDefault="00F248AC" w:rsidP="00F248AC" w:rsidR="00F248AC" w:rsidRPr="00950AD4">
      <w:pPr>
        <w:pStyle w:val="Tijeloteksta"/>
        <w:rPr>
          <w:sz w:val="24"/>
        </w:rPr>
      </w:pPr>
      <w:r w:rsidRPr="00950AD4">
        <w:rPr>
          <w:sz w:val="24"/>
        </w:rPr>
        <w:tab/>
      </w:r>
    </w:p>
    <w:p w:rsidRDefault="00F248AC" w:rsidP="00F248AC" w:rsidR="00F248AC" w:rsidRPr="00950AD4">
      <w:pPr>
        <w:pStyle w:val="Tijeloteksta"/>
        <w:rPr>
          <w:sz w:val="24"/>
        </w:rPr>
      </w:pPr>
    </w:p>
    <w:p w:rsidRDefault="00F248AC" w:rsidP="0029139F" w:rsidR="0029139F" w:rsidRPr="0029139F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 xml:space="preserve">Pokreće se prethodni postupak radi utvrđivanja uvjeta za otvaranje stečajnog </w:t>
      </w:r>
      <w:r w:rsidRPr="0029139F">
        <w:rPr>
          <w:sz w:val="24"/>
        </w:rPr>
        <w:t xml:space="preserve">postupka nad dužnikom </w:t>
      </w:r>
      <w:r w:rsidR="0029139F" w:rsidRPr="0029139F">
        <w:rPr>
          <w:b/>
          <w:sz w:val="24"/>
        </w:rPr>
        <w:t>DRAGUN d.o.o., Otok, Zrinski-Frankopana 58, MBS: 030035717</w:t>
      </w:r>
      <w:r w:rsidR="0029139F" w:rsidRPr="0029139F">
        <w:rPr>
          <w:sz w:val="24"/>
        </w:rPr>
        <w:t xml:space="preserve">, </w:t>
      </w:r>
      <w:r w:rsidR="0029139F" w:rsidRPr="0029139F">
        <w:rPr>
          <w:b/>
          <w:sz w:val="24"/>
        </w:rPr>
        <w:t>OIB: 55692992124</w:t>
      </w:r>
      <w:r w:rsidRPr="0029139F">
        <w:rPr>
          <w:b/>
          <w:sz w:val="24"/>
        </w:rPr>
        <w:t>.</w:t>
      </w:r>
    </w:p>
    <w:p w:rsidRDefault="00F248AC" w:rsidP="0029139F" w:rsidR="00F248AC" w:rsidRPr="0029139F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 xml:space="preserve">U ovom postupku imenuje se privremeni stečajni upravitelj u osobi </w:t>
      </w:r>
      <w:r w:rsidR="0029139F" w:rsidRPr="0029139F">
        <w:rPr>
          <w:b/>
          <w:sz w:val="24"/>
        </w:rPr>
        <w:t>Sanda Marinac, Požega, Kralja Krešimira 53, OIB 01875522309.</w:t>
      </w:r>
    </w:p>
    <w:p w:rsidRDefault="00F248AC" w:rsidP="00F248AC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 xml:space="preserve"> Privremeni stečajni upravitelj dužan je u roku od 30 dana od dana primitka ovoga rješenja dostaviti stečajnom sucu izvješće o financijsko gospodarskom stanju stečajnog dužnika s popratnom materijalnom dokumentacijom, te mogućnostima provođenja stečajnog postupka nad njegovom imovinom.</w:t>
      </w:r>
    </w:p>
    <w:p w:rsidRDefault="00F248AC" w:rsidP="00F248AC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>Privremeni stečajni upravitelj ovlašten je stupiti u poslovne prostorije dužnika, te tamo provesti sve radnje.</w:t>
      </w:r>
    </w:p>
    <w:p w:rsidRDefault="00F248AC" w:rsidP="00F248AC" w:rsidR="00F248AC" w:rsidRPr="00950AD4">
      <w:pPr>
        <w:pStyle w:val="Tijeloteksta"/>
        <w:numPr>
          <w:ilvl w:val="0"/>
          <w:numId w:val="10"/>
        </w:numPr>
        <w:rPr>
          <w:sz w:val="24"/>
        </w:rPr>
      </w:pPr>
      <w:r w:rsidRPr="00950AD4">
        <w:rPr>
          <w:sz w:val="24"/>
        </w:rPr>
        <w:t>Dužnik, odnosno zakonski zastupnik dužnika, dužan je privremenom stečajnom upravitelju dopustiti uvid u knjige i svu poslovnu dokumentaciju dužnika, pružiti mu sve potrebne obavijesti, pod prijetnjom zakonskih posljedica.</w:t>
      </w: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bCs/>
          <w:sz w:val="24"/>
        </w:rPr>
      </w:pPr>
      <w:r w:rsidRPr="00950AD4">
        <w:rPr>
          <w:bCs/>
          <w:sz w:val="24"/>
        </w:rPr>
        <w:t>Obrazloženje</w:t>
      </w: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29139F">
      <w:pPr>
        <w:pStyle w:val="Tijeloteksta"/>
        <w:rPr>
          <w:sz w:val="24"/>
        </w:rPr>
      </w:pPr>
      <w:r w:rsidRPr="00950AD4">
        <w:rPr>
          <w:sz w:val="24"/>
        </w:rPr>
        <w:tab/>
        <w:t xml:space="preserve">Predlagatelj FINA RC Osijek, Podružnica Osijek, podnio je dana </w:t>
      </w:r>
      <w:r w:rsidR="0029139F">
        <w:rPr>
          <w:sz w:val="24"/>
        </w:rPr>
        <w:t>30</w:t>
      </w:r>
      <w:r w:rsidR="00961D0D" w:rsidRPr="00950AD4">
        <w:rPr>
          <w:sz w:val="24"/>
        </w:rPr>
        <w:t xml:space="preserve">. ožujka </w:t>
      </w:r>
      <w:r w:rsidRPr="00950AD4">
        <w:rPr>
          <w:sz w:val="24"/>
        </w:rPr>
        <w:t>2</w:t>
      </w:r>
      <w:r w:rsidR="0029139F">
        <w:rPr>
          <w:sz w:val="24"/>
        </w:rPr>
        <w:t xml:space="preserve">016. g. prijedlog za otvaranje </w:t>
      </w:r>
      <w:r w:rsidRPr="00950AD4">
        <w:rPr>
          <w:sz w:val="24"/>
        </w:rPr>
        <w:t xml:space="preserve">stečajnog postupka nad dužnikom </w:t>
      </w:r>
      <w:r w:rsidR="0029139F" w:rsidRPr="0029139F">
        <w:rPr>
          <w:b/>
          <w:sz w:val="24"/>
        </w:rPr>
        <w:t>DRAGUN d.o.o., Otok, Zrinski-Frankopana 58, MBS: 030035717</w:t>
      </w:r>
      <w:r w:rsidR="0029139F" w:rsidRPr="0029139F">
        <w:rPr>
          <w:sz w:val="24"/>
        </w:rPr>
        <w:t xml:space="preserve">, </w:t>
      </w:r>
      <w:r w:rsidR="0029139F" w:rsidRPr="0029139F">
        <w:rPr>
          <w:b/>
          <w:sz w:val="24"/>
        </w:rPr>
        <w:t>OIB: 55692992124</w:t>
      </w:r>
      <w:r w:rsidRPr="0029139F">
        <w:rPr>
          <w:b/>
          <w:sz w:val="24"/>
        </w:rPr>
        <w:t>.</w:t>
      </w:r>
      <w:r w:rsidRPr="0029139F">
        <w:rPr>
          <w:sz w:val="24"/>
        </w:rPr>
        <w:t xml:space="preserve"> </w:t>
      </w:r>
      <w:r w:rsidRPr="0029139F">
        <w:rPr>
          <w:sz w:val="24"/>
        </w:rPr>
        <w:tab/>
      </w:r>
    </w:p>
    <w:p w:rsidRDefault="00F248AC" w:rsidP="00F248AC" w:rsidR="00F248AC" w:rsidRPr="00950AD4">
      <w:pPr>
        <w:pStyle w:val="Tijeloteksta"/>
        <w:rPr>
          <w:sz w:val="24"/>
        </w:rPr>
      </w:pPr>
      <w:r w:rsidRPr="00950AD4">
        <w:rPr>
          <w:sz w:val="24"/>
        </w:rPr>
        <w:t xml:space="preserve"> </w:t>
      </w:r>
    </w:p>
    <w:p w:rsidRDefault="00470C2C" w:rsidP="00F248AC" w:rsidR="00470C2C" w:rsidRPr="00950AD4">
      <w:pPr>
        <w:pStyle w:val="Tijeloteksta"/>
        <w:rPr>
          <w:sz w:val="24"/>
        </w:rPr>
      </w:pPr>
    </w:p>
    <w:p w:rsidRDefault="00F248AC" w:rsidP="00F248AC" w:rsidR="00F248AC" w:rsidRPr="00950AD4">
      <w:pPr>
        <w:pStyle w:val="Tijeloteksta"/>
        <w:ind w:firstLine="708"/>
        <w:rPr>
          <w:sz w:val="24"/>
        </w:rPr>
      </w:pPr>
      <w:r w:rsidRPr="00950AD4">
        <w:rPr>
          <w:sz w:val="24"/>
        </w:rPr>
        <w:lastRenderedPageBreak/>
        <w:t xml:space="preserve">U prijedlogu navodi da dužnik na dan </w:t>
      </w:r>
      <w:r w:rsidR="0029139F">
        <w:rPr>
          <w:sz w:val="24"/>
        </w:rPr>
        <w:t>01.09.2015</w:t>
      </w:r>
      <w:r w:rsidRPr="00950AD4">
        <w:rPr>
          <w:sz w:val="24"/>
        </w:rPr>
        <w:t xml:space="preserve">. g. u očevidniku redoslijeda osnova za plaćanje ima evidentirane neizvršene osnove za plaćanje u neprekinutom razdoblju od </w:t>
      </w:r>
      <w:r w:rsidR="0029139F">
        <w:rPr>
          <w:sz w:val="24"/>
        </w:rPr>
        <w:t>1794</w:t>
      </w:r>
      <w:r w:rsidRPr="00950AD4">
        <w:rPr>
          <w:sz w:val="24"/>
        </w:rPr>
        <w:t xml:space="preserve"> dana u ukupnom iznosu od </w:t>
      </w:r>
      <w:r w:rsidR="0029139F">
        <w:rPr>
          <w:sz w:val="24"/>
        </w:rPr>
        <w:t>61.748,70</w:t>
      </w:r>
      <w:r w:rsidRPr="00950AD4">
        <w:rPr>
          <w:sz w:val="24"/>
        </w:rPr>
        <w:t xml:space="preserve"> kn u koji iznos je uračunata kamata i naknada FINE za provedbu ovrhe na novčanim sredstvima te da dužnik ima 1 zaposlenika.</w:t>
      </w:r>
    </w:p>
    <w:p w:rsidRDefault="00F248AC" w:rsidP="00F248AC" w:rsidR="00F248AC" w:rsidRPr="00950AD4">
      <w:pPr>
        <w:pStyle w:val="Tijeloteksta"/>
        <w:ind w:firstLine="708"/>
        <w:rPr>
          <w:sz w:val="24"/>
        </w:rPr>
      </w:pPr>
    </w:p>
    <w:p w:rsidRDefault="00F248AC" w:rsidP="00F248AC" w:rsidR="00F248AC" w:rsidRPr="00950AD4">
      <w:pPr>
        <w:pStyle w:val="Tijeloteksta"/>
        <w:ind w:firstLine="708"/>
        <w:rPr>
          <w:sz w:val="24"/>
        </w:rPr>
      </w:pPr>
      <w:r w:rsidRPr="00950AD4">
        <w:rPr>
          <w:sz w:val="24"/>
        </w:rPr>
        <w:t xml:space="preserve">Slijedom navedenog predlagatelj predlaže da se nad dužnikom otvori stečajni postupak. </w:t>
      </w:r>
    </w:p>
    <w:p w:rsidRDefault="00F248AC" w:rsidP="00F248AC" w:rsidR="00F248AC" w:rsidRPr="00950AD4">
      <w:pPr>
        <w:pStyle w:val="Tijeloteksta"/>
        <w:rPr>
          <w:sz w:val="24"/>
        </w:rPr>
      </w:pPr>
    </w:p>
    <w:p w:rsidRDefault="00F248AC" w:rsidP="00F248AC" w:rsidR="00F248AC" w:rsidRPr="00950AD4">
      <w:pPr>
        <w:ind w:firstLine="708"/>
        <w:jc w:val="both"/>
      </w:pPr>
      <w:r w:rsidRPr="00950AD4">
        <w:t>Slijedom navedenog a sukladno čl. 115</w:t>
      </w:r>
      <w:r w:rsidR="006C422D" w:rsidRPr="00950AD4">
        <w:t>.</w:t>
      </w:r>
      <w:r w:rsidRPr="00950AD4">
        <w:t xml:space="preserve"> Stečajnog zakona (NN 71/15) valjalo je donijeti rješenje o pokretanju prethodnog postupka radi utvrđivanja pretpostavki za otvaranje stečajnog postupka (prethodni postupak). </w:t>
      </w:r>
    </w:p>
    <w:p w:rsidRDefault="00F248AC" w:rsidP="00F248AC" w:rsidR="00F248AC" w:rsidRPr="00950AD4">
      <w:pPr>
        <w:jc w:val="both"/>
      </w:pPr>
      <w:r w:rsidRPr="00950AD4">
        <w:t xml:space="preserve"> </w:t>
      </w:r>
    </w:p>
    <w:p w:rsidRDefault="00F248AC" w:rsidP="00CB4FC0" w:rsidR="00F248AC" w:rsidRPr="00CB4FC0">
      <w:pPr>
        <w:jc w:val="both"/>
      </w:pPr>
      <w:r w:rsidRPr="00950AD4">
        <w:t xml:space="preserve">  </w:t>
      </w:r>
      <w:r w:rsidRPr="00950AD4">
        <w:tab/>
        <w:t xml:space="preserve">Također, temeljem čl. 115. st. 2. citiranog zakona imenovan je privremeni stečajni upravitelj u osobi </w:t>
      </w:r>
      <w:r w:rsidR="00ED2479">
        <w:rPr>
          <w:b/>
        </w:rPr>
        <w:t>Sanda Marinac iz Požege</w:t>
      </w:r>
      <w:r w:rsidR="00ED2479" w:rsidRPr="00950AD4">
        <w:t xml:space="preserve"> </w:t>
      </w:r>
      <w:r w:rsidRPr="00950AD4">
        <w:t>(automatski odabir), radi utvrđivanja stanja imovine dužnika, nakon čega stečajni sudac može donijeti odluku u ovom postupku.</w:t>
      </w:r>
    </w:p>
    <w:p w:rsidRDefault="00F248AC" w:rsidP="006C422D" w:rsidR="00F248AC" w:rsidRPr="00950AD4">
      <w:pPr>
        <w:pStyle w:val="Tijeloteksta"/>
        <w:rPr>
          <w:b/>
          <w:bCs/>
          <w:sz w:val="24"/>
        </w:rPr>
      </w:pPr>
    </w:p>
    <w:p w:rsidRDefault="00F248AC" w:rsidP="00F248AC" w:rsidR="00F248AC" w:rsidRPr="00950AD4">
      <w:pPr>
        <w:pStyle w:val="Tijeloteksta"/>
        <w:tabs>
          <w:tab w:pos="4536" w:val="center"/>
          <w:tab w:pos="6585" w:val="left"/>
        </w:tabs>
        <w:jc w:val="left"/>
        <w:rPr>
          <w:sz w:val="24"/>
        </w:rPr>
      </w:pPr>
      <w:r w:rsidRPr="00950AD4">
        <w:rPr>
          <w:sz w:val="24"/>
        </w:rPr>
        <w:tab/>
        <w:t xml:space="preserve">U Osijeku </w:t>
      </w:r>
      <w:r w:rsidR="00FB447B" w:rsidRPr="00950AD4">
        <w:rPr>
          <w:sz w:val="24"/>
        </w:rPr>
        <w:t>5</w:t>
      </w:r>
      <w:r w:rsidRPr="00950AD4">
        <w:rPr>
          <w:sz w:val="24"/>
        </w:rPr>
        <w:t>. prosinca 2016. g.</w:t>
      </w: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  <w:t>STEČAJNA SUTKINJA</w:t>
      </w:r>
    </w:p>
    <w:p w:rsidRDefault="00F248AC" w:rsidP="00F248AC" w:rsidR="00F248AC">
      <w:pPr>
        <w:pStyle w:val="Tijeloteksta"/>
        <w:jc w:val="left"/>
        <w:rPr>
          <w:sz w:val="24"/>
        </w:rPr>
      </w:pP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  <w:t xml:space="preserve">                     </w:t>
      </w:r>
      <w:r w:rsidRPr="00950AD4">
        <w:rPr>
          <w:sz w:val="24"/>
        </w:rPr>
        <w:tab/>
      </w:r>
      <w:r w:rsidRPr="00950AD4">
        <w:rPr>
          <w:sz w:val="24"/>
        </w:rPr>
        <w:tab/>
        <w:t>Nada Roso</w:t>
      </w:r>
    </w:p>
    <w:p w:rsidRDefault="00C222EB" w:rsidP="00F248AC" w:rsidR="00C222EB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  <w:r w:rsidRPr="00950AD4">
        <w:rPr>
          <w:sz w:val="24"/>
        </w:rPr>
        <w:tab/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Zapisničar: Danijela Špeletić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POUKA O PRAVNOM LIJEKU: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Protiv ovog rješenja nije dopuštena posebna žalba (čl. 42. st. 1. Stečajnog zakona).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>DNA</w:t>
      </w:r>
    </w:p>
    <w:p w:rsidRDefault="00ED2479" w:rsidP="006C422D" w:rsidR="00F248AC" w:rsidRPr="00950AD4">
      <w:pPr>
        <w:pStyle w:val="Odlomakpopisa"/>
        <w:numPr>
          <w:ilvl w:val="0"/>
          <w:numId w:val="5"/>
        </w:numPr>
        <w:tabs>
          <w:tab w:pos="6195" w:val="left"/>
        </w:tabs>
        <w:rPr>
          <w:sz w:val="22"/>
          <w:szCs w:val="22"/>
        </w:rPr>
      </w:pPr>
      <w:proofErr w:type="spellStart"/>
      <w:r>
        <w:t>priv</w:t>
      </w:r>
      <w:proofErr w:type="spellEnd"/>
      <w:r>
        <w:t xml:space="preserve">. st. upravitelj Sanda Marinac, Požega, </w:t>
      </w:r>
      <w:proofErr w:type="spellStart"/>
      <w:r>
        <w:t>Kralaj</w:t>
      </w:r>
      <w:proofErr w:type="spellEnd"/>
      <w:r>
        <w:t xml:space="preserve"> Krešimira 53</w:t>
      </w:r>
    </w:p>
    <w:p w:rsidRDefault="00F248AC" w:rsidP="006C422D" w:rsidR="00F248AC" w:rsidRPr="00950AD4">
      <w:pPr>
        <w:pStyle w:val="Odlomakpopisa"/>
        <w:numPr>
          <w:ilvl w:val="0"/>
          <w:numId w:val="5"/>
        </w:numPr>
        <w:tabs>
          <w:tab w:pos="6195" w:val="left"/>
        </w:tabs>
      </w:pPr>
      <w:r w:rsidRPr="00950AD4">
        <w:t xml:space="preserve">dužnik </w:t>
      </w:r>
    </w:p>
    <w:p w:rsidRDefault="00F248AC" w:rsidP="006C422D" w:rsidR="006C422D" w:rsidRPr="00ED2479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proofErr w:type="spellStart"/>
      <w:r w:rsidRPr="00950AD4">
        <w:t>z.z</w:t>
      </w:r>
      <w:proofErr w:type="spellEnd"/>
      <w:r w:rsidRPr="00950AD4">
        <w:t xml:space="preserve">. dužnika </w:t>
      </w:r>
      <w:r w:rsidR="00ED2479" w:rsidRPr="00ED2479">
        <w:t>Mijo Dragun,Otok, Zrinski-Frankopana 58</w:t>
      </w:r>
    </w:p>
    <w:p w:rsidRDefault="00F248AC" w:rsidP="006C422D" w:rsidR="00F248AC" w:rsidRPr="00950AD4">
      <w:pPr>
        <w:numPr>
          <w:ilvl w:val="0"/>
          <w:numId w:val="5"/>
        </w:numPr>
        <w:tabs>
          <w:tab w:pos="502" w:val="clear"/>
          <w:tab w:pos="720" w:val="num"/>
          <w:tab w:pos="6195" w:val="left"/>
        </w:tabs>
      </w:pPr>
      <w:r w:rsidRPr="00950AD4">
        <w:t>e-</w:t>
      </w:r>
      <w:proofErr w:type="spellStart"/>
      <w:r w:rsidRPr="00950AD4">
        <w:t>ogl</w:t>
      </w:r>
      <w:proofErr w:type="spellEnd"/>
      <w:r w:rsidRPr="00950AD4">
        <w:t xml:space="preserve">. </w:t>
      </w:r>
    </w:p>
    <w:p w:rsidRDefault="00F248AC" w:rsidP="006C422D" w:rsidR="00F248AC">
      <w:pPr>
        <w:pStyle w:val="Tijeloteksta"/>
        <w:numPr>
          <w:ilvl w:val="0"/>
          <w:numId w:val="5"/>
        </w:numPr>
        <w:jc w:val="left"/>
        <w:rPr>
          <w:sz w:val="24"/>
        </w:rPr>
      </w:pPr>
      <w:r w:rsidRPr="00950AD4">
        <w:rPr>
          <w:sz w:val="24"/>
        </w:rPr>
        <w:t>K-</w:t>
      </w:r>
      <w:r w:rsidR="00BE5BB3" w:rsidRPr="00950AD4">
        <w:rPr>
          <w:sz w:val="24"/>
        </w:rPr>
        <w:t>5</w:t>
      </w:r>
      <w:r w:rsidRPr="00950AD4">
        <w:rPr>
          <w:sz w:val="24"/>
        </w:rPr>
        <w:t>.1.</w:t>
      </w:r>
    </w:p>
    <w:p w:rsidRDefault="00F84837" w:rsidP="00F84837" w:rsidR="00F84837" w:rsidRPr="00950AD4">
      <w:pPr>
        <w:pStyle w:val="Tijeloteksta"/>
        <w:ind w:left="502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  <w:r w:rsidRPr="00950AD4">
        <w:rPr>
          <w:sz w:val="24"/>
        </w:rPr>
        <w:t xml:space="preserve"> </w:t>
      </w: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center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  <w:r w:rsidRPr="00950AD4">
        <w:rPr>
          <w:sz w:val="24"/>
        </w:rPr>
        <w:t xml:space="preserve">                                                                                                               </w:t>
      </w: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>
      <w:pPr>
        <w:pStyle w:val="Tijeloteksta"/>
        <w:jc w:val="left"/>
        <w:rPr>
          <w:sz w:val="24"/>
        </w:rPr>
      </w:pPr>
    </w:p>
    <w:p w:rsidRDefault="00F248AC" w:rsidP="00F248AC" w:rsidR="00F248AC" w:rsidRPr="00950AD4"/>
    <w:p w:rsidRDefault="006D3C3F" w:rsidP="00F248AC" w:rsidR="006D3C3F" w:rsidRPr="00950AD4"/>
    <w:sectPr w:rsidSect="005D6302" w:rsidR="006D3C3F" w:rsidRPr="00950AD4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6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C46F5" w:rsidR="00CC46F5">
      <w:r>
        <w:separator/>
      </w:r>
    </w:p>
  </w:endnote>
  <w:endnote w:id="0" w:type="continuationSeparator">
    <w:p w:rsidRDefault="00CC46F5" w:rsidR="00CC46F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C46F5" w:rsidR="00CC46F5">
      <w:r>
        <w:separator/>
      </w:r>
    </w:p>
  </w:footnote>
  <w:footnote w:id="0" w:type="continuationSeparator">
    <w:p w:rsidRDefault="00CC46F5" w:rsidR="00CC46F5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F3E59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3C63E2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1C0F64" w:rsidP="005D6302" w:rsidR="003417FA">
    <w:pPr>
      <w:jc w:val="right"/>
      <w:rPr>
        <w:rFonts w:cs="Tahoma" w:hAnsi="Tahoma" w:ascii="Tahoma"/>
      </w:rPr>
    </w:pPr>
    <w:r>
      <w:t>6 St-773/16-8</w:t>
    </w:r>
  </w:p>
  <w:p w:rsidRDefault="00BF3E59" w:rsidP="005D6302" w:rsidR="005D6302" w:rsidRPr="00AE45C0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82607" w:rsidRPr="00DE5F8A">
      <w:rPr>
        <w:rFonts w:cs="Tahoma" w:hAnsi="Tahoma" w:ascii="Tahoma"/>
      </w:rPr>
      <w:tab/>
    </w: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F5DDC" w:rsidP="00C46B2B" w:rsidR="00C46B2B">
    <w:pPr>
      <w:jc w:val="right"/>
    </w:pPr>
    <w:r>
      <w:rPr>
        <w:rFonts w:cs="Tahoma" w:hAnsi="Tahoma" w:ascii="Tahoma"/>
      </w:rPr>
      <w:tab/>
    </w:r>
    <w:r w:rsidR="00CB0FDB">
      <w:t>6 St-</w:t>
    </w:r>
    <w:r w:rsidR="001C0F64">
      <w:t>773</w:t>
    </w:r>
    <w:r w:rsidR="00CB0FDB">
      <w:t>/16-</w:t>
    </w:r>
    <w:r w:rsidR="00A96CE6">
      <w:t>8</w:t>
    </w:r>
  </w:p>
  <w:p w:rsidRDefault="006D3C3F" w:rsidP="006D3C3F" w:rsidR="006D3C3F">
    <w:pPr>
      <w:jc w:val="right"/>
    </w:pPr>
  </w:p>
  <w:p w:rsidRDefault="00546D11" w:rsidP="00546D11" w:rsidR="00546D11">
    <w:pPr>
      <w:jc w:val="right"/>
    </w:pPr>
  </w:p>
  <w:p w:rsidRDefault="00BF3E59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1B0E10FC"/>
    <w:multiLevelType w:val="hybridMultilevel"/>
    <w:tmpl w:val="6CD46AE4"/>
    <w:lvl w:tplc="36DAA034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  <w:rPr>
        <w:rFonts w:cs="Times New Roman" w:eastAsia="Times New Roman" w:hAnsi="Times New Roman" w:ascii="Times New Roman"/>
      </w:r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4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5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7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8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9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4"/>
  </w:num>
  <w:num w:numId="2">
    <w:abstractNumId w:val="8"/>
  </w:num>
  <w:num w:numId="3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9"/>
  </w:num>
  <w:num w:numId="5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6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0"/>
  </w:num>
  <w:num w:numId="1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A9E"/>
    <w:rsid w:val="00014FBE"/>
    <w:rsid w:val="00017DD7"/>
    <w:rsid w:val="000201CE"/>
    <w:rsid w:val="00020A8B"/>
    <w:rsid w:val="00022DEB"/>
    <w:rsid w:val="00022E72"/>
    <w:rsid w:val="000245F1"/>
    <w:rsid w:val="0002580E"/>
    <w:rsid w:val="00026F5E"/>
    <w:rsid w:val="0003012B"/>
    <w:rsid w:val="00033093"/>
    <w:rsid w:val="000350A4"/>
    <w:rsid w:val="00045B24"/>
    <w:rsid w:val="00047817"/>
    <w:rsid w:val="00052F17"/>
    <w:rsid w:val="00054EB8"/>
    <w:rsid w:val="000561D9"/>
    <w:rsid w:val="000657B0"/>
    <w:rsid w:val="00065D96"/>
    <w:rsid w:val="000674A5"/>
    <w:rsid w:val="0006753C"/>
    <w:rsid w:val="00071489"/>
    <w:rsid w:val="000734E6"/>
    <w:rsid w:val="00073899"/>
    <w:rsid w:val="0007433D"/>
    <w:rsid w:val="00075B92"/>
    <w:rsid w:val="000760D8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4808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A7E7F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7D61"/>
    <w:rsid w:val="000C1141"/>
    <w:rsid w:val="000C1412"/>
    <w:rsid w:val="000C3BF4"/>
    <w:rsid w:val="000C410B"/>
    <w:rsid w:val="000C4BD0"/>
    <w:rsid w:val="000C4BD3"/>
    <w:rsid w:val="000C51CD"/>
    <w:rsid w:val="000C6004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2146"/>
    <w:rsid w:val="00105A24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4D3E"/>
    <w:rsid w:val="0015031F"/>
    <w:rsid w:val="00151980"/>
    <w:rsid w:val="001521A5"/>
    <w:rsid w:val="0015543C"/>
    <w:rsid w:val="00156575"/>
    <w:rsid w:val="0015748B"/>
    <w:rsid w:val="00160291"/>
    <w:rsid w:val="00161440"/>
    <w:rsid w:val="001618B4"/>
    <w:rsid w:val="00165A1B"/>
    <w:rsid w:val="00165F6E"/>
    <w:rsid w:val="00166D03"/>
    <w:rsid w:val="001752DE"/>
    <w:rsid w:val="00175618"/>
    <w:rsid w:val="00176574"/>
    <w:rsid w:val="0017746A"/>
    <w:rsid w:val="0018135D"/>
    <w:rsid w:val="0018193E"/>
    <w:rsid w:val="00181C61"/>
    <w:rsid w:val="00183590"/>
    <w:rsid w:val="001879BB"/>
    <w:rsid w:val="001910C6"/>
    <w:rsid w:val="001921AA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16DE"/>
    <w:rsid w:val="001A2221"/>
    <w:rsid w:val="001A619E"/>
    <w:rsid w:val="001B1AAC"/>
    <w:rsid w:val="001B22AA"/>
    <w:rsid w:val="001B33F4"/>
    <w:rsid w:val="001B4F31"/>
    <w:rsid w:val="001B5FA9"/>
    <w:rsid w:val="001C036B"/>
    <w:rsid w:val="001C0F64"/>
    <w:rsid w:val="001C1AEF"/>
    <w:rsid w:val="001C5920"/>
    <w:rsid w:val="001C612D"/>
    <w:rsid w:val="001C6991"/>
    <w:rsid w:val="001C7AF8"/>
    <w:rsid w:val="001D0270"/>
    <w:rsid w:val="001D1D56"/>
    <w:rsid w:val="001D3B07"/>
    <w:rsid w:val="001D65A9"/>
    <w:rsid w:val="001E12BE"/>
    <w:rsid w:val="001E2409"/>
    <w:rsid w:val="001E53C8"/>
    <w:rsid w:val="001E6626"/>
    <w:rsid w:val="001E6E23"/>
    <w:rsid w:val="001F0363"/>
    <w:rsid w:val="001F07BF"/>
    <w:rsid w:val="001F104C"/>
    <w:rsid w:val="001F2D81"/>
    <w:rsid w:val="001F4357"/>
    <w:rsid w:val="001F4FE5"/>
    <w:rsid w:val="001F5DDC"/>
    <w:rsid w:val="00200319"/>
    <w:rsid w:val="002009C8"/>
    <w:rsid w:val="00203168"/>
    <w:rsid w:val="00205878"/>
    <w:rsid w:val="0020732D"/>
    <w:rsid w:val="00207E31"/>
    <w:rsid w:val="002114F3"/>
    <w:rsid w:val="00212566"/>
    <w:rsid w:val="00212D8B"/>
    <w:rsid w:val="00212DF4"/>
    <w:rsid w:val="00212DFB"/>
    <w:rsid w:val="00213CF9"/>
    <w:rsid w:val="002157A4"/>
    <w:rsid w:val="00216B57"/>
    <w:rsid w:val="00216CE7"/>
    <w:rsid w:val="00216F4F"/>
    <w:rsid w:val="002172D7"/>
    <w:rsid w:val="00217F89"/>
    <w:rsid w:val="0022090B"/>
    <w:rsid w:val="00220E6B"/>
    <w:rsid w:val="0022332E"/>
    <w:rsid w:val="002236E2"/>
    <w:rsid w:val="00225473"/>
    <w:rsid w:val="00226B3F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37D89"/>
    <w:rsid w:val="002400AA"/>
    <w:rsid w:val="002461B7"/>
    <w:rsid w:val="00246600"/>
    <w:rsid w:val="0024736E"/>
    <w:rsid w:val="00247478"/>
    <w:rsid w:val="00250324"/>
    <w:rsid w:val="00250DCF"/>
    <w:rsid w:val="00257E9B"/>
    <w:rsid w:val="00260815"/>
    <w:rsid w:val="0026217E"/>
    <w:rsid w:val="00262A35"/>
    <w:rsid w:val="00262F86"/>
    <w:rsid w:val="00264B79"/>
    <w:rsid w:val="00273B2E"/>
    <w:rsid w:val="00273B39"/>
    <w:rsid w:val="00276BE9"/>
    <w:rsid w:val="00277609"/>
    <w:rsid w:val="002811C3"/>
    <w:rsid w:val="0028153C"/>
    <w:rsid w:val="00282E30"/>
    <w:rsid w:val="00283795"/>
    <w:rsid w:val="0028465E"/>
    <w:rsid w:val="0029139F"/>
    <w:rsid w:val="0029227E"/>
    <w:rsid w:val="00292533"/>
    <w:rsid w:val="00292A9B"/>
    <w:rsid w:val="00293558"/>
    <w:rsid w:val="0029509B"/>
    <w:rsid w:val="002A0B28"/>
    <w:rsid w:val="002A0D13"/>
    <w:rsid w:val="002A0EDC"/>
    <w:rsid w:val="002A0F3E"/>
    <w:rsid w:val="002A2B71"/>
    <w:rsid w:val="002A2D81"/>
    <w:rsid w:val="002A406E"/>
    <w:rsid w:val="002A40E7"/>
    <w:rsid w:val="002A4CFA"/>
    <w:rsid w:val="002A66B4"/>
    <w:rsid w:val="002B0DAF"/>
    <w:rsid w:val="002B32C7"/>
    <w:rsid w:val="002B4168"/>
    <w:rsid w:val="002B4316"/>
    <w:rsid w:val="002C0ED9"/>
    <w:rsid w:val="002C309E"/>
    <w:rsid w:val="002C3A38"/>
    <w:rsid w:val="002C46EC"/>
    <w:rsid w:val="002C496F"/>
    <w:rsid w:val="002C5792"/>
    <w:rsid w:val="002D4076"/>
    <w:rsid w:val="002D50AA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1019E"/>
    <w:rsid w:val="00310BB4"/>
    <w:rsid w:val="00310F77"/>
    <w:rsid w:val="00311577"/>
    <w:rsid w:val="003145BD"/>
    <w:rsid w:val="00315D49"/>
    <w:rsid w:val="0031631F"/>
    <w:rsid w:val="0032279A"/>
    <w:rsid w:val="0032572C"/>
    <w:rsid w:val="003273A5"/>
    <w:rsid w:val="00327789"/>
    <w:rsid w:val="00330D15"/>
    <w:rsid w:val="003310B6"/>
    <w:rsid w:val="00331161"/>
    <w:rsid w:val="00333978"/>
    <w:rsid w:val="003417FA"/>
    <w:rsid w:val="003424FF"/>
    <w:rsid w:val="00342932"/>
    <w:rsid w:val="00345532"/>
    <w:rsid w:val="00345B31"/>
    <w:rsid w:val="00345BCD"/>
    <w:rsid w:val="003462CE"/>
    <w:rsid w:val="00351B43"/>
    <w:rsid w:val="0035291B"/>
    <w:rsid w:val="00354DDB"/>
    <w:rsid w:val="003559E6"/>
    <w:rsid w:val="00356E09"/>
    <w:rsid w:val="0035711D"/>
    <w:rsid w:val="003576DA"/>
    <w:rsid w:val="0036126D"/>
    <w:rsid w:val="00362003"/>
    <w:rsid w:val="00365E87"/>
    <w:rsid w:val="00366334"/>
    <w:rsid w:val="0037380B"/>
    <w:rsid w:val="0037417F"/>
    <w:rsid w:val="00374643"/>
    <w:rsid w:val="003751E5"/>
    <w:rsid w:val="0037659F"/>
    <w:rsid w:val="003818D8"/>
    <w:rsid w:val="00382E90"/>
    <w:rsid w:val="00392066"/>
    <w:rsid w:val="00393F14"/>
    <w:rsid w:val="0039407D"/>
    <w:rsid w:val="00394C6C"/>
    <w:rsid w:val="00397F89"/>
    <w:rsid w:val="003A1B4C"/>
    <w:rsid w:val="003A248A"/>
    <w:rsid w:val="003A59E5"/>
    <w:rsid w:val="003A7A75"/>
    <w:rsid w:val="003B1229"/>
    <w:rsid w:val="003B1C9C"/>
    <w:rsid w:val="003B1D92"/>
    <w:rsid w:val="003B3410"/>
    <w:rsid w:val="003B41FE"/>
    <w:rsid w:val="003B481A"/>
    <w:rsid w:val="003B567A"/>
    <w:rsid w:val="003B692D"/>
    <w:rsid w:val="003C14CB"/>
    <w:rsid w:val="003C1F87"/>
    <w:rsid w:val="003C3095"/>
    <w:rsid w:val="003C63E2"/>
    <w:rsid w:val="003C7070"/>
    <w:rsid w:val="003C7B55"/>
    <w:rsid w:val="003D0D80"/>
    <w:rsid w:val="003D1712"/>
    <w:rsid w:val="003D184F"/>
    <w:rsid w:val="003D1F50"/>
    <w:rsid w:val="003D2CA4"/>
    <w:rsid w:val="003D2D72"/>
    <w:rsid w:val="003D6312"/>
    <w:rsid w:val="003E2666"/>
    <w:rsid w:val="003E27D3"/>
    <w:rsid w:val="003E2ED8"/>
    <w:rsid w:val="003E3C7B"/>
    <w:rsid w:val="003E3FF7"/>
    <w:rsid w:val="003E4C42"/>
    <w:rsid w:val="003E7017"/>
    <w:rsid w:val="003F451F"/>
    <w:rsid w:val="003F686D"/>
    <w:rsid w:val="0040025C"/>
    <w:rsid w:val="004024B4"/>
    <w:rsid w:val="0040305A"/>
    <w:rsid w:val="00404318"/>
    <w:rsid w:val="00404742"/>
    <w:rsid w:val="0040496C"/>
    <w:rsid w:val="00404CD2"/>
    <w:rsid w:val="00412468"/>
    <w:rsid w:val="004134BC"/>
    <w:rsid w:val="004166D4"/>
    <w:rsid w:val="0041765F"/>
    <w:rsid w:val="00421F42"/>
    <w:rsid w:val="0042546B"/>
    <w:rsid w:val="00426521"/>
    <w:rsid w:val="00426D7B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5D5"/>
    <w:rsid w:val="00450BD1"/>
    <w:rsid w:val="00453517"/>
    <w:rsid w:val="00454636"/>
    <w:rsid w:val="00454D36"/>
    <w:rsid w:val="004603BA"/>
    <w:rsid w:val="004650A2"/>
    <w:rsid w:val="00465C43"/>
    <w:rsid w:val="0046678C"/>
    <w:rsid w:val="004669F1"/>
    <w:rsid w:val="004673E8"/>
    <w:rsid w:val="004675A8"/>
    <w:rsid w:val="00470C2C"/>
    <w:rsid w:val="004717FF"/>
    <w:rsid w:val="004728FD"/>
    <w:rsid w:val="0047338B"/>
    <w:rsid w:val="00475155"/>
    <w:rsid w:val="0047589D"/>
    <w:rsid w:val="004766DB"/>
    <w:rsid w:val="004779CF"/>
    <w:rsid w:val="00481614"/>
    <w:rsid w:val="00486204"/>
    <w:rsid w:val="00486C17"/>
    <w:rsid w:val="0048705B"/>
    <w:rsid w:val="00496141"/>
    <w:rsid w:val="00497E7B"/>
    <w:rsid w:val="004A201E"/>
    <w:rsid w:val="004A34CD"/>
    <w:rsid w:val="004A38FA"/>
    <w:rsid w:val="004A5B9A"/>
    <w:rsid w:val="004A62DA"/>
    <w:rsid w:val="004B249C"/>
    <w:rsid w:val="004B2A88"/>
    <w:rsid w:val="004B2DA8"/>
    <w:rsid w:val="004B3EE8"/>
    <w:rsid w:val="004B6DF6"/>
    <w:rsid w:val="004C1D6C"/>
    <w:rsid w:val="004C28A4"/>
    <w:rsid w:val="004C729B"/>
    <w:rsid w:val="004C7EB3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E4381"/>
    <w:rsid w:val="004F0B03"/>
    <w:rsid w:val="004F1DBA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0EC3"/>
    <w:rsid w:val="005131C9"/>
    <w:rsid w:val="0051629B"/>
    <w:rsid w:val="00525A1C"/>
    <w:rsid w:val="00531931"/>
    <w:rsid w:val="00532716"/>
    <w:rsid w:val="00533E3B"/>
    <w:rsid w:val="00535D80"/>
    <w:rsid w:val="005402F5"/>
    <w:rsid w:val="005408B2"/>
    <w:rsid w:val="00540DB9"/>
    <w:rsid w:val="005450AF"/>
    <w:rsid w:val="00545318"/>
    <w:rsid w:val="00545F02"/>
    <w:rsid w:val="00546D11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3343"/>
    <w:rsid w:val="0057403E"/>
    <w:rsid w:val="00575E93"/>
    <w:rsid w:val="00576A3C"/>
    <w:rsid w:val="0058014D"/>
    <w:rsid w:val="00580354"/>
    <w:rsid w:val="00584046"/>
    <w:rsid w:val="005848FB"/>
    <w:rsid w:val="005914F0"/>
    <w:rsid w:val="00593868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9C5"/>
    <w:rsid w:val="005A3AAF"/>
    <w:rsid w:val="005B23AE"/>
    <w:rsid w:val="005B23DD"/>
    <w:rsid w:val="005B76ED"/>
    <w:rsid w:val="005B7DF0"/>
    <w:rsid w:val="005C38EC"/>
    <w:rsid w:val="005C3ABC"/>
    <w:rsid w:val="005C4CE3"/>
    <w:rsid w:val="005C7107"/>
    <w:rsid w:val="005D0A65"/>
    <w:rsid w:val="005D25E3"/>
    <w:rsid w:val="005D3101"/>
    <w:rsid w:val="005D380B"/>
    <w:rsid w:val="005D4161"/>
    <w:rsid w:val="005D41E5"/>
    <w:rsid w:val="005D43F7"/>
    <w:rsid w:val="005D4B6A"/>
    <w:rsid w:val="005D6302"/>
    <w:rsid w:val="005D7190"/>
    <w:rsid w:val="005D754F"/>
    <w:rsid w:val="005E1DC5"/>
    <w:rsid w:val="005E3194"/>
    <w:rsid w:val="005E6A40"/>
    <w:rsid w:val="005F0145"/>
    <w:rsid w:val="005F07E4"/>
    <w:rsid w:val="005F2AAC"/>
    <w:rsid w:val="005F2E9C"/>
    <w:rsid w:val="005F2EA5"/>
    <w:rsid w:val="005F54CD"/>
    <w:rsid w:val="00600812"/>
    <w:rsid w:val="006018EF"/>
    <w:rsid w:val="006021E3"/>
    <w:rsid w:val="0060264C"/>
    <w:rsid w:val="00602860"/>
    <w:rsid w:val="00602F62"/>
    <w:rsid w:val="00604AD6"/>
    <w:rsid w:val="00606835"/>
    <w:rsid w:val="006101EA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27B7"/>
    <w:rsid w:val="00622A93"/>
    <w:rsid w:val="00624CCB"/>
    <w:rsid w:val="00627EB4"/>
    <w:rsid w:val="0063272B"/>
    <w:rsid w:val="00633664"/>
    <w:rsid w:val="00633EF0"/>
    <w:rsid w:val="00637C90"/>
    <w:rsid w:val="00641E46"/>
    <w:rsid w:val="00644965"/>
    <w:rsid w:val="00644E71"/>
    <w:rsid w:val="006457EA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61E8"/>
    <w:rsid w:val="006701FC"/>
    <w:rsid w:val="00671F8C"/>
    <w:rsid w:val="00672A60"/>
    <w:rsid w:val="006734F9"/>
    <w:rsid w:val="006757EF"/>
    <w:rsid w:val="00675C44"/>
    <w:rsid w:val="00676171"/>
    <w:rsid w:val="00676D81"/>
    <w:rsid w:val="006813D5"/>
    <w:rsid w:val="00681ED4"/>
    <w:rsid w:val="00682B7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648C"/>
    <w:rsid w:val="006B65CE"/>
    <w:rsid w:val="006B72EF"/>
    <w:rsid w:val="006B7989"/>
    <w:rsid w:val="006B7F34"/>
    <w:rsid w:val="006C05C3"/>
    <w:rsid w:val="006C39FE"/>
    <w:rsid w:val="006C422D"/>
    <w:rsid w:val="006C7CB1"/>
    <w:rsid w:val="006D0058"/>
    <w:rsid w:val="006D3C3F"/>
    <w:rsid w:val="006D76E2"/>
    <w:rsid w:val="006D78BA"/>
    <w:rsid w:val="006E13F9"/>
    <w:rsid w:val="006E25EA"/>
    <w:rsid w:val="006E3341"/>
    <w:rsid w:val="006E43B7"/>
    <w:rsid w:val="006E4BD5"/>
    <w:rsid w:val="006E5121"/>
    <w:rsid w:val="006E651D"/>
    <w:rsid w:val="006F08C0"/>
    <w:rsid w:val="006F1C17"/>
    <w:rsid w:val="006F48BA"/>
    <w:rsid w:val="006F51D9"/>
    <w:rsid w:val="006F616D"/>
    <w:rsid w:val="007029EB"/>
    <w:rsid w:val="00703B54"/>
    <w:rsid w:val="00704B18"/>
    <w:rsid w:val="00704DED"/>
    <w:rsid w:val="00706CA4"/>
    <w:rsid w:val="00707579"/>
    <w:rsid w:val="00710C58"/>
    <w:rsid w:val="007120B5"/>
    <w:rsid w:val="00713A26"/>
    <w:rsid w:val="00713EEA"/>
    <w:rsid w:val="00714324"/>
    <w:rsid w:val="00715399"/>
    <w:rsid w:val="00717390"/>
    <w:rsid w:val="007174FA"/>
    <w:rsid w:val="00717F41"/>
    <w:rsid w:val="0072053C"/>
    <w:rsid w:val="00720590"/>
    <w:rsid w:val="007205CA"/>
    <w:rsid w:val="00722972"/>
    <w:rsid w:val="00727160"/>
    <w:rsid w:val="00731F97"/>
    <w:rsid w:val="0073568B"/>
    <w:rsid w:val="00736075"/>
    <w:rsid w:val="00737358"/>
    <w:rsid w:val="00737CF3"/>
    <w:rsid w:val="007400FC"/>
    <w:rsid w:val="00740774"/>
    <w:rsid w:val="00740C35"/>
    <w:rsid w:val="00744FF3"/>
    <w:rsid w:val="007460A1"/>
    <w:rsid w:val="007500E9"/>
    <w:rsid w:val="00750685"/>
    <w:rsid w:val="00756545"/>
    <w:rsid w:val="00757015"/>
    <w:rsid w:val="00763E6B"/>
    <w:rsid w:val="00764642"/>
    <w:rsid w:val="007703B9"/>
    <w:rsid w:val="007719D5"/>
    <w:rsid w:val="00771D9B"/>
    <w:rsid w:val="00772625"/>
    <w:rsid w:val="00772CCF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7760"/>
    <w:rsid w:val="007903D5"/>
    <w:rsid w:val="00791F43"/>
    <w:rsid w:val="007920D5"/>
    <w:rsid w:val="00793949"/>
    <w:rsid w:val="00793BF8"/>
    <w:rsid w:val="0079497A"/>
    <w:rsid w:val="007A122F"/>
    <w:rsid w:val="007A49B3"/>
    <w:rsid w:val="007A5FAD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54A0"/>
    <w:rsid w:val="007E3875"/>
    <w:rsid w:val="007E3946"/>
    <w:rsid w:val="007E43C9"/>
    <w:rsid w:val="007E452F"/>
    <w:rsid w:val="007E47B5"/>
    <w:rsid w:val="007E6CAD"/>
    <w:rsid w:val="007E7BD4"/>
    <w:rsid w:val="007F0127"/>
    <w:rsid w:val="007F0BCB"/>
    <w:rsid w:val="007F4B7C"/>
    <w:rsid w:val="008015CF"/>
    <w:rsid w:val="0080177B"/>
    <w:rsid w:val="00802615"/>
    <w:rsid w:val="008062BF"/>
    <w:rsid w:val="008122CF"/>
    <w:rsid w:val="00812532"/>
    <w:rsid w:val="008134E3"/>
    <w:rsid w:val="008148F8"/>
    <w:rsid w:val="00815BB7"/>
    <w:rsid w:val="00815BD6"/>
    <w:rsid w:val="00815E2D"/>
    <w:rsid w:val="00816822"/>
    <w:rsid w:val="00816A56"/>
    <w:rsid w:val="00817BB5"/>
    <w:rsid w:val="00820C76"/>
    <w:rsid w:val="00820DDE"/>
    <w:rsid w:val="00820E95"/>
    <w:rsid w:val="00821886"/>
    <w:rsid w:val="00821BE8"/>
    <w:rsid w:val="00821CA9"/>
    <w:rsid w:val="008227AB"/>
    <w:rsid w:val="00827640"/>
    <w:rsid w:val="00830DCC"/>
    <w:rsid w:val="00834F01"/>
    <w:rsid w:val="008355A9"/>
    <w:rsid w:val="00837C5B"/>
    <w:rsid w:val="00841584"/>
    <w:rsid w:val="008419D8"/>
    <w:rsid w:val="00844229"/>
    <w:rsid w:val="0084606E"/>
    <w:rsid w:val="00851702"/>
    <w:rsid w:val="00851909"/>
    <w:rsid w:val="0085190E"/>
    <w:rsid w:val="00851AF5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70CA7"/>
    <w:rsid w:val="00872876"/>
    <w:rsid w:val="00874BF9"/>
    <w:rsid w:val="00877FF1"/>
    <w:rsid w:val="00880DC7"/>
    <w:rsid w:val="008811B4"/>
    <w:rsid w:val="00881463"/>
    <w:rsid w:val="00882502"/>
    <w:rsid w:val="00887AFC"/>
    <w:rsid w:val="00887DDF"/>
    <w:rsid w:val="008901B6"/>
    <w:rsid w:val="0089286A"/>
    <w:rsid w:val="00894825"/>
    <w:rsid w:val="00897126"/>
    <w:rsid w:val="008A07A5"/>
    <w:rsid w:val="008A0AA8"/>
    <w:rsid w:val="008A2EAC"/>
    <w:rsid w:val="008A309F"/>
    <w:rsid w:val="008A342E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5000"/>
    <w:rsid w:val="008C59C1"/>
    <w:rsid w:val="008C5F8A"/>
    <w:rsid w:val="008C6C31"/>
    <w:rsid w:val="008D13DA"/>
    <w:rsid w:val="008D5F88"/>
    <w:rsid w:val="008E175A"/>
    <w:rsid w:val="008E27E6"/>
    <w:rsid w:val="008E2D4B"/>
    <w:rsid w:val="008E439F"/>
    <w:rsid w:val="008E6F1B"/>
    <w:rsid w:val="008F0E90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2980"/>
    <w:rsid w:val="00913FE0"/>
    <w:rsid w:val="00914A7E"/>
    <w:rsid w:val="00914C8E"/>
    <w:rsid w:val="009178B4"/>
    <w:rsid w:val="00921C7F"/>
    <w:rsid w:val="00922FFF"/>
    <w:rsid w:val="009256A6"/>
    <w:rsid w:val="009257C8"/>
    <w:rsid w:val="00925A95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72AE"/>
    <w:rsid w:val="009400EC"/>
    <w:rsid w:val="00941FFA"/>
    <w:rsid w:val="00943607"/>
    <w:rsid w:val="009451CC"/>
    <w:rsid w:val="00947940"/>
    <w:rsid w:val="00947E39"/>
    <w:rsid w:val="00950AD4"/>
    <w:rsid w:val="00950D43"/>
    <w:rsid w:val="009521F0"/>
    <w:rsid w:val="009525E8"/>
    <w:rsid w:val="00953335"/>
    <w:rsid w:val="00953934"/>
    <w:rsid w:val="00953DC8"/>
    <w:rsid w:val="00953E35"/>
    <w:rsid w:val="00954DA0"/>
    <w:rsid w:val="00957B9E"/>
    <w:rsid w:val="00961D0D"/>
    <w:rsid w:val="00961ECA"/>
    <w:rsid w:val="00963E70"/>
    <w:rsid w:val="0096466A"/>
    <w:rsid w:val="00965775"/>
    <w:rsid w:val="00965929"/>
    <w:rsid w:val="0096702B"/>
    <w:rsid w:val="009672A9"/>
    <w:rsid w:val="00967478"/>
    <w:rsid w:val="009723C8"/>
    <w:rsid w:val="00972C5F"/>
    <w:rsid w:val="00976BC0"/>
    <w:rsid w:val="00980CC4"/>
    <w:rsid w:val="00981933"/>
    <w:rsid w:val="00983EE2"/>
    <w:rsid w:val="0098486F"/>
    <w:rsid w:val="0098551F"/>
    <w:rsid w:val="00987B17"/>
    <w:rsid w:val="00995222"/>
    <w:rsid w:val="009968B0"/>
    <w:rsid w:val="00996EFC"/>
    <w:rsid w:val="00997C8E"/>
    <w:rsid w:val="009A1504"/>
    <w:rsid w:val="009A1BF1"/>
    <w:rsid w:val="009A7DF1"/>
    <w:rsid w:val="009B1BB6"/>
    <w:rsid w:val="009B20D7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D1393"/>
    <w:rsid w:val="009D17F4"/>
    <w:rsid w:val="009D329A"/>
    <w:rsid w:val="009D3DAA"/>
    <w:rsid w:val="009D42BE"/>
    <w:rsid w:val="009D496A"/>
    <w:rsid w:val="009E08A8"/>
    <w:rsid w:val="009E12EB"/>
    <w:rsid w:val="009E25D5"/>
    <w:rsid w:val="009E323E"/>
    <w:rsid w:val="009E358F"/>
    <w:rsid w:val="009E5FA4"/>
    <w:rsid w:val="009E6BEE"/>
    <w:rsid w:val="009F0E16"/>
    <w:rsid w:val="009F266E"/>
    <w:rsid w:val="009F30B3"/>
    <w:rsid w:val="009F4210"/>
    <w:rsid w:val="009F72D8"/>
    <w:rsid w:val="00A02121"/>
    <w:rsid w:val="00A02273"/>
    <w:rsid w:val="00A02523"/>
    <w:rsid w:val="00A041AB"/>
    <w:rsid w:val="00A04D7C"/>
    <w:rsid w:val="00A0740C"/>
    <w:rsid w:val="00A07DF8"/>
    <w:rsid w:val="00A11CF8"/>
    <w:rsid w:val="00A14DE5"/>
    <w:rsid w:val="00A15A89"/>
    <w:rsid w:val="00A16B89"/>
    <w:rsid w:val="00A22BB8"/>
    <w:rsid w:val="00A23886"/>
    <w:rsid w:val="00A246FD"/>
    <w:rsid w:val="00A25A82"/>
    <w:rsid w:val="00A27F09"/>
    <w:rsid w:val="00A35298"/>
    <w:rsid w:val="00A35A50"/>
    <w:rsid w:val="00A400A4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6AC"/>
    <w:rsid w:val="00A50E42"/>
    <w:rsid w:val="00A51801"/>
    <w:rsid w:val="00A5302C"/>
    <w:rsid w:val="00A5528F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1554"/>
    <w:rsid w:val="00A72521"/>
    <w:rsid w:val="00A7347D"/>
    <w:rsid w:val="00A73C9F"/>
    <w:rsid w:val="00A74939"/>
    <w:rsid w:val="00A74984"/>
    <w:rsid w:val="00A7521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309E"/>
    <w:rsid w:val="00A9383E"/>
    <w:rsid w:val="00A94749"/>
    <w:rsid w:val="00A965E6"/>
    <w:rsid w:val="00A96CE6"/>
    <w:rsid w:val="00A9721A"/>
    <w:rsid w:val="00AA1BC8"/>
    <w:rsid w:val="00AA1EA2"/>
    <w:rsid w:val="00AA2C22"/>
    <w:rsid w:val="00AA40A5"/>
    <w:rsid w:val="00AA6663"/>
    <w:rsid w:val="00AA6A71"/>
    <w:rsid w:val="00AB018A"/>
    <w:rsid w:val="00AB038C"/>
    <w:rsid w:val="00AB23AF"/>
    <w:rsid w:val="00AB2E71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2F75"/>
    <w:rsid w:val="00AC48B9"/>
    <w:rsid w:val="00AC6C46"/>
    <w:rsid w:val="00AC7216"/>
    <w:rsid w:val="00AC771F"/>
    <w:rsid w:val="00AC79D3"/>
    <w:rsid w:val="00AD0139"/>
    <w:rsid w:val="00AD11D4"/>
    <w:rsid w:val="00AD1960"/>
    <w:rsid w:val="00AD1C1B"/>
    <w:rsid w:val="00AD272E"/>
    <w:rsid w:val="00AD4933"/>
    <w:rsid w:val="00AD6B39"/>
    <w:rsid w:val="00AD7586"/>
    <w:rsid w:val="00AD7818"/>
    <w:rsid w:val="00AE080C"/>
    <w:rsid w:val="00AE20B4"/>
    <w:rsid w:val="00AE45C0"/>
    <w:rsid w:val="00AE7D7C"/>
    <w:rsid w:val="00AF1A34"/>
    <w:rsid w:val="00AF22F6"/>
    <w:rsid w:val="00AF3C76"/>
    <w:rsid w:val="00AF3ECC"/>
    <w:rsid w:val="00AF5B14"/>
    <w:rsid w:val="00AF6C13"/>
    <w:rsid w:val="00AF7DAE"/>
    <w:rsid w:val="00B026F7"/>
    <w:rsid w:val="00B0464D"/>
    <w:rsid w:val="00B0554D"/>
    <w:rsid w:val="00B06843"/>
    <w:rsid w:val="00B15F6D"/>
    <w:rsid w:val="00B162DF"/>
    <w:rsid w:val="00B20671"/>
    <w:rsid w:val="00B20B46"/>
    <w:rsid w:val="00B20ED1"/>
    <w:rsid w:val="00B2408D"/>
    <w:rsid w:val="00B24D8D"/>
    <w:rsid w:val="00B26F71"/>
    <w:rsid w:val="00B303AF"/>
    <w:rsid w:val="00B325AA"/>
    <w:rsid w:val="00B32AED"/>
    <w:rsid w:val="00B3537E"/>
    <w:rsid w:val="00B36972"/>
    <w:rsid w:val="00B3765C"/>
    <w:rsid w:val="00B41602"/>
    <w:rsid w:val="00B42CC8"/>
    <w:rsid w:val="00B42F80"/>
    <w:rsid w:val="00B43A09"/>
    <w:rsid w:val="00B448FB"/>
    <w:rsid w:val="00B44AC0"/>
    <w:rsid w:val="00B45218"/>
    <w:rsid w:val="00B45AE8"/>
    <w:rsid w:val="00B45FF9"/>
    <w:rsid w:val="00B46157"/>
    <w:rsid w:val="00B46A12"/>
    <w:rsid w:val="00B4744B"/>
    <w:rsid w:val="00B53477"/>
    <w:rsid w:val="00B54730"/>
    <w:rsid w:val="00B54D85"/>
    <w:rsid w:val="00B60388"/>
    <w:rsid w:val="00B61C80"/>
    <w:rsid w:val="00B62149"/>
    <w:rsid w:val="00B627B3"/>
    <w:rsid w:val="00B62B29"/>
    <w:rsid w:val="00B67BBF"/>
    <w:rsid w:val="00B7024E"/>
    <w:rsid w:val="00B7092A"/>
    <w:rsid w:val="00B71B8B"/>
    <w:rsid w:val="00B737B4"/>
    <w:rsid w:val="00B73CC6"/>
    <w:rsid w:val="00B75EAE"/>
    <w:rsid w:val="00B766CA"/>
    <w:rsid w:val="00B773C1"/>
    <w:rsid w:val="00B821DD"/>
    <w:rsid w:val="00B8355E"/>
    <w:rsid w:val="00B83CFF"/>
    <w:rsid w:val="00B902FA"/>
    <w:rsid w:val="00B91060"/>
    <w:rsid w:val="00B91177"/>
    <w:rsid w:val="00B91F12"/>
    <w:rsid w:val="00B920CE"/>
    <w:rsid w:val="00B92E6B"/>
    <w:rsid w:val="00B938F5"/>
    <w:rsid w:val="00B94F2B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3177"/>
    <w:rsid w:val="00BB3E82"/>
    <w:rsid w:val="00BB72F3"/>
    <w:rsid w:val="00BB752B"/>
    <w:rsid w:val="00BB7CF0"/>
    <w:rsid w:val="00BB7E08"/>
    <w:rsid w:val="00BC3441"/>
    <w:rsid w:val="00BC363F"/>
    <w:rsid w:val="00BC77A9"/>
    <w:rsid w:val="00BC7B05"/>
    <w:rsid w:val="00BD0A07"/>
    <w:rsid w:val="00BD1A0A"/>
    <w:rsid w:val="00BD1AA6"/>
    <w:rsid w:val="00BD5693"/>
    <w:rsid w:val="00BD6E08"/>
    <w:rsid w:val="00BE018E"/>
    <w:rsid w:val="00BE0835"/>
    <w:rsid w:val="00BE267B"/>
    <w:rsid w:val="00BE550E"/>
    <w:rsid w:val="00BE559E"/>
    <w:rsid w:val="00BE5BB3"/>
    <w:rsid w:val="00BE5CC6"/>
    <w:rsid w:val="00BF1493"/>
    <w:rsid w:val="00BF3E59"/>
    <w:rsid w:val="00BF46FE"/>
    <w:rsid w:val="00BF532F"/>
    <w:rsid w:val="00BF70D6"/>
    <w:rsid w:val="00BF7E1D"/>
    <w:rsid w:val="00C00292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7963"/>
    <w:rsid w:val="00C20C89"/>
    <w:rsid w:val="00C222EB"/>
    <w:rsid w:val="00C223AA"/>
    <w:rsid w:val="00C254AD"/>
    <w:rsid w:val="00C26887"/>
    <w:rsid w:val="00C26BB0"/>
    <w:rsid w:val="00C2713D"/>
    <w:rsid w:val="00C30B5C"/>
    <w:rsid w:val="00C325B4"/>
    <w:rsid w:val="00C3623E"/>
    <w:rsid w:val="00C36DBE"/>
    <w:rsid w:val="00C3792D"/>
    <w:rsid w:val="00C37CBC"/>
    <w:rsid w:val="00C40AB9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6EB7"/>
    <w:rsid w:val="00C6116A"/>
    <w:rsid w:val="00C62055"/>
    <w:rsid w:val="00C62592"/>
    <w:rsid w:val="00C65C76"/>
    <w:rsid w:val="00C65C7C"/>
    <w:rsid w:val="00C65F1B"/>
    <w:rsid w:val="00C67F4E"/>
    <w:rsid w:val="00C70AB2"/>
    <w:rsid w:val="00C71A39"/>
    <w:rsid w:val="00C73E39"/>
    <w:rsid w:val="00C74B21"/>
    <w:rsid w:val="00C82CCB"/>
    <w:rsid w:val="00C83233"/>
    <w:rsid w:val="00C8529D"/>
    <w:rsid w:val="00C8577E"/>
    <w:rsid w:val="00C85999"/>
    <w:rsid w:val="00C86594"/>
    <w:rsid w:val="00C872DF"/>
    <w:rsid w:val="00C92BAD"/>
    <w:rsid w:val="00C92F2C"/>
    <w:rsid w:val="00C93761"/>
    <w:rsid w:val="00C95A8B"/>
    <w:rsid w:val="00C961D8"/>
    <w:rsid w:val="00C97D1D"/>
    <w:rsid w:val="00CA1E4C"/>
    <w:rsid w:val="00CA39D0"/>
    <w:rsid w:val="00CA5FB2"/>
    <w:rsid w:val="00CA6F05"/>
    <w:rsid w:val="00CA752E"/>
    <w:rsid w:val="00CA75DA"/>
    <w:rsid w:val="00CA7C47"/>
    <w:rsid w:val="00CB0120"/>
    <w:rsid w:val="00CB0FDB"/>
    <w:rsid w:val="00CB24A8"/>
    <w:rsid w:val="00CB312D"/>
    <w:rsid w:val="00CB3876"/>
    <w:rsid w:val="00CB4BE0"/>
    <w:rsid w:val="00CB4FC0"/>
    <w:rsid w:val="00CB7057"/>
    <w:rsid w:val="00CB755E"/>
    <w:rsid w:val="00CC3A70"/>
    <w:rsid w:val="00CC46F5"/>
    <w:rsid w:val="00CC6031"/>
    <w:rsid w:val="00CC6DCF"/>
    <w:rsid w:val="00CD1962"/>
    <w:rsid w:val="00CD2318"/>
    <w:rsid w:val="00CD46AF"/>
    <w:rsid w:val="00CD47DB"/>
    <w:rsid w:val="00CD4836"/>
    <w:rsid w:val="00CD5B65"/>
    <w:rsid w:val="00CE5174"/>
    <w:rsid w:val="00CF202C"/>
    <w:rsid w:val="00CF20E9"/>
    <w:rsid w:val="00CF22BA"/>
    <w:rsid w:val="00CF40E6"/>
    <w:rsid w:val="00CF5AAF"/>
    <w:rsid w:val="00CF7072"/>
    <w:rsid w:val="00D01711"/>
    <w:rsid w:val="00D0211F"/>
    <w:rsid w:val="00D029E8"/>
    <w:rsid w:val="00D06ADE"/>
    <w:rsid w:val="00D11ABF"/>
    <w:rsid w:val="00D1346F"/>
    <w:rsid w:val="00D151AD"/>
    <w:rsid w:val="00D219EC"/>
    <w:rsid w:val="00D21AE1"/>
    <w:rsid w:val="00D22D76"/>
    <w:rsid w:val="00D232F6"/>
    <w:rsid w:val="00D24527"/>
    <w:rsid w:val="00D24BE2"/>
    <w:rsid w:val="00D25339"/>
    <w:rsid w:val="00D26002"/>
    <w:rsid w:val="00D327ED"/>
    <w:rsid w:val="00D32AB4"/>
    <w:rsid w:val="00D355B6"/>
    <w:rsid w:val="00D37E6D"/>
    <w:rsid w:val="00D400A2"/>
    <w:rsid w:val="00D400C2"/>
    <w:rsid w:val="00D40213"/>
    <w:rsid w:val="00D409FE"/>
    <w:rsid w:val="00D4562F"/>
    <w:rsid w:val="00D45CFC"/>
    <w:rsid w:val="00D46D67"/>
    <w:rsid w:val="00D51039"/>
    <w:rsid w:val="00D513AB"/>
    <w:rsid w:val="00D51C0D"/>
    <w:rsid w:val="00D5209F"/>
    <w:rsid w:val="00D52623"/>
    <w:rsid w:val="00D5471D"/>
    <w:rsid w:val="00D54C02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3907"/>
    <w:rsid w:val="00D93B28"/>
    <w:rsid w:val="00D94595"/>
    <w:rsid w:val="00D95819"/>
    <w:rsid w:val="00D9684E"/>
    <w:rsid w:val="00D9737F"/>
    <w:rsid w:val="00DA092E"/>
    <w:rsid w:val="00DA1006"/>
    <w:rsid w:val="00DA2971"/>
    <w:rsid w:val="00DA2DE2"/>
    <w:rsid w:val="00DA3097"/>
    <w:rsid w:val="00DA5644"/>
    <w:rsid w:val="00DA6841"/>
    <w:rsid w:val="00DB032C"/>
    <w:rsid w:val="00DB09F9"/>
    <w:rsid w:val="00DB158E"/>
    <w:rsid w:val="00DB1BF9"/>
    <w:rsid w:val="00DB6077"/>
    <w:rsid w:val="00DB62A5"/>
    <w:rsid w:val="00DB77DD"/>
    <w:rsid w:val="00DC2A34"/>
    <w:rsid w:val="00DC7EA3"/>
    <w:rsid w:val="00DD1593"/>
    <w:rsid w:val="00DD3504"/>
    <w:rsid w:val="00DD58B4"/>
    <w:rsid w:val="00DD6F38"/>
    <w:rsid w:val="00DD7E77"/>
    <w:rsid w:val="00DE05E4"/>
    <w:rsid w:val="00DE1D08"/>
    <w:rsid w:val="00DE5F8A"/>
    <w:rsid w:val="00DE7057"/>
    <w:rsid w:val="00DE7296"/>
    <w:rsid w:val="00DE7DF5"/>
    <w:rsid w:val="00DF0A92"/>
    <w:rsid w:val="00DF136F"/>
    <w:rsid w:val="00DF3281"/>
    <w:rsid w:val="00DF3547"/>
    <w:rsid w:val="00DF3E0A"/>
    <w:rsid w:val="00DF5C5B"/>
    <w:rsid w:val="00DF6E1C"/>
    <w:rsid w:val="00E0027F"/>
    <w:rsid w:val="00E01BF6"/>
    <w:rsid w:val="00E0260D"/>
    <w:rsid w:val="00E02A56"/>
    <w:rsid w:val="00E02DAF"/>
    <w:rsid w:val="00E02E55"/>
    <w:rsid w:val="00E032B2"/>
    <w:rsid w:val="00E03FC5"/>
    <w:rsid w:val="00E053C9"/>
    <w:rsid w:val="00E069FB"/>
    <w:rsid w:val="00E07772"/>
    <w:rsid w:val="00E11205"/>
    <w:rsid w:val="00E11EB7"/>
    <w:rsid w:val="00E12851"/>
    <w:rsid w:val="00E16D6C"/>
    <w:rsid w:val="00E16DAD"/>
    <w:rsid w:val="00E222E3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59A9"/>
    <w:rsid w:val="00ED128A"/>
    <w:rsid w:val="00ED1494"/>
    <w:rsid w:val="00ED22E1"/>
    <w:rsid w:val="00ED2479"/>
    <w:rsid w:val="00ED2573"/>
    <w:rsid w:val="00ED27F4"/>
    <w:rsid w:val="00ED437C"/>
    <w:rsid w:val="00ED4CC6"/>
    <w:rsid w:val="00ED6321"/>
    <w:rsid w:val="00EE1E00"/>
    <w:rsid w:val="00EE4028"/>
    <w:rsid w:val="00EE4204"/>
    <w:rsid w:val="00EF2FAA"/>
    <w:rsid w:val="00EF6A98"/>
    <w:rsid w:val="00EF7A6A"/>
    <w:rsid w:val="00F0145D"/>
    <w:rsid w:val="00F02D9D"/>
    <w:rsid w:val="00F03036"/>
    <w:rsid w:val="00F05AF4"/>
    <w:rsid w:val="00F05CA7"/>
    <w:rsid w:val="00F11EC1"/>
    <w:rsid w:val="00F121FB"/>
    <w:rsid w:val="00F124FB"/>
    <w:rsid w:val="00F15184"/>
    <w:rsid w:val="00F17ACD"/>
    <w:rsid w:val="00F20CBC"/>
    <w:rsid w:val="00F23CE3"/>
    <w:rsid w:val="00F248AC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741"/>
    <w:rsid w:val="00F408E8"/>
    <w:rsid w:val="00F424A2"/>
    <w:rsid w:val="00F43EE5"/>
    <w:rsid w:val="00F44E0B"/>
    <w:rsid w:val="00F47C5B"/>
    <w:rsid w:val="00F57626"/>
    <w:rsid w:val="00F57E80"/>
    <w:rsid w:val="00F57F23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84837"/>
    <w:rsid w:val="00F90246"/>
    <w:rsid w:val="00F92006"/>
    <w:rsid w:val="00F9354C"/>
    <w:rsid w:val="00F94499"/>
    <w:rsid w:val="00F94FCC"/>
    <w:rsid w:val="00FA0930"/>
    <w:rsid w:val="00FA1E75"/>
    <w:rsid w:val="00FA227C"/>
    <w:rsid w:val="00FA4A9E"/>
    <w:rsid w:val="00FA7B04"/>
    <w:rsid w:val="00FB0A06"/>
    <w:rsid w:val="00FB32BA"/>
    <w:rsid w:val="00FB447B"/>
    <w:rsid w:val="00FB6508"/>
    <w:rsid w:val="00FC1AAC"/>
    <w:rsid w:val="00FC5916"/>
    <w:rsid w:val="00FD2AE9"/>
    <w:rsid w:val="00FD3127"/>
    <w:rsid w:val="00FD49CD"/>
    <w:rsid w:val="00FD5D78"/>
    <w:rsid w:val="00FE09AC"/>
    <w:rsid w:val="00FE363A"/>
    <w:rsid w:val="00FE3DAD"/>
    <w:rsid w:val="00FE62B2"/>
    <w:rsid w:val="00FE7488"/>
    <w:rsid w:val="00FF03FB"/>
    <w:rsid w:val="00FF213F"/>
    <w:rsid w:val="00FF31D4"/>
    <w:rsid w:val="00FF60F9"/>
    <w:rsid w:val="00FF65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355B6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3E2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3C63E2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C63E2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C63E2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C63E2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355B6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uiPriority w:val="34"/>
    <w:qFormat/>
    <w:rsid w:val="00546D11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3C63E2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3C63E2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C63E2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C63E2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C63E2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7676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7321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prosinca 2016.</izvorni_sadrzaj>
    <derivirana_varijabla naziv="DomainObject.DatumDonosenjaOdluke_1">5. prosinca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773</izvorni_sadrzaj>
    <derivirana_varijabla naziv="DomainObject.Predmet.Broj_1">773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30. ožujka 2016.</izvorni_sadrzaj>
    <derivirana_varijabla naziv="DomainObject.Predmet.DatumOsnivanja_1">30.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St-773/2016</izvorni_sadrzaj>
    <derivirana_varijabla naziv="DomainObject.Predmet.OznakaBroj_1">St-773/2016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DRAGUN društvo s ograničenom odgovornošću za proizvodnju, trgovinu i usluge</izvorni_sadrzaj>
    <derivirana_varijabla naziv="DomainObject.Predmet.ProtustrankaFormated_1">  DRAGUN društvo s ograničenom odgovornošću za proizvodnju, trgovinu i usluge</derivirana_varijabla>
  </DomainObject.Predmet.ProtustrankaFormated>
  <DomainObject.Predmet.ProtustrankaFormatedOIB>
    <izvorni_sadrzaj>  DRAGUN društvo s ograničenom odgovornošću za proizvodnju, trgovinu i usluge, OIB 55692992124</izvorni_sadrzaj>
    <derivirana_varijabla naziv="DomainObject.Predmet.ProtustrankaFormatedOIB_1">  DRAGUN društvo s ograničenom odgovornošću za proizvodnju, trgovinu i usluge, OIB 55692992124</derivirana_varijabla>
  </DomainObject.Predmet.ProtustrankaFormatedOIB>
  <DomainObject.Predmet.ProtustrankaFormatedWithAdress>
    <izvorni_sadrzaj> DRAGUN društvo s ograničenom odgovornošću za proizvodnju, trgovinu i usluge, Zrinski-Frankopana 58, 32252 Otok</izvorni_sadrzaj>
    <derivirana_varijabla naziv="DomainObject.Predmet.ProtustrankaFormatedWithAdress_1"> DRAGUN društvo s ograničenom odgovornošću za proizvodnju, trgovinu i usluge, Zrinski-Frankopana 58, 32252 Otok</derivirana_varijabla>
  </DomainObject.Predmet.ProtustrankaFormatedWithAdress>
  <DomainObject.Predmet.ProtustrankaFormatedWithAdressOIB>
    <izvorni_sadrzaj> DRAGUN društvo s ograničenom odgovornošću za proizvodnju, trgovinu i usluge, OIB 55692992124, Zrinski-Frankopana 58, 32252 Otok</izvorni_sadrzaj>
    <derivirana_varijabla naziv="DomainObject.Predmet.ProtustrankaFormatedWithAdressOIB_1"> DRAGUN društvo s ograničenom odgovornošću za proizvodnju, trgovinu i usluge, OIB 55692992124, Zrinski-Frankopana 58, 32252 Otok</derivirana_varijabla>
  </DomainObject.Predmet.ProtustrankaFormatedWithAdressOIB>
  <DomainObject.Predmet.ProtustrankaWithAdress>
    <izvorni_sadrzaj>DRAGUN društvo s ograničenom odgovornošću za proizvodnju, trgovinu i usluge Zrinski-Frankopana 58, 32252 Otok</izvorni_sadrzaj>
    <derivirana_varijabla naziv="DomainObject.Predmet.ProtustrankaWithAdress_1">DRAGUN društvo s ograničenom odgovornošću za proizvodnju, trgovinu i usluge Zrinski-Frankopana 58, 32252 Otok</derivirana_varijabla>
  </DomainObject.Predmet.ProtustrankaWithAdress>
  <DomainObject.Predmet.ProtustrankaWithAdressOIB>
    <izvorni_sadrzaj>DRAGUN društvo s ograničenom odgovornošću za proizvodnju, trgovinu i usluge, OIB 55692992124, Zrinski-Frankopana 58, 32252 Otok</izvorni_sadrzaj>
    <derivirana_varijabla naziv="DomainObject.Predmet.ProtustrankaWithAdressOIB_1">DRAGUN društvo s ograničenom odgovornošću za proizvodnju, trgovinu i usluge, OIB 55692992124, Zrinski-Frankopana 58, 32252 Otok</derivirana_varijabla>
  </DomainObject.Predmet.ProtustrankaWithAdressOIB>
  <DomainObject.Predmet.ProtustrankaNazivFormated>
    <izvorni_sadrzaj>DRAGUN društvo s ograničenom odgovornošću za proizvodnju, trgovinu i usluge</izvorni_sadrzaj>
    <derivirana_varijabla naziv="DomainObject.Predmet.ProtustrankaNazivFormated_1">DRAGUN društvo s ograničenom odgovornošću za proizvodnju, trgovinu i usluge</derivirana_varijabla>
  </DomainObject.Predmet.ProtustrankaNazivFormated>
  <DomainObject.Predmet.ProtustrankaNazivFormatedOIB>
    <izvorni_sadrzaj>DRAGUN društvo s ograničenom odgovornošću za proizvodnju, trgovinu i usluge, OIB 55692992124</izvorni_sadrzaj>
    <derivirana_varijabla naziv="DomainObject.Predmet.ProtustrankaNazivFormatedOIB_1">DRAGUN društvo s ograničenom odgovornošću za proizvodnju, trgovinu i usluge, OIB 55692992124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DRAGUN društvo s ograničenom odgovornošću za proizvodnju, trgovinu i usluge</item>
    </izvorni_sadrzaj>
    <derivirana_varijabla naziv="DomainObject.Predmet.ProtuStrankaListFormated_1">
      <item>DRAGUN društvo s ograničenom odgovornošću za proizvodnju, trgovinu i usluge</item>
    </derivirana_varijabla>
  </DomainObject.Predmet.ProtuStrankaListFormated>
  <DomainObject.Predmet.ProtuStrankaListFormatedOIB>
    <izvorni_sadrzaj>
      <item>DRAGUN društvo s ograničenom odgovornošću za proizvodnju, trgovinu i usluge, OIB 55692992124</item>
    </izvorni_sadrzaj>
    <derivirana_varijabla naziv="DomainObject.Predmet.ProtuStrankaListFormatedOIB_1">
      <item>DRAGUN društvo s ograničenom odgovornošću za proizvodnju, trgovinu i usluge, OIB 55692992124</item>
    </derivirana_varijabla>
  </DomainObject.Predmet.ProtuStrankaListFormatedOIB>
  <DomainObject.Predmet.ProtuStrankaListFormatedWithAdress>
    <izvorni_sadrzaj>
      <item>DRAGUN društvo s ograničenom odgovornošću za proizvodnju, trgovinu i usluge, Zrinski-Frankopana 58, 32252 Otok</item>
    </izvorni_sadrzaj>
    <derivirana_varijabla naziv="DomainObject.Predmet.ProtuStrankaListFormatedWithAdress_1">
      <item>DRAGUN društvo s ograničenom odgovornošću za proizvodnju, trgovinu i usluge, Zrinski-Frankopana 58, 32252 Otok</item>
    </derivirana_varijabla>
  </DomainObject.Predmet.ProtuStrankaListFormatedWithAdress>
  <DomainObject.Predmet.ProtuStrankaListFormatedWithAdressOIB>
    <izvorni_sadrzaj>
      <item>DRAGUN društvo s ograničenom odgovornošću za proizvodnju, trgovinu i usluge, OIB 55692992124, Zrinski-Frankopana 58, 32252 Otok</item>
    </izvorni_sadrzaj>
    <derivirana_varijabla naziv="DomainObject.Predmet.ProtuStrankaListFormatedWithAdressOIB_1">
      <item>DRAGUN društvo s ograničenom odgovornošću za proizvodnju, trgovinu i usluge, OIB 55692992124, Zrinski-Frankopana 58, 32252 Otok</item>
    </derivirana_varijabla>
  </DomainObject.Predmet.ProtuStrankaListFormatedWithAdressOIB>
  <DomainObject.Predmet.ProtuStrankaListNazivFormated>
    <izvorni_sadrzaj>
      <item>DRAGUN društvo s ograničenom odgovornošću za proizvodnju, trgovinu i usluge</item>
    </izvorni_sadrzaj>
    <derivirana_varijabla naziv="DomainObject.Predmet.ProtuStrankaListNazivFormated_1">
      <item>DRAGUN društvo s ograničenom odgovornošću za proizvodnju, trgovinu i usluge</item>
    </derivirana_varijabla>
  </DomainObject.Predmet.ProtuStrankaListNazivFormated>
  <DomainObject.Predmet.ProtuStrankaListNazivFormatedOIB>
    <izvorni_sadrzaj>
      <item>DRAGUN društvo s ograničenom odgovornošću za proizvodnju, trgovinu i usluge, OIB 55692992124</item>
    </izvorni_sadrzaj>
    <derivirana_varijabla naziv="DomainObject.Predmet.ProtuStrankaListNazivFormatedOIB_1">
      <item>DRAGUN društvo s ograničenom odgovornošću za proizvodnju, trgovinu i usluge, OIB 55692992124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prosinca 2016.</izvorni_sadrzaj>
    <derivirana_varijabla naziv="DomainObject.Datum_1">5. prosinca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DRAGUN društvo s ograničenom odgovornošću za proizvodnju, trgovinu i usluge</izvorni_sadrzaj>
    <derivirana_varijabla naziv="DomainObject.Predmet.ProtustrankaIDrugi_1">DRAGUN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DRAGUN društvo s ograničenom odgovornošću za proizvodnju, trgovinu i usluge, OIB 55692992124, Zrinski-Frankopana 58, 32252 Otok</izvorni_sadrzaj>
    <derivirana_varijabla naziv="DomainObject.Predmet.ProtustrankaIDrugiAdressOIB_1">DRAGUN društvo s ograničenom odgovornošću za proizvodnju, trgovinu i usluge, OIB 55692992124, Zrinski-Frankopana 58, 32252 Otok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DRAGUN društvo s ograničenom odgovornošću za proizvodnju, trgovinu i usluge</item>
    </izvorni_sadrzaj>
    <derivirana_varijabla naziv="DomainObject.Predmet.SudioniciListNaziv_1">
      <item>FINA RC OSIJEK</item>
      <item>DRAGUN društvo s ograničenom odgovornošću za proizvodnju, trgovinu i usluge</item>
    </derivirana_varijabla>
  </DomainObject.Predmet.SudioniciListNaziv>
  <DomainObject.Predmet.SudioniciListAdressOIB>
    <izvorni_sadrzaj>
      <item>FINA RC OSIJEK, OIB 85821130368</item>
      <item>DRAGUN društvo s ograničenom odgovornošću za proizvodnju, trgovinu i usluge, OIB 55692992124, Zrinski-Frankopana 58,32252 Otok</item>
    </izvorni_sadrzaj>
    <derivirana_varijabla naziv="DomainObject.Predmet.SudioniciListAdressOIB_1">
      <item>FINA RC OSIJEK, OIB 85821130368</item>
      <item>DRAGUN društvo s ograničenom odgovornošću za proizvodnju, trgovinu i usluge, OIB 55692992124, Zrinski-Frankopana 58,32252 Otok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55692992124</item>
    </izvorni_sadrzaj>
    <derivirana_varijabla naziv="DomainObject.Predmet.SudioniciListNazivOIB_1">
      <item>, OIB 85821130368</item>
      <item>, OIB 55692992124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Sanda Marinac, OIB 01875522309, Kralja Krešimira 53 Požega</item>
    </izvorni_sadrzaj>
    <derivirana_varijabla naziv="DomainObject.Predmet.StecajniUpraviteljiListAddressOIB_1">
      <item>Sanda Marinac, OIB 01875522309,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4541475-292A-44F6-93C0-C2B2BBD68DF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423</properties:Words>
  <properties:Characters>2442</properties:Characters>
  <properties:Lines>102</properties:Lines>
  <properties:Paragraphs>29</properties:Paragraphs>
  <properties:TotalTime>218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X-P-</vt:lpstr>
    </vt:vector>
  </properties:TitlesOfParts>
  <properties:LinksUpToDate>false</properties:LinksUpToDate>
  <properties:CharactersWithSpaces>3038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2016-06-10T05:51:00Z</dcterms:created>
  <dc:creator>Baran Mirjana</dc:creator>
  <cp:lastModifiedBy>Danijela Špeletić</cp:lastModifiedBy>
  <cp:lastPrinted>2016-12-05T08:34:00Z</cp:lastPrinted>
  <dcterms:modified xmlns:xsi="http://www.w3.org/2001/XMLSchema-instance" xsi:type="dcterms:W3CDTF">2016-12-05T12:02:00Z</dcterms:modified>
  <cp:revision>223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