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3f501" w14:paraId="343f501" w:rsidRDefault="004C651F" w:rsidP="005D7BF8" w:rsidR="004C651F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651F" w:rsidP="005D7BF8" w:rsidR="004C651F" w:rsidRPr="004C651F">
      <w:pPr>
        <w:pStyle w:val="Bezproreda"/>
        <w:jc w:val="both"/>
        <w:rPr>
          <w:rFonts w:hAnsi="Times New Roman" w:ascii="Times New Roman"/>
          <w:b w:val="false"/>
        </w:rPr>
      </w:pPr>
      <w:r w:rsidRPr="004C651F">
        <w:rPr>
          <w:rFonts w:eastAsia="MS Mincho" w:hAnsi="Times New Roman" w:ascii="Times New Roman"/>
          <w:b w:val="false"/>
        </w:rPr>
        <w:t xml:space="preserve">   REPUBLIKA HRVATSKA</w:t>
      </w:r>
    </w:p>
    <w:p w:rsidRDefault="004C651F" w:rsidP="005D7BF8" w:rsidR="004C651F" w:rsidRPr="004C651F">
      <w:pPr>
        <w:pStyle w:val="Bezproreda"/>
        <w:jc w:val="both"/>
        <w:rPr>
          <w:rFonts w:hAnsi="Times New Roman" w:ascii="Times New Roman"/>
          <w:b w:val="false"/>
        </w:rPr>
      </w:pPr>
      <w:r w:rsidRPr="004C651F">
        <w:rPr>
          <w:rFonts w:eastAsia="MS Mincho" w:hAnsi="Times New Roman" w:ascii="Times New Roman"/>
          <w:b w:val="false"/>
        </w:rPr>
        <w:t>TRGOVAČKI SUD U RIJECI</w:t>
      </w:r>
    </w:p>
    <w:p w:rsidRDefault="004C651F" w:rsidP="005D7BF8" w:rsidR="004C651F" w:rsidRPr="004C651F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4C651F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214472" w:rsidP="00214472" w:rsidR="00214472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otvaranje stečajnog postupka nad dužnikom </w:t>
      </w:r>
      <w:r w:rsidR="00C24497" w:rsidRPr="00C24497">
        <w:rPr>
          <w:b/>
        </w:rPr>
        <w:t>TAKSI KORZO jednostavno društvo s ograničenom odgovornošću za prijevoz, RIJEKA, Simonettieva 6, OIB 20069808166</w:t>
      </w:r>
      <w:r w:rsidR="00C24497">
        <w:rPr>
          <w:b/>
        </w:rPr>
        <w:t xml:space="preserve">, </w:t>
      </w:r>
      <w:r>
        <w:t xml:space="preserve">odlučujući o zahtjevu privremenog stečajnog upravitelja za nagradu, </w:t>
      </w:r>
      <w:r w:rsidRPr="008B6081">
        <w:t>dana</w:t>
      </w:r>
      <w:r w:rsidR="00DA61D2">
        <w:t xml:space="preserve"> </w:t>
      </w:r>
      <w:r w:rsidR="002F6675">
        <w:t>11</w:t>
      </w:r>
      <w:r w:rsidR="00706522">
        <w:t>. rujna</w:t>
      </w:r>
      <w:r w:rsidR="00DA61D2">
        <w:t xml:space="preserve"> </w:t>
      </w:r>
      <w:r>
        <w:t xml:space="preserve">2017.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B7484B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2E2152" w:rsidRPr="002E2152">
        <w:rPr>
          <w:b/>
        </w:rPr>
        <w:t>Ljubic</w:t>
      </w:r>
      <w:r w:rsidR="002E2152">
        <w:rPr>
          <w:b/>
        </w:rPr>
        <w:t>i</w:t>
      </w:r>
      <w:r w:rsidR="002E2152" w:rsidRPr="002E2152">
        <w:rPr>
          <w:b/>
        </w:rPr>
        <w:t xml:space="preserve"> Juranović - Skočić, Kastav, Čikovići 26/11, OIB 88499470397</w:t>
      </w:r>
      <w:r>
        <w:t xml:space="preserve">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706522">
        <w:t>4.</w:t>
      </w:r>
      <w:r w:rsidR="0054093D">
        <w:t>999,83</w:t>
      </w:r>
      <w:r w:rsidRPr="008B6081">
        <w:t xml:space="preserve"> kn </w:t>
      </w:r>
      <w:r>
        <w:t>bruto</w:t>
      </w:r>
      <w:r w:rsidRPr="008B6081">
        <w:t>.</w:t>
      </w:r>
    </w:p>
    <w:p w:rsidRDefault="00360AEA" w:rsidP="00B7484B" w:rsidR="00B7484B">
      <w:pPr>
        <w:ind w:left="1425"/>
        <w:jc w:val="both"/>
      </w:pPr>
      <w:r>
        <w:t xml:space="preserve">       </w:t>
      </w:r>
    </w:p>
    <w:p w:rsidRDefault="00214472" w:rsidP="002E2152" w:rsidR="00A15E59" w:rsidRPr="00A15E59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 xml:space="preserve">iznos iz točke 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2E2152" w:rsidRPr="002E2152">
        <w:t>Ljubici Juranović - Skočić, Kastav, Čikovići 26/11, OIB 88499470397</w:t>
      </w:r>
      <w:r w:rsidR="00C65432">
        <w:t xml:space="preserve">, </w:t>
      </w:r>
      <w:r w:rsidRPr="008B6081">
        <w:t>broj</w:t>
      </w:r>
      <w:r w:rsidR="00416E78">
        <w:t xml:space="preserve"> </w:t>
      </w:r>
      <w:r w:rsidR="002E2152">
        <w:t xml:space="preserve">IBAN: HR94 2360 0003 1121 3523 2 kod ZABA d.d. Zagreb, a iz sredstava </w:t>
      </w:r>
      <w:r w:rsidR="00706522">
        <w:t>Fonda za namirenje troškova stečajnog postupka</w:t>
      </w:r>
      <w:r w:rsidR="005A2873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B7484B" w:rsidRPr="00360AEA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C24497">
        <w:rPr>
          <w:bCs/>
        </w:rPr>
        <w:t>1084</w:t>
      </w:r>
      <w:r w:rsidR="005A2873">
        <w:rPr>
          <w:bCs/>
        </w:rPr>
        <w:t>/16-</w:t>
      </w:r>
      <w:r w:rsidR="0019303B">
        <w:rPr>
          <w:bCs/>
        </w:rPr>
        <w:t>10</w:t>
      </w:r>
      <w:r w:rsidR="00C65432">
        <w:rPr>
          <w:bCs/>
        </w:rPr>
        <w:t xml:space="preserve"> od </w:t>
      </w:r>
      <w:r w:rsidR="0019303B">
        <w:rPr>
          <w:bCs/>
        </w:rPr>
        <w:t>17</w:t>
      </w:r>
      <w:r w:rsidR="00494584">
        <w:rPr>
          <w:bCs/>
        </w:rPr>
        <w:t>. veljače</w:t>
      </w:r>
      <w:r w:rsidR="00DA61D2">
        <w:rPr>
          <w:bCs/>
        </w:rPr>
        <w:t xml:space="preserve"> 2017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19303B">
        <w:rPr>
          <w:bCs/>
        </w:rPr>
        <w:t xml:space="preserve">za privremenog </w:t>
      </w:r>
      <w:r w:rsidR="005A2873">
        <w:rPr>
          <w:bCs/>
        </w:rPr>
        <w:t>stečajnog upravitelja</w:t>
      </w:r>
      <w:r w:rsidR="0019303B">
        <w:rPr>
          <w:bCs/>
        </w:rPr>
        <w:t xml:space="preserve"> u prethodnom postupku radi utvrđivanja pretpostavki za otvaranje stečajnog postupka nad dužnikom imenovana je </w:t>
      </w:r>
      <w:r w:rsidR="002E2152">
        <w:rPr>
          <w:bCs/>
        </w:rPr>
        <w:t>Ljubic</w:t>
      </w:r>
      <w:r w:rsidR="005A2873">
        <w:rPr>
          <w:bCs/>
        </w:rPr>
        <w:t>e</w:t>
      </w:r>
      <w:r w:rsidR="002E2152">
        <w:rPr>
          <w:bCs/>
        </w:rPr>
        <w:t xml:space="preserve"> Juranović Skočić</w:t>
      </w:r>
      <w:r w:rsidR="00A15E59" w:rsidRPr="00360AEA">
        <w:rPr>
          <w:bCs/>
        </w:rPr>
        <w:t xml:space="preserve">.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A15E59" w:rsidP="00214472" w:rsidR="00B60DCD">
      <w:pPr>
        <w:jc w:val="both"/>
        <w:rPr>
          <w:bCs/>
        </w:rPr>
      </w:pPr>
      <w:r w:rsidRPr="00A15E59">
        <w:tab/>
        <w:t>Valjalo je stoga, temeljem odredbe čl.4. Uredbe o kriterijima i načinu obračuna i plaćanja nagrade stečajnim upraviteljima (Narodne novine broj 105/15), u vezi s čl.94. st.2.</w:t>
      </w:r>
      <w:r w:rsidR="005A2873">
        <w:t>,</w:t>
      </w:r>
      <w:r>
        <w:t xml:space="preserve"> 3.</w:t>
      </w:r>
      <w:r w:rsidR="005A2873">
        <w:t xml:space="preserve"> i 6.</w:t>
      </w:r>
      <w:r w:rsidRPr="00A15E59">
        <w:t>Stečajnog zakona (Narodne novine broj 71/15) riješiti kao u izreci.</w:t>
      </w:r>
      <w:r w:rsidR="00B60DCD">
        <w:rPr>
          <w:bCs/>
        </w:rPr>
        <w:tab/>
      </w:r>
      <w:r w:rsidR="00DA61D2">
        <w:rPr>
          <w:bCs/>
        </w:rPr>
        <w:t xml:space="preserve"> </w:t>
      </w:r>
    </w:p>
    <w:p w:rsidRDefault="00A15E59" w:rsidP="00214472" w:rsidR="00031131" w:rsidRPr="008B6081">
      <w:pPr>
        <w:jc w:val="both"/>
        <w:rPr>
          <w:bCs/>
        </w:rPr>
      </w:pPr>
      <w:r>
        <w:rPr>
          <w:bCs/>
        </w:rPr>
        <w:t xml:space="preserve"> </w:t>
      </w:r>
    </w:p>
    <w:p w:rsidRDefault="00445D45" w:rsidP="00214472" w:rsidR="00214472" w:rsidRPr="008B6081">
      <w:pPr>
        <w:jc w:val="center"/>
      </w:pPr>
      <w:r>
        <w:t xml:space="preserve">U Rijeci, </w:t>
      </w:r>
      <w:r w:rsidR="002F6675">
        <w:t>11</w:t>
      </w:r>
      <w:r w:rsidR="005A2873">
        <w:t>. rujna</w:t>
      </w:r>
      <w:r w:rsidR="00B7484B">
        <w:t xml:space="preserve"> 2017</w:t>
      </w:r>
      <w:r w:rsidR="00F87FDE">
        <w:t>. godine</w:t>
      </w:r>
    </w:p>
    <w:p w:rsidRDefault="006268A4" w:rsidP="00DA0594" w:rsidR="002F6675">
      <w:pPr>
        <w:ind w:firstLine="708" w:left="1416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 </w:t>
      </w:r>
      <w:r w:rsidR="00214472" w:rsidRPr="008B6081">
        <w:t>Daniela Korlević</w:t>
      </w:r>
      <w:r w:rsidR="009F3C0A">
        <w:t xml:space="preserve"> </w:t>
      </w:r>
      <w:r w:rsidR="00DA0594">
        <w:t xml:space="preserve"> </w:t>
      </w:r>
    </w:p>
    <w:p w:rsidRDefault="001D0CC9" w:rsidP="00522041" w:rsidR="001D0CC9">
      <w:pPr>
        <w:ind w:firstLine="708" w:left="1416"/>
        <w:jc w:val="right"/>
      </w:pPr>
      <w:r>
        <w:t xml:space="preserve"> </w:t>
      </w:r>
    </w:p>
    <w:p w:rsidRDefault="00CF61CA" w:rsidP="00AC550C" w:rsidR="00CF61CA">
      <w:pPr>
        <w:ind w:firstLine="708" w:left="1416"/>
        <w:jc w:val="right"/>
      </w:pPr>
    </w:p>
    <w:p w:rsidRDefault="006268A4" w:rsidP="004E18B9" w:rsidR="00674FF3">
      <w:pPr>
        <w:jc w:val="right"/>
      </w:pPr>
      <w:r>
        <w:lastRenderedPageBreak/>
        <w:t xml:space="preserve"> </w:t>
      </w:r>
      <w:r w:rsidR="004E18B9">
        <w:t xml:space="preserve"> </w:t>
      </w: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B7484B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2F6675">
        <w:rPr>
          <w:sz w:val="20"/>
          <w:szCs w:val="20"/>
        </w:rPr>
        <w:t>11</w:t>
      </w:r>
      <w:r w:rsidR="005A2873">
        <w:rPr>
          <w:sz w:val="20"/>
          <w:szCs w:val="20"/>
        </w:rPr>
        <w:t>.9</w:t>
      </w:r>
      <w:r w:rsidR="00360AEA">
        <w:rPr>
          <w:sz w:val="20"/>
          <w:szCs w:val="20"/>
        </w:rPr>
        <w:t>.</w:t>
      </w:r>
      <w:r w:rsidR="00B7484B">
        <w:rPr>
          <w:sz w:val="20"/>
          <w:szCs w:val="20"/>
        </w:rPr>
        <w:t>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16E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C24497">
      <w:t>1084</w:t>
    </w:r>
    <w:r w:rsidR="00706522">
      <w:t>/16-</w:t>
    </w:r>
    <w:r w:rsidR="00C24497"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16EE"/>
    <w:rsid w:val="0019303B"/>
    <w:rsid w:val="001937F7"/>
    <w:rsid w:val="001D0CC9"/>
    <w:rsid w:val="00206C63"/>
    <w:rsid w:val="00214472"/>
    <w:rsid w:val="002909CE"/>
    <w:rsid w:val="00294211"/>
    <w:rsid w:val="002E2152"/>
    <w:rsid w:val="002F6675"/>
    <w:rsid w:val="0030327A"/>
    <w:rsid w:val="00312847"/>
    <w:rsid w:val="00316A04"/>
    <w:rsid w:val="003174A2"/>
    <w:rsid w:val="003270C3"/>
    <w:rsid w:val="003565CB"/>
    <w:rsid w:val="00360AEA"/>
    <w:rsid w:val="003C0F75"/>
    <w:rsid w:val="00416E78"/>
    <w:rsid w:val="00445D45"/>
    <w:rsid w:val="00453B09"/>
    <w:rsid w:val="00494584"/>
    <w:rsid w:val="004C651F"/>
    <w:rsid w:val="004E18B9"/>
    <w:rsid w:val="00522041"/>
    <w:rsid w:val="0054093D"/>
    <w:rsid w:val="005712C4"/>
    <w:rsid w:val="005A2873"/>
    <w:rsid w:val="005B64E7"/>
    <w:rsid w:val="005F450A"/>
    <w:rsid w:val="006268A4"/>
    <w:rsid w:val="00674FF3"/>
    <w:rsid w:val="00706522"/>
    <w:rsid w:val="007863DC"/>
    <w:rsid w:val="00850331"/>
    <w:rsid w:val="008B6081"/>
    <w:rsid w:val="008C3445"/>
    <w:rsid w:val="008D25AF"/>
    <w:rsid w:val="0095082E"/>
    <w:rsid w:val="009A5E54"/>
    <w:rsid w:val="009E169F"/>
    <w:rsid w:val="009F3C0A"/>
    <w:rsid w:val="00A041D8"/>
    <w:rsid w:val="00A15E59"/>
    <w:rsid w:val="00A50178"/>
    <w:rsid w:val="00A52130"/>
    <w:rsid w:val="00AA347C"/>
    <w:rsid w:val="00AA5EB7"/>
    <w:rsid w:val="00AC550C"/>
    <w:rsid w:val="00AD3E2E"/>
    <w:rsid w:val="00B032AC"/>
    <w:rsid w:val="00B60DCD"/>
    <w:rsid w:val="00B7484B"/>
    <w:rsid w:val="00BA591A"/>
    <w:rsid w:val="00C24497"/>
    <w:rsid w:val="00C65432"/>
    <w:rsid w:val="00CB0C14"/>
    <w:rsid w:val="00CC57E2"/>
    <w:rsid w:val="00CF61CA"/>
    <w:rsid w:val="00D771D7"/>
    <w:rsid w:val="00D9464F"/>
    <w:rsid w:val="00DA0594"/>
    <w:rsid w:val="00DA61D2"/>
    <w:rsid w:val="00E128BC"/>
    <w:rsid w:val="00E50ED8"/>
    <w:rsid w:val="00E578C6"/>
    <w:rsid w:val="00E94762"/>
    <w:rsid w:val="00EB68BE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65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5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5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5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5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C651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C65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C651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65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5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5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5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5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C651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C65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C651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St-1084/2016-22</izvorni_sadrzaj>
    <derivirana_varijabla naziv="DomainObject.Oznaka_1">St-1084/2016-22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25. kolovoza 2017.</izvorni_sadrzaj>
    <derivirana_varijabla naziv="DomainObject.Predmet.DatumArhiviranja_1">25. kolovoza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lipnja 2017.</izvorni_sadrzaj>
    <derivirana_varijabla naziv="DomainObject.Predmet.DatumRjesavanja_1">16. lipnja 2017.</derivirana_varijabla>
  </DomainObject.Predmet.DatumRjesavanja>
  <DomainObject.Predmet.DatumRokaCuvanja>
    <izvorni_sadrzaj>4. srpnja 2047.</izvorni_sadrzaj>
    <derivirana_varijabla naziv="DomainObject.Predmet.DatumRokaCuvanja_1">4. srpnja 2047.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srpnja 2017.</izvorni_sadrzaj>
    <derivirana_varijabla naziv="DomainObject.Predmet.DatumZatvaranja_1">21. srpnja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hr.ibm.icms.common.model.sluzbeneosobe.Referada@704a704a[id=6469, dbStatus=null, naziv=Referada 15, oznaka=null, sudac=null] &lt;-hr.ibm.icms.common.model.sluzbeneosobe.Referada@704a704a[status dodjele: =false]</izvorni_sadrzaj>
    <derivirana_varijabla naziv="DomainObject.Predmet.MjestoCuvanja_1">hr.ibm.icms.common.model.sluzbeneosobe.Referada@704a704a[id=6469, dbStatus=null, naziv=Referada 15, oznaka=null, sudac=null] &lt;-hr.ibm.icms.common.model.sluzbeneosobe.Referada@704a704a[status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St-1084/2016</izvorni_sadrzaj>
    <derivirana_varijabla naziv="DomainObject.Predmet.OznakaBroj_1">St-1084/2016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TAKSI KORZO j.d.o.o.</izvorni_sadrzaj>
    <derivirana_varijabla naziv="DomainObject.Predmet.ProtustrankaFormated_1">  TAKSI KORZO j.d.o.o.</derivirana_varijabla>
  </DomainObject.Predmet.ProtustrankaFormated>
  <DomainObject.Predmet.ProtustrankaFormatedOIB>
    <izvorni_sadrzaj>  TAKSI KORZO j.d.o.o., OIB 20069808166</izvorni_sadrzaj>
    <derivirana_varijabla naziv="DomainObject.Predmet.ProtustrankaFormatedOIB_1">  TAKSI KORZO j.d.o.o., OIB 20069808166</derivirana_varijabla>
  </DomainObject.Predmet.ProtustrankaFormatedOIB>
  <DomainObject.Predmet.ProtustrankaFormatedWithAdress>
    <izvorni_sadrzaj> TAKSI KORZO j.d.o.o., Simonettieva 6, 51000 Rijeka</izvorni_sadrzaj>
    <derivirana_varijabla naziv="DomainObject.Predmet.ProtustrankaFormatedWithAdress_1"> TAKSI KORZO j.d.o.o., Simonettieva 6, 51000 Rijeka</derivirana_varijabla>
  </DomainObject.Predmet.ProtustrankaFormatedWithAdress>
  <DomainObject.Predmet.ProtustrankaFormatedWithAdressOIB>
    <izvorni_sadrzaj> TAKSI KORZO j.d.o.o., OIB 20069808166, Simonettieva 6, 51000 Rijeka</izvorni_sadrzaj>
    <derivirana_varijabla naziv="DomainObject.Predmet.ProtustrankaFormatedWithAdressOIB_1"> TAKSI KORZO j.d.o.o., OIB 20069808166, Simonettieva 6, 51000 Rijeka</derivirana_varijabla>
  </DomainObject.Predmet.ProtustrankaFormatedWithAdressOIB>
  <DomainObject.Predmet.ProtustrankaWithAdress>
    <izvorni_sadrzaj>TAKSI KORZO j.d.o.o. Simonettieva 6, 51000 Rijeka</izvorni_sadrzaj>
    <derivirana_varijabla naziv="DomainObject.Predmet.ProtustrankaWithAdress_1">TAKSI KORZO j.d.o.o. Simonettieva 6, 51000 Rijeka</derivirana_varijabla>
  </DomainObject.Predmet.ProtustrankaWithAdress>
  <DomainObject.Predmet.ProtustrankaWithAdressOIB>
    <izvorni_sadrzaj>TAKSI KORZO j.d.o.o., OIB 20069808166, Simonettieva 6, 51000 Rijeka</izvorni_sadrzaj>
    <derivirana_varijabla naziv="DomainObject.Predmet.ProtustrankaWithAdressOIB_1">TAKSI KORZO j.d.o.o., OIB 20069808166, Simonettieva 6, 51000 Rijeka</derivirana_varijabla>
  </DomainObject.Predmet.ProtustrankaWithAdressOIB>
  <DomainObject.Predmet.ProtustrankaNazivFormated>
    <izvorni_sadrzaj>TAKSI KORZO j.d.o.o.</izvorni_sadrzaj>
    <derivirana_varijabla naziv="DomainObject.Predmet.ProtustrankaNazivFormated_1">TAKSI KORZO j.d.o.o.</derivirana_varijabla>
  </DomainObject.Predmet.ProtustrankaNazivFormated>
  <DomainObject.Predmet.ProtustrankaNazivFormatedOIB>
    <izvorni_sadrzaj>TAKSI KORZO j.d.o.o., OIB 20069808166</izvorni_sadrzaj>
    <derivirana_varijabla naziv="DomainObject.Predmet.ProtustrankaNazivFormatedOIB_1">TAKSI KORZO j.d.o.o., OIB 20069808166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TAKSI KORZO j.d.o.o.</item>
    </izvorni_sadrzaj>
    <derivirana_varijabla naziv="DomainObject.Predmet.ProtuStrankaListFormated_1">
      <item>TAKSI KORZO j.d.o.o.</item>
    </derivirana_varijabla>
  </DomainObject.Predmet.ProtuStrankaListFormated>
  <DomainObject.Predmet.ProtuStrankaListFormatedOIB>
    <izvorni_sadrzaj>
      <item>TAKSI KORZO j.d.o.o., OIB 20069808166</item>
    </izvorni_sadrzaj>
    <derivirana_varijabla naziv="DomainObject.Predmet.ProtuStrankaListFormatedOIB_1">
      <item>TAKSI KORZO j.d.o.o., OIB 20069808166</item>
    </derivirana_varijabla>
  </DomainObject.Predmet.ProtuStrankaListFormatedOIB>
  <DomainObject.Predmet.ProtuStrankaListFormatedWithAdress>
    <izvorni_sadrzaj>
      <item>TAKSI KORZO j.d.o.o., Simonettieva 6, 51000 Rijeka</item>
    </izvorni_sadrzaj>
    <derivirana_varijabla naziv="DomainObject.Predmet.ProtuStrankaListFormatedWithAdress_1">
      <item>TAKSI KORZO j.d.o.o., Simonettieva 6, 51000 Rijeka</item>
    </derivirana_varijabla>
  </DomainObject.Predmet.ProtuStrankaListFormatedWithAdress>
  <DomainObject.Predmet.ProtuStrankaListFormatedWithAdressOIB>
    <izvorni_sadrzaj>
      <item>TAKSI KORZO j.d.o.o., OIB 20069808166, Simonettieva 6, 51000 Rijeka</item>
    </izvorni_sadrzaj>
    <derivirana_varijabla naziv="DomainObject.Predmet.ProtuStrankaListFormatedWithAdressOIB_1">
      <item>TAKSI KORZO j.d.o.o., OIB 20069808166, Simonettieva 6, 51000 Rijeka</item>
    </derivirana_varijabla>
  </DomainObject.Predmet.ProtuStrankaListFormatedWithAdressOIB>
  <DomainObject.Predmet.ProtuStrankaListNazivFormated>
    <izvorni_sadrzaj>
      <item>TAKSI KORZO j.d.o.o.</item>
    </izvorni_sadrzaj>
    <derivirana_varijabla naziv="DomainObject.Predmet.ProtuStrankaListNazivFormated_1">
      <item>TAKSI KORZO j.d.o.o.</item>
    </derivirana_varijabla>
  </DomainObject.Predmet.ProtuStrankaListNazivFormated>
  <DomainObject.Predmet.ProtuStrankaListNazivFormatedOIB>
    <izvorni_sadrzaj>
      <item>TAKSI KORZO j.d.o.o., OIB 20069808166</item>
    </izvorni_sadrzaj>
    <derivirana_varijabla naziv="DomainObject.Predmet.ProtuStrankaListNazivFormatedOIB_1">
      <item>TAKSI KORZO j.d.o.o., OIB 20069808166</item>
    </derivirana_varijabla>
  </DomainObject.Predmet.ProtuStrankaListNazivFormatedOIB>
  <DomainObject.Predmet.OstaliListFormated>
    <izvorni_sadrzaj>
      <item>MARIN LONČARIĆ</item>
    </izvorni_sadrzaj>
    <derivirana_varijabla naziv="DomainObject.Predmet.OstaliListFormated_1">
      <item>MARIN LONČARIĆ</item>
    </derivirana_varijabla>
  </DomainObject.Predmet.OstaliListFormated>
  <DomainObject.Predmet.OstaliListFormatedOIB>
    <izvorni_sadrzaj>
      <item>MARIN LONČARIĆ, OIB 70850886881</item>
    </izvorni_sadrzaj>
    <derivirana_varijabla naziv="DomainObject.Predmet.OstaliListFormatedOIB_1">
      <item>MARIN LONČARIĆ, OIB 70850886881</item>
    </derivirana_varijabla>
  </DomainObject.Predmet.OstaliListFormatedOIB>
  <DomainObject.Predmet.OstaliListFormatedWithAdress>
    <izvorni_sadrzaj>
      <item>MARIN LONČARIĆ, Marinići 61, 51216 Marinići</item>
    </izvorni_sadrzaj>
    <derivirana_varijabla naziv="DomainObject.Predmet.OstaliListFormatedWithAdress_1">
      <item>MARIN LONČARIĆ, Marinići 61, 51216 Marinići</item>
    </derivirana_varijabla>
  </DomainObject.Predmet.OstaliListFormatedWithAdress>
  <DomainObject.Predmet.OstaliListFormatedWithAdressOIB>
    <izvorni_sadrzaj>
      <item>MARIN LONČARIĆ, OIB 70850886881, Marinići 61, 51216 Marinići</item>
    </izvorni_sadrzaj>
    <derivirana_varijabla naziv="DomainObject.Predmet.OstaliListFormatedWithAdressOIB_1">
      <item>MARIN LONČARIĆ, OIB 70850886881, Marinići 61, 51216 Marinići</item>
    </derivirana_varijabla>
  </DomainObject.Predmet.OstaliListFormatedWithAdressOIB>
  <DomainObject.Predmet.OstaliListNazivFormated>
    <izvorni_sadrzaj>
      <item>MARIN LONČARIĆ</item>
    </izvorni_sadrzaj>
    <derivirana_varijabla naziv="DomainObject.Predmet.OstaliListNazivFormated_1">
      <item>MARIN LONČARIĆ</item>
    </derivirana_varijabla>
  </DomainObject.Predmet.OstaliListNazivFormated>
  <DomainObject.Predmet.OstaliListNazivFormatedOIB>
    <izvorni_sadrzaj>
      <item>MARIN LONČARIĆ, OIB 70850886881</item>
    </izvorni_sadrzaj>
    <derivirana_varijabla naziv="DomainObject.Predmet.OstaliListNazivFormatedOIB_1">
      <item>MARIN LONČARIĆ, OIB 70850886881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St-1084/2016-22</izvorni_sadrzaj>
    <derivirana_varijabla naziv="DomainObject.PoslovniBrojDokumenta_1">St-1084/2016-22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TAKSI KORZO j.d.o.o.</izvorni_sadrzaj>
    <derivirana_varijabla naziv="DomainObject.Predmet.ProtustrankaIDrugi_1">TAKSI KORZO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TAKSI KORZO j.d.o.o., OIB 20069808166, Simonettieva 6, 51000 Rijeka</izvorni_sadrzaj>
    <derivirana_varijabla naziv="DomainObject.Predmet.ProtustrankaIDrugiAdressOIB_1">TAKSI KORZO j.d.o.o., OIB 20069808166, Simonettieva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lipnja 2017.</izvorni_sadrzaj>
    <derivirana_varijabla naziv="DomainObject.Predmet.OdlukaRjesenje.DatumDonosenjaOdluke_1">16. lipnja 2017.</derivirana_varijabla>
  </DomainObject.Predmet.OdlukaRjesenje.DatumDonosenjaOdluke>
  <DomainObject.Predmet.OdlukaRjesenje.DatumPravomocnosti>
    <izvorni_sadrzaj>4. srpnja 2017.</izvorni_sadrzaj>
    <derivirana_varijabla naziv="DomainObject.Predmet.OdlukaRjesenje.DatumPravomocnosti_1">4. srpnja 2017.</derivirana_varijabla>
  </DomainObject.Predmet.OdlukaRjesenje.DatumPravomocnosti>
  <DomainObject.Predmet.OdlukaRjesenje.Oznaka>
    <izvorni_sadrzaj>St-1084/2016-18</izvorni_sadrzaj>
    <derivirana_varijabla naziv="DomainObject.Predmet.OdlukaRjesenje.Oznaka_1">St-1084/2016-18</derivirana_varijabla>
  </DomainObject.Predmet.OdlukaRjesenje.Oznaka>
  <DomainObject.Predmet.SudioniciListNaziv>
    <izvorni_sadrzaj>
      <item>FINA  Rijeka</item>
      <item>TAKSI KORZO j.d.o.o.</item>
      <item>MARIN LONČARIĆ</item>
    </izvorni_sadrzaj>
    <derivirana_varijabla naziv="DomainObject.Predmet.SudioniciListNaziv_1">
      <item>FINA  Rijeka</item>
      <item>TAKSI KORZO j.d.o.o.</item>
      <item>MARIN LONČARIĆ</item>
    </derivirana_varijabla>
  </DomainObject.Predmet.SudioniciListNaziv>
  <DomainObject.Predmet.SudioniciListAdressOIB>
    <izvorni_sadrzaj>
      <item>FINA  Rijeka, OIB 85821130368, Frana Kurelca 8,51000 Rijeka</item>
      <item>TAKSI KORZO j.d.o.o., OIB 20069808166, Simonettieva 6,51000 Rijeka</item>
      <item>MARIN LONČARIĆ, OIB 70850886881, Marinići 61,51216 Marinići</item>
    </izvorni_sadrzaj>
    <derivirana_varijabla naziv="DomainObject.Predmet.SudioniciListAdressOIB_1">
      <item>FINA  Rijeka, OIB 85821130368, Frana Kurelca 8,51000 Rijeka</item>
      <item>TAKSI KORZO j.d.o.o., OIB 20069808166, Simonettieva 6,51000 Rijeka</item>
      <item>MARIN LONČARIĆ, OIB 70850886881, Marinići 61,51216 Marinići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20069808166</item>
      <item>, OIB 70850886881</item>
    </izvorni_sadrzaj>
    <derivirana_varijabla naziv="DomainObject.Predmet.SudioniciListNazivOIB_1">
      <item>, OIB 85821130368</item>
      <item>, OIB 20069808166</item>
      <item>, OIB 70850886881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5C4749-F7C4-413D-B8A0-0727E809AA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375</properties:Words>
  <properties:Characters>2125</properties:Characters>
  <properties:Lines>69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2017-09-11T07:48:00Z</dcterms:created>
  <dc:creator>dcmelik</dc:creator>
  <cp:lastModifiedBy>Jasna Radulović</cp:lastModifiedBy>
  <cp:lastPrinted>2017-09-11T07:48:00Z</cp:lastPrinted>
  <dcterms:modified xmlns:xsi="http://www.w3.org/2001/XMLSchema-instance" xsi:type="dcterms:W3CDTF">2017-09-11T08:10:00Z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St-1084/2016-22 / Odluka - Rješenje o naknadi troškova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