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ae9d" w14:paraId="637ae9d" w:rsidRDefault="00385A04" w:rsidP="008A465B" w:rsidR="00DE4E4A" w:rsidRPr="00FC7054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FC7054">
        <w:rPr>
          <w:rFonts w:cs="Times New Roman"/>
          <w:color w:val="000000"/>
        </w:rPr>
        <w:t xml:space="preserve"> </w:t>
      </w:r>
    </w:p>
    <w:p w:rsidRDefault="00947E88" w:rsidP="00947E88" w:rsidR="00947E88" w:rsidRPr="00FC7054">
      <w:pPr>
        <w:spacing w:after="0"/>
        <w:ind w:firstLine="708" w:left="708"/>
        <w:rPr>
          <w:rFonts w:cs="Times New Roman"/>
          <w:color w:val="000000"/>
        </w:rPr>
      </w:pPr>
      <w:r w:rsidRPr="00FC7054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FC7054">
      <w:pPr>
        <w:spacing w:after="0"/>
        <w:rPr>
          <w:rFonts w:cs="Times New Roman"/>
          <w:b/>
        </w:rPr>
      </w:pPr>
      <w:r w:rsidRPr="00FC7054">
        <w:rPr>
          <w:rFonts w:cs="Times New Roman"/>
          <w:color w:val="000000"/>
        </w:rPr>
        <w:t xml:space="preserve">        </w:t>
      </w:r>
      <w:r w:rsidRPr="00FC7054">
        <w:rPr>
          <w:rFonts w:cs="Times New Roman"/>
          <w:b/>
        </w:rPr>
        <w:t>REPUBLIKA HRVATSKA</w:t>
      </w:r>
    </w:p>
    <w:p w:rsidRDefault="00947E88" w:rsidP="00947E88" w:rsidR="00FC7054">
      <w:pPr>
        <w:spacing w:after="0"/>
        <w:rPr>
          <w:rFonts w:cs="Times New Roman"/>
          <w:b/>
        </w:rPr>
      </w:pPr>
      <w:r w:rsidRPr="00FC7054">
        <w:rPr>
          <w:rFonts w:cs="Times New Roman"/>
          <w:b/>
        </w:rPr>
        <w:t xml:space="preserve">     </w:t>
      </w:r>
      <w:r w:rsidR="00FC7054">
        <w:rPr>
          <w:rFonts w:cs="Times New Roman"/>
          <w:b/>
        </w:rPr>
        <w:t xml:space="preserve">  TRGOVAČKI SUD U SPLIT</w:t>
      </w:r>
    </w:p>
    <w:p w:rsidRDefault="00FC7054" w:rsidP="00947E88" w:rsidR="00947E88">
      <w:pPr>
        <w:spacing w:after="0"/>
        <w:rPr>
          <w:rFonts w:cs="Times New Roman"/>
          <w:b/>
        </w:rPr>
      </w:pPr>
      <w:r>
        <w:rPr>
          <w:rFonts w:cs="Times New Roman"/>
          <w:b/>
        </w:rPr>
        <w:t>STALNA SLUŽBA U DUBROVNIKU</w:t>
      </w:r>
      <w:r w:rsidR="00CA64B1" w:rsidRPr="00FC7054">
        <w:rPr>
          <w:rFonts w:cs="Times New Roman"/>
          <w:b/>
        </w:rPr>
        <w:t xml:space="preserve"> </w:t>
      </w:r>
    </w:p>
    <w:p w:rsidRDefault="00FC7054" w:rsidP="00947E88" w:rsidR="00FC7054" w:rsidRPr="00FC705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Dr. A. Starčevića 23, Dubrovnik</w:t>
      </w:r>
    </w:p>
    <w:p w:rsidRDefault="00B348F3" w:rsidP="00947E88" w:rsidR="00F80B6B" w:rsidRPr="00FC7054">
      <w:pPr>
        <w:spacing w:after="0"/>
        <w:jc w:val="right"/>
        <w:rPr>
          <w:rFonts w:cs="Times New Roman"/>
          <w:b/>
        </w:rPr>
      </w:pPr>
      <w:r w:rsidRPr="00FC7054">
        <w:rPr>
          <w:rFonts w:cs="Times New Roman"/>
          <w:b/>
        </w:rPr>
        <w:t>Posl.br.7.St-</w:t>
      </w:r>
      <w:r w:rsidR="00274F29" w:rsidRPr="00FC7054">
        <w:rPr>
          <w:rFonts w:cs="Times New Roman"/>
          <w:b/>
        </w:rPr>
        <w:t>209/13</w:t>
      </w:r>
    </w:p>
    <w:p w:rsidRDefault="00947E88" w:rsidP="00DC116C" w:rsidR="00947E88" w:rsidRPr="00FC7054">
      <w:pPr>
        <w:spacing w:after="0"/>
        <w:rPr>
          <w:rFonts w:cs="Times New Roman"/>
          <w:b/>
        </w:rPr>
      </w:pPr>
    </w:p>
    <w:p w:rsidRDefault="00947E88" w:rsidP="00947E88" w:rsidR="00947E88" w:rsidRPr="00FC7054">
      <w:pPr>
        <w:spacing w:after="0"/>
        <w:jc w:val="center"/>
        <w:rPr>
          <w:rFonts w:cs="Times New Roman"/>
          <w:b/>
        </w:rPr>
      </w:pPr>
    </w:p>
    <w:p w:rsidRDefault="0075324E" w:rsidP="00947E88" w:rsidR="0075324E" w:rsidRPr="00FC7054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FC7054">
      <w:pPr>
        <w:spacing w:after="0"/>
        <w:jc w:val="center"/>
        <w:rPr>
          <w:rFonts w:cs="Times New Roman"/>
          <w:b/>
        </w:rPr>
      </w:pPr>
      <w:r w:rsidRPr="00FC7054">
        <w:rPr>
          <w:rFonts w:cs="Times New Roman"/>
          <w:b/>
        </w:rPr>
        <w:t>REPUBLIKA HRVATSKA</w:t>
      </w:r>
    </w:p>
    <w:p w:rsidRDefault="00947E88" w:rsidP="00947E88" w:rsidR="00947E88" w:rsidRPr="00FC7054">
      <w:pPr>
        <w:spacing w:after="0"/>
        <w:jc w:val="center"/>
        <w:rPr>
          <w:rFonts w:cs="Times New Roman"/>
          <w:b/>
        </w:rPr>
      </w:pPr>
      <w:r w:rsidRPr="00FC7054">
        <w:rPr>
          <w:rFonts w:cs="Times New Roman"/>
          <w:b/>
        </w:rPr>
        <w:t>RJEŠENJE</w:t>
      </w:r>
    </w:p>
    <w:p w:rsidRDefault="00D12F36" w:rsidP="00D12F36" w:rsidR="00D12F36" w:rsidRPr="00FC70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FC7054" w:rsidR="0075324E" w:rsidRPr="00FC7054">
      <w:pPr>
        <w:spacing w:after="0"/>
        <w:ind w:firstLine="720"/>
        <w:jc w:val="both"/>
        <w:rPr>
          <w:rFonts w:cs="Times New Roman"/>
        </w:rPr>
      </w:pPr>
      <w:r w:rsidRPr="00FC7054">
        <w:rPr>
          <w:rFonts w:cs="Times New Roman" w:eastAsia="Times New Roman"/>
          <w:lang w:eastAsia="hr-HR"/>
        </w:rPr>
        <w:t xml:space="preserve">Trgovački sud u Splitu, </w:t>
      </w:r>
      <w:r w:rsidR="00FC7054">
        <w:rPr>
          <w:rFonts w:cs="Times New Roman" w:eastAsia="Times New Roman"/>
          <w:lang w:eastAsia="hr-HR"/>
        </w:rPr>
        <w:t xml:space="preserve">Stalna služba u Dubrovniku, </w:t>
      </w:r>
      <w:r w:rsidRPr="00FC7054">
        <w:rPr>
          <w:rFonts w:cs="Times New Roman" w:eastAsia="Times New Roman"/>
          <w:lang w:eastAsia="hr-HR"/>
        </w:rPr>
        <w:t>u ime Republike Hrvatske, po sucu tog suda Diani Butigan Granić, kao sucu pojedincu, u stečajnom postupku nad dužnikom</w:t>
      </w:r>
      <w:r w:rsidR="004F0A0C" w:rsidRPr="00FC7054">
        <w:rPr>
          <w:rFonts w:cs="Times New Roman"/>
        </w:rPr>
        <w:t xml:space="preserve"> </w:t>
      </w:r>
      <w:r w:rsidR="00FC7054" w:rsidRPr="00FC7054">
        <w:rPr>
          <w:rFonts w:cs="Times New Roman"/>
        </w:rPr>
        <w:t>DOBRANJE-ING d.o.o. u stečaju, Metković, Splitska bb, OIB: 82590342466, zastupanog po stečajnom upravitelju Matu Marić, dana 23</w:t>
      </w:r>
      <w:r w:rsidR="0075324E" w:rsidRPr="00FC7054">
        <w:rPr>
          <w:rFonts w:cs="Times New Roman"/>
        </w:rPr>
        <w:t xml:space="preserve">. </w:t>
      </w:r>
      <w:r w:rsidR="00FC7054" w:rsidRPr="00FC7054">
        <w:rPr>
          <w:rFonts w:cs="Times New Roman"/>
        </w:rPr>
        <w:t>ožujka</w:t>
      </w:r>
      <w:r w:rsidR="0075324E" w:rsidRPr="00FC7054">
        <w:rPr>
          <w:rFonts w:cs="Times New Roman"/>
        </w:rPr>
        <w:t xml:space="preserve"> </w:t>
      </w:r>
      <w:r w:rsidR="00FC7054" w:rsidRPr="00FC7054">
        <w:rPr>
          <w:rFonts w:cs="Times New Roman"/>
        </w:rPr>
        <w:t>2018</w:t>
      </w:r>
      <w:r w:rsidR="000F5BB0" w:rsidRPr="00FC7054">
        <w:rPr>
          <w:rFonts w:cs="Times New Roman"/>
        </w:rPr>
        <w:t>.g.</w:t>
      </w:r>
    </w:p>
    <w:p w:rsidRDefault="00947E88" w:rsidP="00D12F36" w:rsidR="00947E88" w:rsidRPr="00FC7054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FC7054">
      <w:pPr>
        <w:spacing w:after="0"/>
        <w:jc w:val="center"/>
        <w:rPr>
          <w:rFonts w:cs="Times New Roman"/>
        </w:rPr>
      </w:pPr>
      <w:r w:rsidRPr="00FC7054">
        <w:rPr>
          <w:rFonts w:cs="Times New Roman"/>
          <w:b/>
        </w:rPr>
        <w:t>r i j e š i o   j e</w:t>
      </w:r>
    </w:p>
    <w:p w:rsidRDefault="00390E50" w:rsidP="00947E88" w:rsidR="00390E50" w:rsidRPr="00FC7054">
      <w:pPr>
        <w:spacing w:after="0"/>
        <w:ind w:left="720"/>
        <w:jc w:val="both"/>
        <w:rPr>
          <w:rFonts w:cs="Times New Roman"/>
          <w:b/>
        </w:rPr>
      </w:pPr>
    </w:p>
    <w:p w:rsidRDefault="00F0622D" w:rsidP="004E28CF" w:rsidR="00AC6D18" w:rsidRPr="00FC7054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>Nekretnine</w:t>
      </w:r>
      <w:r w:rsidR="00AC6D18" w:rsidRPr="00FC7054">
        <w:rPr>
          <w:rFonts w:cs="Times New Roman"/>
        </w:rPr>
        <w:t>:</w:t>
      </w:r>
    </w:p>
    <w:p w:rsidRDefault="00CA3056" w:rsidP="00CA3056" w:rsidR="00CA3056" w:rsidRPr="00FC7054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74F29" w:rsidP="00325AC1" w:rsidR="00325AC1" w:rsidRPr="00FC7054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FC7054">
        <w:rPr>
          <w:rFonts w:cs="Times New Roman"/>
        </w:rPr>
        <w:t>10. suvlasnički dio: 615</w:t>
      </w:r>
      <w:r w:rsidR="0092361E" w:rsidRPr="00FC7054">
        <w:rPr>
          <w:rFonts w:cs="Times New Roman"/>
        </w:rPr>
        <w:t xml:space="preserve">/10000 – etažno vlasništvo E-10, </w:t>
      </w:r>
      <w:r w:rsidR="003D2D04" w:rsidRPr="00FC7054">
        <w:rPr>
          <w:rFonts w:cs="Times New Roman"/>
        </w:rPr>
        <w:t xml:space="preserve">kat.čest.br. 5420/3, z.ul. 5589 k.o. Grad Zagreb, </w:t>
      </w:r>
      <w:r w:rsidR="0092361E" w:rsidRPr="00FC7054">
        <w:rPr>
          <w:rFonts w:cs="Times New Roman"/>
        </w:rPr>
        <w:t>1. garažno parkirališno mjesto GPM 25 u podrumu -3 obračunske površine 9,46 m2 (stvarna površina 18,92 m2) u planu posebnih dijelova zgrade označene u tlocrtu podruma nivo -3 tamnoplavom bojom i oznakom kose crte</w:t>
      </w:r>
    </w:p>
    <w:p w:rsidRDefault="003D2D04" w:rsidP="00325AC1" w:rsidR="003D2D04" w:rsidRPr="00FC7054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FC7054">
        <w:rPr>
          <w:rFonts w:cs="Times New Roman"/>
        </w:rPr>
        <w:t xml:space="preserve">70. suvlasnički dio: 129/10000 – etažno vlasništvo E-70, kat.čest.br. 5420/2, z.ul. 3768 k.o. Grad Zagreb, 1. stan B3, dvosobni stan na III. katu površine 59,34 m2, koji se sastoji od : ulaza, predprostora, dnevnog boravka s blagovaonom, kuhinje, kupaonice, wc-a, sobe iloggie, uplanu posebnih dijelova zgrade označeno u tlocrtu III. kata svijetloplavom bojom </w:t>
      </w:r>
    </w:p>
    <w:p w:rsidRDefault="0092361E" w:rsidP="003D2D04" w:rsidR="0092361E" w:rsidRPr="00FC7054">
      <w:pPr>
        <w:pStyle w:val="Bezproreda"/>
        <w:ind w:left="1440"/>
        <w:jc w:val="both"/>
        <w:rPr>
          <w:rFonts w:cs="Times New Roman"/>
        </w:rPr>
      </w:pPr>
    </w:p>
    <w:p w:rsidRDefault="0092361E" w:rsidP="0092361E" w:rsidR="0092361E" w:rsidRPr="00FC7054">
      <w:pPr>
        <w:pStyle w:val="Bezproreda"/>
        <w:ind w:left="1440"/>
        <w:jc w:val="both"/>
        <w:rPr>
          <w:rFonts w:cs="Times New Roman"/>
        </w:rPr>
      </w:pPr>
    </w:p>
    <w:p w:rsidRDefault="00F80B6B" w:rsidP="00325AC1" w:rsidR="00F80B6B" w:rsidRPr="00FC7054">
      <w:pPr>
        <w:pStyle w:val="Bezproreda"/>
        <w:ind w:left="1440"/>
        <w:jc w:val="both"/>
        <w:rPr>
          <w:rFonts w:cs="Times New Roman"/>
        </w:rPr>
      </w:pPr>
      <w:r w:rsidRPr="00FC7054">
        <w:rPr>
          <w:rFonts w:cs="Times New Roman"/>
        </w:rPr>
        <w:t>prodati će se u stečajnom postupku koji se vodi nad stečajnim dužnikom</w:t>
      </w:r>
      <w:r w:rsidR="004E28CF" w:rsidRPr="00FC7054">
        <w:rPr>
          <w:rFonts w:cs="Times New Roman"/>
        </w:rPr>
        <w:t xml:space="preserve"> </w:t>
      </w:r>
      <w:r w:rsidR="00FC7054" w:rsidRPr="00FC7054">
        <w:rPr>
          <w:rFonts w:cs="Times New Roman"/>
        </w:rPr>
        <w:t>DOBRANJE-ING d.o.o. u stečaju, Metković, Splitska bb, OIB: 82590342466</w:t>
      </w:r>
      <w:r w:rsidR="0075324E" w:rsidRPr="00FC7054">
        <w:rPr>
          <w:rFonts w:cs="Times New Roman"/>
        </w:rPr>
        <w:t xml:space="preserve">, </w:t>
      </w:r>
      <w:r w:rsidRPr="00FC7054">
        <w:rPr>
          <w:rFonts w:cs="Times New Roman"/>
        </w:rPr>
        <w:t>uz odgovarajuću primjenu</w:t>
      </w:r>
      <w:r w:rsidR="00D12F36" w:rsidRPr="00FC7054">
        <w:rPr>
          <w:rFonts w:cs="Times New Roman"/>
        </w:rPr>
        <w:t xml:space="preserve"> </w:t>
      </w:r>
      <w:r w:rsidRPr="00FC7054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FC7054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92361E" w:rsidRPr="00FC7054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FC7054">
        <w:rPr>
          <w:rFonts w:cs="Times New Roman"/>
        </w:rPr>
        <w:t>Na imovini iz točke I. ove odluke postoji upisano razlučno pravo u korist</w:t>
      </w:r>
      <w:r w:rsidR="00AC6D18" w:rsidRPr="00FC7054">
        <w:rPr>
          <w:rFonts w:cs="Times New Roman"/>
        </w:rPr>
        <w:t xml:space="preserve"> </w:t>
      </w:r>
      <w:r w:rsidR="00C40223" w:rsidRPr="00FC7054">
        <w:rPr>
          <w:rFonts w:cs="Times New Roman"/>
        </w:rPr>
        <w:t>H</w:t>
      </w:r>
      <w:r w:rsidR="0092361E" w:rsidRPr="00FC7054">
        <w:rPr>
          <w:rFonts w:cs="Times New Roman"/>
        </w:rPr>
        <w:t>-Abduco d.o.o., OIB:13667298928 i Republike Hrvatske.</w:t>
      </w:r>
    </w:p>
    <w:p w:rsidRDefault="00500F0E" w:rsidP="0092361E" w:rsidR="00AC6D18" w:rsidRPr="00FC7054">
      <w:pPr>
        <w:pStyle w:val="Bezproreda"/>
        <w:ind w:left="1440"/>
        <w:jc w:val="both"/>
        <w:rPr>
          <w:rFonts w:cs="Times New Roman"/>
        </w:rPr>
      </w:pPr>
      <w:r w:rsidRPr="00FC7054">
        <w:rPr>
          <w:rFonts w:cs="Times New Roman"/>
        </w:rPr>
        <w:t xml:space="preserve"> </w:t>
      </w:r>
    </w:p>
    <w:p w:rsidRDefault="00DF7277" w:rsidP="00FC7054" w:rsidR="00FC7054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 xml:space="preserve"> Nalaže se u</w:t>
      </w:r>
      <w:r w:rsidR="00F80B6B" w:rsidRPr="00FC7054">
        <w:rPr>
          <w:rFonts w:cs="Times New Roman"/>
        </w:rPr>
        <w:t xml:space="preserve"> zemljišnim knjigama koje vodi zemljišno-knjižni odjel Općinskog </w:t>
      </w:r>
      <w:r w:rsidR="0092361E" w:rsidRPr="00FC7054">
        <w:rPr>
          <w:rFonts w:cs="Times New Roman"/>
        </w:rPr>
        <w:t xml:space="preserve">građanskog </w:t>
      </w:r>
      <w:r w:rsidR="00F80B6B" w:rsidRPr="00FC7054">
        <w:rPr>
          <w:rFonts w:cs="Times New Roman"/>
        </w:rPr>
        <w:t xml:space="preserve">suda u </w:t>
      </w:r>
      <w:r w:rsidR="0092361E" w:rsidRPr="00FC7054">
        <w:rPr>
          <w:rFonts w:cs="Times New Roman"/>
        </w:rPr>
        <w:t>Zagrebu</w:t>
      </w:r>
      <w:r w:rsidR="00500F0E" w:rsidRPr="00FC7054">
        <w:rPr>
          <w:rFonts w:cs="Times New Roman"/>
        </w:rPr>
        <w:t xml:space="preserve">, </w:t>
      </w:r>
      <w:r w:rsidR="003B53E3" w:rsidRPr="00FC7054">
        <w:rPr>
          <w:rFonts w:cs="Times New Roman"/>
        </w:rPr>
        <w:t xml:space="preserve">Zemljišnoknjižni odjel </w:t>
      </w:r>
      <w:r w:rsidR="0092361E" w:rsidRPr="00FC7054">
        <w:rPr>
          <w:rFonts w:cs="Times New Roman"/>
        </w:rPr>
        <w:t>Zagreb</w:t>
      </w:r>
      <w:r w:rsidR="002D00FF" w:rsidRPr="00FC7054">
        <w:rPr>
          <w:rFonts w:cs="Times New Roman"/>
        </w:rPr>
        <w:t xml:space="preserve">, </w:t>
      </w:r>
      <w:r w:rsidRPr="00FC7054">
        <w:rPr>
          <w:rFonts w:cs="Times New Roman"/>
        </w:rPr>
        <w:t>izvršiti upis</w:t>
      </w:r>
      <w:r w:rsidR="00F80B6B" w:rsidRPr="00FC7054">
        <w:rPr>
          <w:rFonts w:cs="Times New Roman"/>
        </w:rPr>
        <w:t xml:space="preserve"> zabilježba rješenja o prodaji nekr</w:t>
      </w:r>
      <w:r w:rsidR="009F3A5E" w:rsidRPr="00FC7054">
        <w:rPr>
          <w:rFonts w:cs="Times New Roman"/>
        </w:rPr>
        <w:t>etnina opisanih u točki I.</w:t>
      </w:r>
      <w:r w:rsidR="00F80B6B" w:rsidRPr="00FC7054">
        <w:rPr>
          <w:rFonts w:cs="Times New Roman"/>
        </w:rPr>
        <w:t xml:space="preserve"> izreke ovog rješenja.</w:t>
      </w:r>
    </w:p>
    <w:p w:rsidRDefault="00FC7054" w:rsidP="00FC7054" w:rsidR="00FC7054" w:rsidRPr="00FC7054">
      <w:pPr>
        <w:pStyle w:val="Odlomakpopisa"/>
        <w:rPr>
          <w:rFonts w:cs="Times New Roman"/>
        </w:rPr>
      </w:pPr>
    </w:p>
    <w:p w:rsidRDefault="00FC7054" w:rsidP="00FC7054" w:rsidR="00FC7054" w:rsidRPr="00FC7054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FC7054" w:rsidP="00FC7054" w:rsidR="00F80B6B" w:rsidRPr="00FC7054">
      <w:pPr>
        <w:spacing w:after="0"/>
        <w:ind w:left="720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</w:t>
      </w:r>
      <w:r w:rsidR="00F80B6B" w:rsidRPr="00FC7054">
        <w:rPr>
          <w:rFonts w:cs="Times New Roman"/>
          <w:b/>
        </w:rPr>
        <w:t>Obrazloženje</w:t>
      </w:r>
    </w:p>
    <w:p w:rsidRDefault="00947E88" w:rsidP="00947E88" w:rsidR="00947E88" w:rsidRPr="00FC7054">
      <w:pPr>
        <w:spacing w:after="0"/>
        <w:ind w:left="720"/>
        <w:jc w:val="center"/>
        <w:rPr>
          <w:rFonts w:cs="Times New Roman"/>
        </w:rPr>
      </w:pPr>
    </w:p>
    <w:p w:rsidRDefault="00F80B6B" w:rsidP="0092361E" w:rsidR="0092361E" w:rsidRPr="00FC7054">
      <w:pPr>
        <w:pStyle w:val="Bezproreda"/>
        <w:jc w:val="both"/>
        <w:rPr>
          <w:rFonts w:cs="Times New Roman"/>
        </w:rPr>
      </w:pPr>
      <w:r w:rsidRPr="00FC7054">
        <w:rPr>
          <w:rFonts w:cs="Times New Roman"/>
        </w:rPr>
        <w:t>U stečajnom postupku nad dužnikom</w:t>
      </w:r>
      <w:r w:rsidR="00FC7054" w:rsidRPr="00FC7054">
        <w:rPr>
          <w:rFonts w:cs="Times New Roman"/>
        </w:rPr>
        <w:t xml:space="preserve"> DOBRANJE-ING d.o.o. u stečaju, Metković, Splitska bb, OIB: 82590342466</w:t>
      </w:r>
      <w:r w:rsidR="0075324E" w:rsidRPr="00FC7054">
        <w:rPr>
          <w:rFonts w:cs="Times New Roman"/>
        </w:rPr>
        <w:t xml:space="preserve">, </w:t>
      </w:r>
      <w:r w:rsidRPr="00FC7054">
        <w:rPr>
          <w:rFonts w:cs="Times New Roman"/>
        </w:rPr>
        <w:t>utvr</w:t>
      </w:r>
      <w:r w:rsidR="001935E7" w:rsidRPr="00FC7054">
        <w:rPr>
          <w:rFonts w:cs="Times New Roman"/>
        </w:rPr>
        <w:t>đeno je da u stečajnu masu ulazi nekretnina</w:t>
      </w:r>
      <w:r w:rsidRPr="00FC7054">
        <w:rPr>
          <w:rFonts w:cs="Times New Roman"/>
        </w:rPr>
        <w:t xml:space="preserve"> o</w:t>
      </w:r>
      <w:r w:rsidR="009F3A5E" w:rsidRPr="00FC7054">
        <w:rPr>
          <w:rFonts w:cs="Times New Roman"/>
        </w:rPr>
        <w:t>pisane pod točkom I.,</w:t>
      </w:r>
      <w:r w:rsidRPr="00FC7054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FC7054">
        <w:rPr>
          <w:rFonts w:cs="Times New Roman"/>
        </w:rPr>
        <w:t>o pravo</w:t>
      </w:r>
      <w:r w:rsidRPr="00FC7054">
        <w:rPr>
          <w:rFonts w:cs="Times New Roman"/>
        </w:rPr>
        <w:t xml:space="preserve"> i to u korist </w:t>
      </w:r>
      <w:r w:rsidR="0092361E" w:rsidRPr="00FC7054">
        <w:rPr>
          <w:rFonts w:cs="Times New Roman"/>
        </w:rPr>
        <w:t>H-Abduco d.o.o., OIB:13667298928 i Republike Hrvatske.</w:t>
      </w:r>
    </w:p>
    <w:p w:rsidRDefault="002D00FF" w:rsidP="002D00FF" w:rsidR="002D00FF" w:rsidRPr="00FC7054">
      <w:pPr>
        <w:pStyle w:val="Bezproreda"/>
        <w:ind w:firstLine="708"/>
        <w:jc w:val="both"/>
        <w:rPr>
          <w:rFonts w:cs="Times New Roman"/>
        </w:rPr>
      </w:pPr>
    </w:p>
    <w:p w:rsidRDefault="003B53E3" w:rsidP="002A0A09" w:rsidR="00947E88" w:rsidRPr="00FC7054">
      <w:pPr>
        <w:pStyle w:val="Bezproreda"/>
        <w:ind w:firstLine="708"/>
        <w:jc w:val="both"/>
        <w:rPr>
          <w:rFonts w:cs="Times New Roman"/>
        </w:rPr>
      </w:pPr>
      <w:r w:rsidRPr="00FC7054">
        <w:rPr>
          <w:rFonts w:cs="Times New Roman"/>
        </w:rPr>
        <w:t xml:space="preserve">Stečajni upravitelj je podneskom od </w:t>
      </w:r>
      <w:r w:rsidR="0092361E" w:rsidRPr="00FC7054">
        <w:rPr>
          <w:rFonts w:cs="Times New Roman"/>
        </w:rPr>
        <w:t>15</w:t>
      </w:r>
      <w:r w:rsidRPr="00FC7054">
        <w:rPr>
          <w:rFonts w:cs="Times New Roman"/>
        </w:rPr>
        <w:t xml:space="preserve">. </w:t>
      </w:r>
      <w:r w:rsidR="0092361E" w:rsidRPr="00FC7054">
        <w:rPr>
          <w:rFonts w:cs="Times New Roman"/>
        </w:rPr>
        <w:t>veljače 2018</w:t>
      </w:r>
      <w:r w:rsidRPr="00FC7054">
        <w:rPr>
          <w:rFonts w:cs="Times New Roman"/>
        </w:rPr>
        <w:t>. godine</w:t>
      </w:r>
      <w:r w:rsidR="006C2F22" w:rsidRPr="00FC7054">
        <w:rPr>
          <w:rFonts w:cs="Times New Roman"/>
        </w:rPr>
        <w:t xml:space="preserve"> predložio prodaju predmetnih nekretnina u stečajnom postupku.</w:t>
      </w:r>
      <w:r w:rsidR="0075324E" w:rsidRPr="00FC7054">
        <w:rPr>
          <w:rFonts w:cs="Times New Roman"/>
        </w:rPr>
        <w:t xml:space="preserve"> </w:t>
      </w:r>
      <w:r w:rsidR="00720DCA" w:rsidRPr="00FC7054">
        <w:rPr>
          <w:rFonts w:cs="Times New Roman"/>
        </w:rPr>
        <w:t>Stoga je sud</w:t>
      </w:r>
      <w:r w:rsidR="00F80B6B" w:rsidRPr="00FC7054">
        <w:rPr>
          <w:rFonts w:cs="Times New Roman"/>
        </w:rPr>
        <w:t xml:space="preserve"> </w:t>
      </w:r>
      <w:r w:rsidR="00493F22" w:rsidRPr="00FC7054">
        <w:rPr>
          <w:rFonts w:cs="Times New Roman"/>
        </w:rPr>
        <w:t>t</w:t>
      </w:r>
      <w:r w:rsidR="00F80B6B" w:rsidRPr="00FC7054">
        <w:rPr>
          <w:rFonts w:cs="Times New Roman"/>
        </w:rPr>
        <w:t>emeljem odredbe čl.</w:t>
      </w:r>
      <w:r w:rsidRPr="00FC7054">
        <w:rPr>
          <w:rFonts w:cs="Times New Roman"/>
        </w:rPr>
        <w:t xml:space="preserve"> 247</w:t>
      </w:r>
      <w:r w:rsidR="00F80B6B" w:rsidRPr="00FC7054">
        <w:rPr>
          <w:rFonts w:cs="Times New Roman"/>
        </w:rPr>
        <w:t xml:space="preserve"> Stečajnog zakona (NN broj  71/2015) riješio kao u izreci ovog rješenja.</w:t>
      </w:r>
    </w:p>
    <w:p w:rsidRDefault="00947E88" w:rsidP="00947E88" w:rsidR="00947E88" w:rsidRPr="00FC7054">
      <w:pPr>
        <w:spacing w:after="0"/>
        <w:jc w:val="both"/>
        <w:rPr>
          <w:rFonts w:cs="Times New Roman"/>
        </w:rPr>
      </w:pPr>
    </w:p>
    <w:p w:rsidRDefault="00F80B6B" w:rsidP="00947E88" w:rsidR="00F80B6B" w:rsidRPr="00FC7054">
      <w:p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ab/>
      </w:r>
    </w:p>
    <w:p w:rsidRDefault="00947E88" w:rsidP="00947E88" w:rsidR="00947E88" w:rsidRPr="00FC7054">
      <w:pPr>
        <w:spacing w:after="0"/>
        <w:jc w:val="center"/>
        <w:rPr>
          <w:rFonts w:cs="Times New Roman"/>
          <w:b/>
        </w:rPr>
      </w:pPr>
      <w:r w:rsidRPr="00FC7054">
        <w:rPr>
          <w:rFonts w:cs="Times New Roman"/>
          <w:b/>
        </w:rPr>
        <w:t xml:space="preserve">U </w:t>
      </w:r>
      <w:r w:rsidR="00FC7054">
        <w:rPr>
          <w:rFonts w:cs="Times New Roman"/>
          <w:b/>
        </w:rPr>
        <w:t>Dubrovniku</w:t>
      </w:r>
      <w:r w:rsidRPr="00FC7054">
        <w:rPr>
          <w:rFonts w:cs="Times New Roman"/>
          <w:b/>
        </w:rPr>
        <w:t xml:space="preserve">, </w:t>
      </w:r>
      <w:r w:rsidR="00FC7054">
        <w:rPr>
          <w:rFonts w:cs="Times New Roman"/>
          <w:b/>
        </w:rPr>
        <w:t>23</w:t>
      </w:r>
      <w:r w:rsidR="00CA64B1" w:rsidRPr="00FC7054">
        <w:rPr>
          <w:rFonts w:cs="Times New Roman"/>
          <w:b/>
        </w:rPr>
        <w:t xml:space="preserve">. </w:t>
      </w:r>
      <w:r w:rsidR="00FC7054">
        <w:rPr>
          <w:rFonts w:cs="Times New Roman"/>
          <w:b/>
        </w:rPr>
        <w:t>Ožujka 2018</w:t>
      </w:r>
      <w:r w:rsidR="004F0A0C" w:rsidRPr="00FC7054">
        <w:rPr>
          <w:rFonts w:cs="Times New Roman"/>
          <w:b/>
        </w:rPr>
        <w:t>.g.</w:t>
      </w:r>
    </w:p>
    <w:p w:rsidRDefault="00947E88" w:rsidP="00947E88" w:rsidR="00947E88" w:rsidRPr="00FC7054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FC7054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FC7054">
      <w:pPr>
        <w:spacing w:after="0"/>
        <w:ind w:left="5664"/>
        <w:jc w:val="both"/>
        <w:rPr>
          <w:rFonts w:cs="Times New Roman"/>
          <w:b/>
        </w:rPr>
      </w:pPr>
      <w:r w:rsidRPr="00FC7054">
        <w:rPr>
          <w:rFonts w:cs="Times New Roman"/>
          <w:b/>
        </w:rPr>
        <w:t>Sudac:</w:t>
      </w:r>
    </w:p>
    <w:p w:rsidRDefault="00947E88" w:rsidP="00947E88" w:rsidR="00947E88" w:rsidRPr="00FC7054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FC7054">
      <w:pPr>
        <w:spacing w:after="0"/>
        <w:ind w:left="5664"/>
        <w:jc w:val="both"/>
        <w:rPr>
          <w:rFonts w:cs="Times New Roman"/>
          <w:b/>
        </w:rPr>
      </w:pPr>
      <w:r w:rsidRPr="00FC7054">
        <w:rPr>
          <w:rFonts w:cs="Times New Roman"/>
          <w:b/>
        </w:rPr>
        <w:t>Diana Butigan Granić</w:t>
      </w:r>
    </w:p>
    <w:p w:rsidRDefault="00947E88" w:rsidP="00947E88" w:rsidR="00947E88" w:rsidRPr="00FC7054">
      <w:pPr>
        <w:spacing w:after="0"/>
        <w:jc w:val="both"/>
        <w:rPr>
          <w:rFonts w:cs="Times New Roman"/>
        </w:rPr>
      </w:pPr>
    </w:p>
    <w:p w:rsidRDefault="00947E88" w:rsidP="00947E88" w:rsidR="00947E88" w:rsidRPr="00FC7054">
      <w:pPr>
        <w:spacing w:after="0"/>
        <w:jc w:val="both"/>
        <w:rPr>
          <w:rFonts w:cs="Times New Roman"/>
        </w:rPr>
      </w:pPr>
    </w:p>
    <w:p w:rsidRDefault="00947E88" w:rsidP="00947E88" w:rsidR="00947E88" w:rsidRPr="00FC7054">
      <w:pPr>
        <w:spacing w:after="0"/>
        <w:jc w:val="both"/>
        <w:rPr>
          <w:rFonts w:cs="Times New Roman"/>
        </w:rPr>
      </w:pPr>
    </w:p>
    <w:p w:rsidRDefault="00F80B6B" w:rsidP="00947E88" w:rsidR="00F80B6B" w:rsidRPr="00FC7054">
      <w:pPr>
        <w:spacing w:after="0"/>
        <w:jc w:val="both"/>
        <w:rPr>
          <w:rFonts w:cs="Times New Roman"/>
        </w:rPr>
      </w:pPr>
      <w:r w:rsidRPr="00FC7054">
        <w:rPr>
          <w:rFonts w:cs="Times New Roman"/>
          <w:b/>
        </w:rPr>
        <w:t>PRAVNA POUKA</w:t>
      </w:r>
      <w:r w:rsidRPr="00FC7054">
        <w:rPr>
          <w:rFonts w:cs="Times New Roman"/>
        </w:rPr>
        <w:t xml:space="preserve">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FC7054">
      <w:pPr>
        <w:spacing w:after="0"/>
        <w:jc w:val="both"/>
        <w:rPr>
          <w:rFonts w:cs="Times New Roman"/>
        </w:rPr>
      </w:pPr>
    </w:p>
    <w:p w:rsidRDefault="00D12F36" w:rsidP="00947E88" w:rsidR="00133B47" w:rsidRPr="00FC7054">
      <w:pPr>
        <w:spacing w:after="0"/>
        <w:jc w:val="both"/>
        <w:rPr>
          <w:rFonts w:cs="Times New Roman"/>
          <w:b/>
        </w:rPr>
      </w:pPr>
      <w:r w:rsidRPr="00FC7054">
        <w:rPr>
          <w:rFonts w:cs="Times New Roman"/>
          <w:b/>
        </w:rPr>
        <w:t>DN-a</w:t>
      </w:r>
      <w:r w:rsidR="00F80B6B" w:rsidRPr="00FC7054">
        <w:rPr>
          <w:rFonts w:cs="Times New Roman"/>
          <w:b/>
        </w:rPr>
        <w:t xml:space="preserve">: </w:t>
      </w:r>
      <w:r w:rsidR="00DF7277" w:rsidRPr="00FC7054">
        <w:rPr>
          <w:rFonts w:cs="Times New Roman"/>
          <w:b/>
        </w:rPr>
        <w:t xml:space="preserve">  </w:t>
      </w:r>
    </w:p>
    <w:p w:rsidRDefault="00F80B6B" w:rsidP="00133B47" w:rsidR="00F80B6B" w:rsidRPr="00FC7054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>stečajnom upravitelju</w:t>
      </w:r>
      <w:r w:rsidR="00DF7277" w:rsidRPr="00FC7054">
        <w:rPr>
          <w:rFonts w:cs="Times New Roman"/>
        </w:rPr>
        <w:t xml:space="preserve"> </w:t>
      </w:r>
    </w:p>
    <w:p w:rsidRDefault="0092361E" w:rsidP="0092361E" w:rsidR="0092361E" w:rsidRPr="00FC7054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FC7054">
        <w:rPr>
          <w:rFonts w:cs="Times New Roman"/>
        </w:rPr>
        <w:t>H-Abduco d.o.o.</w:t>
      </w:r>
    </w:p>
    <w:p w:rsidRDefault="0092361E" w:rsidP="0092361E" w:rsidR="0092361E" w:rsidRPr="00FC7054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FC7054">
        <w:rPr>
          <w:rFonts w:cs="Times New Roman"/>
        </w:rPr>
        <w:t xml:space="preserve">GUO ŽDO </w:t>
      </w:r>
    </w:p>
    <w:p w:rsidRDefault="00F80B6B" w:rsidP="00133B47" w:rsidR="001432E1" w:rsidRPr="00FC7054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 xml:space="preserve">Zemljišno – knjižni odjel </w:t>
      </w:r>
      <w:r w:rsidR="0092361E" w:rsidRPr="00FC7054">
        <w:rPr>
          <w:rFonts w:cs="Times New Roman"/>
        </w:rPr>
        <w:t>Zagreb</w:t>
      </w:r>
      <w:r w:rsidR="001432E1" w:rsidRPr="00FC7054">
        <w:rPr>
          <w:rFonts w:cs="Times New Roman"/>
        </w:rPr>
        <w:t>, Općinski</w:t>
      </w:r>
      <w:r w:rsidR="0092361E" w:rsidRPr="00FC7054">
        <w:rPr>
          <w:rFonts w:cs="Times New Roman"/>
        </w:rPr>
        <w:t xml:space="preserve"> građanski </w:t>
      </w:r>
      <w:r w:rsidR="001432E1" w:rsidRPr="00FC7054">
        <w:rPr>
          <w:rFonts w:cs="Times New Roman"/>
        </w:rPr>
        <w:t xml:space="preserve"> sud u </w:t>
      </w:r>
      <w:r w:rsidR="0092361E" w:rsidRPr="00FC7054">
        <w:rPr>
          <w:rFonts w:cs="Times New Roman"/>
        </w:rPr>
        <w:t>Zagrebu</w:t>
      </w:r>
      <w:r w:rsidR="001432E1" w:rsidRPr="00FC7054">
        <w:rPr>
          <w:rFonts w:cs="Times New Roman"/>
        </w:rPr>
        <w:t xml:space="preserve">  </w:t>
      </w:r>
    </w:p>
    <w:p w:rsidRDefault="00133B47" w:rsidP="00133B47" w:rsidR="00F80B6B" w:rsidRPr="00FC7054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FC7054">
        <w:rPr>
          <w:rFonts w:cs="Times New Roman"/>
        </w:rPr>
        <w:t>e-oglasna ploča</w:t>
      </w:r>
      <w:r w:rsidR="00F80B6B" w:rsidRPr="00FC7054">
        <w:rPr>
          <w:rFonts w:cs="Times New Roman"/>
        </w:rPr>
        <w:t xml:space="preserve"> suda</w:t>
      </w:r>
    </w:p>
    <w:p w:rsidRDefault="00F80B6B" w:rsidP="00947E88" w:rsidR="00F80B6B" w:rsidRPr="00FC7054">
      <w:pPr>
        <w:pStyle w:val="SudSjedite"/>
      </w:pPr>
      <w:r w:rsidRPr="00FC7054">
        <w:tab/>
      </w:r>
    </w:p>
    <w:p w:rsidRDefault="00051276" w:rsidP="00947E88" w:rsidR="00051276" w:rsidRPr="00FC7054">
      <w:pPr>
        <w:spacing w:after="0"/>
        <w:rPr>
          <w:rFonts w:cs="Times New Roman"/>
        </w:rPr>
      </w:pPr>
    </w:p>
    <w:sectPr w:rsidSect="0075324E" w:rsidR="00051276" w:rsidRPr="00FC7054">
      <w:headerReference w:type="default" r:id="rId12"/>
      <w:pgSz w:h="16838" w:w="11906"/>
      <w:pgMar w:gutter="0" w:footer="708" w:header="708" w:left="1417" w:bottom="1417" w:right="155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B73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92361E">
          <w:t>209/13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0F5BB0"/>
    <w:rsid w:val="00100092"/>
    <w:rsid w:val="00114516"/>
    <w:rsid w:val="00133B47"/>
    <w:rsid w:val="00140F55"/>
    <w:rsid w:val="001432E1"/>
    <w:rsid w:val="0016771D"/>
    <w:rsid w:val="001724C6"/>
    <w:rsid w:val="001935E7"/>
    <w:rsid w:val="001F29F1"/>
    <w:rsid w:val="002503C2"/>
    <w:rsid w:val="00267F18"/>
    <w:rsid w:val="00274F29"/>
    <w:rsid w:val="002A0A09"/>
    <w:rsid w:val="002B4EDE"/>
    <w:rsid w:val="002D00FF"/>
    <w:rsid w:val="00315B9A"/>
    <w:rsid w:val="00325AC1"/>
    <w:rsid w:val="00347205"/>
    <w:rsid w:val="00354D55"/>
    <w:rsid w:val="00385A04"/>
    <w:rsid w:val="00385F22"/>
    <w:rsid w:val="00390E50"/>
    <w:rsid w:val="003A03A1"/>
    <w:rsid w:val="003B53E3"/>
    <w:rsid w:val="003B73A7"/>
    <w:rsid w:val="003D2D04"/>
    <w:rsid w:val="00420347"/>
    <w:rsid w:val="00436DB8"/>
    <w:rsid w:val="00493F22"/>
    <w:rsid w:val="004E28CF"/>
    <w:rsid w:val="004F0A0C"/>
    <w:rsid w:val="00500F0E"/>
    <w:rsid w:val="00502702"/>
    <w:rsid w:val="00574648"/>
    <w:rsid w:val="005B2D6F"/>
    <w:rsid w:val="00631CB9"/>
    <w:rsid w:val="006A1088"/>
    <w:rsid w:val="006C2F22"/>
    <w:rsid w:val="006E6736"/>
    <w:rsid w:val="00720DCA"/>
    <w:rsid w:val="00724E6F"/>
    <w:rsid w:val="0075324E"/>
    <w:rsid w:val="0075722A"/>
    <w:rsid w:val="00766E59"/>
    <w:rsid w:val="00780CA2"/>
    <w:rsid w:val="0085393B"/>
    <w:rsid w:val="008A101C"/>
    <w:rsid w:val="008A465B"/>
    <w:rsid w:val="008F3929"/>
    <w:rsid w:val="009056C4"/>
    <w:rsid w:val="0092361E"/>
    <w:rsid w:val="009327FF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B33B4D"/>
    <w:rsid w:val="00B348F3"/>
    <w:rsid w:val="00BA05A1"/>
    <w:rsid w:val="00C40223"/>
    <w:rsid w:val="00CA3056"/>
    <w:rsid w:val="00CA64B1"/>
    <w:rsid w:val="00CE4CC7"/>
    <w:rsid w:val="00CE5A73"/>
    <w:rsid w:val="00CE7CD0"/>
    <w:rsid w:val="00D12A01"/>
    <w:rsid w:val="00D12F36"/>
    <w:rsid w:val="00DC116C"/>
    <w:rsid w:val="00DD1F5C"/>
    <w:rsid w:val="00DE4E4A"/>
    <w:rsid w:val="00DF7277"/>
    <w:rsid w:val="00E02031"/>
    <w:rsid w:val="00E40136"/>
    <w:rsid w:val="00E914A2"/>
    <w:rsid w:val="00EC7F7B"/>
    <w:rsid w:val="00ED7F10"/>
    <w:rsid w:val="00F0622D"/>
    <w:rsid w:val="00F36C76"/>
    <w:rsid w:val="00F40A3B"/>
    <w:rsid w:val="00F43273"/>
    <w:rsid w:val="00F74659"/>
    <w:rsid w:val="00F80B6B"/>
    <w:rsid w:val="00FA0DF5"/>
    <w:rsid w:val="00FC7054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B7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B73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B7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B7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B7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B73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B7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B7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2479</properties:Characters>
  <properties:Lines>82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2018-03-23T12:16:00Z</dcterms:created>
  <dc:creator>Diana Butigan Granić</dc:creator>
  <cp:lastModifiedBy>Ivana Mendeš</cp:lastModifiedBy>
  <cp:lastPrinted>2018-03-23T12:33:00Z</cp:lastPrinted>
  <dcterms:modified xmlns:xsi="http://www.w3.org/2001/XMLSchema-instance" xsi:type="dcterms:W3CDTF">2018-03-23T12:35:00Z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(209-13- rješenje o prodaji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