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c6be6" w14:paraId="01c6be6" w:rsidRDefault="00CC1803" w:rsidP="004D0615" w:rsidR="004D0615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58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18</w:t>
      </w:r>
      <w:proofErr w:type="spellEnd"/>
    </w:p>
    <w:p w:rsidRDefault="004D0615" w:rsidP="004D0615" w:rsidR="004D0615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0615" w:rsidP="004D0615" w:rsidR="004D0615"/>
    <w:p w:rsidRDefault="004D0615" w:rsidP="004D0615" w:rsidR="004D061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4D0615" w:rsidP="004D0615" w:rsidR="004D061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E77618" w:rsidP="004D0615" w:rsidR="00E77618"/>
    <w:p w:rsidRDefault="00E77618" w:rsidP="004D0615" w:rsidR="00E77618"/>
    <w:p w:rsidRDefault="00013F43" w:rsidP="004D0615" w:rsidR="00013F43"/>
    <w:p w:rsidRDefault="004D0615" w:rsidP="004D0615" w:rsidR="004D0615">
      <w:pPr>
        <w:jc w:val="center"/>
      </w:pPr>
      <w:r>
        <w:t>U   I M E   R E P U B L I K E   H R V A T S K E</w:t>
      </w:r>
    </w:p>
    <w:p w:rsidRDefault="004D0615" w:rsidP="004D0615" w:rsidR="004D0615">
      <w:pPr>
        <w:jc w:val="center"/>
      </w:pPr>
      <w:r>
        <w:t>R J E Š E N J E</w:t>
      </w:r>
    </w:p>
    <w:p w:rsidRDefault="00907DBC" w:rsidP="00907DBC" w:rsidR="00907DBC">
      <w:pPr>
        <w:rPr>
          <w:b/>
        </w:rPr>
      </w:pPr>
    </w:p>
    <w:p w:rsidRDefault="00CC1803" w:rsidP="00CC1803" w:rsidR="00CC1803">
      <w:pPr>
        <w:pStyle w:val="Tijeloteksta"/>
        <w:rPr>
          <w:b/>
          <w:bCs/>
        </w:rPr>
      </w:pPr>
    </w:p>
    <w:p w:rsidRDefault="00CC1803" w:rsidP="00CC1803" w:rsidR="00CC1803">
      <w:pPr>
        <w:ind w:firstLine="708"/>
        <w:jc w:val="both"/>
      </w:pPr>
      <w:r>
        <w:t xml:space="preserve">Trgovački sud u Osijeku, po sucu pojedincu Jadranki Herman kao stečajnom sucu, u predmetu predlagatelja Republika Hrvatska za tražbinu Ministarstva financija – Porezne uprave, zastupanog po Županijskom državnom odvjetništvu u Osijeku, za otvaranje stečajnog  postupka nad dužnikom Dom za smještaj starijih i nemoćnih Julije, Osijek, Pavla Pejačevića </w:t>
      </w:r>
      <w:proofErr w:type="spellStart"/>
      <w:r>
        <w:t>15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030073000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75938107399</w:t>
      </w:r>
      <w:proofErr w:type="spellEnd"/>
      <w:r>
        <w:t xml:space="preserve">, dana </w:t>
      </w:r>
      <w:proofErr w:type="spellStart"/>
      <w:r>
        <w:t>27</w:t>
      </w:r>
      <w:proofErr w:type="spellEnd"/>
      <w:r>
        <w:t xml:space="preserve">. travnja </w:t>
      </w:r>
      <w:proofErr w:type="spellStart"/>
      <w:r>
        <w:t>2017</w:t>
      </w:r>
      <w:proofErr w:type="spellEnd"/>
      <w:r>
        <w:t xml:space="preserve">.   </w:t>
      </w:r>
    </w:p>
    <w:p w:rsidRDefault="00907DBC" w:rsidP="00AB27B6" w:rsidR="00907DBC">
      <w:pPr>
        <w:pStyle w:val="Tijeloteksta"/>
        <w:ind w:firstLine="708"/>
      </w:pPr>
    </w:p>
    <w:p w:rsidRDefault="006A5E3A" w:rsidP="004D0615" w:rsidR="006A5E3A">
      <w:pPr>
        <w:jc w:val="both"/>
      </w:pPr>
    </w:p>
    <w:p w:rsidRDefault="004D0615" w:rsidP="004D0615" w:rsidR="004D0615">
      <w:pPr>
        <w:jc w:val="center"/>
      </w:pPr>
      <w:r>
        <w:t>r i j e š i o   j e</w:t>
      </w:r>
    </w:p>
    <w:p w:rsidRDefault="006A5E3A" w:rsidP="009A6857" w:rsidR="006A5E3A">
      <w:pPr>
        <w:pStyle w:val="Tijeloteksta"/>
      </w:pPr>
    </w:p>
    <w:p w:rsidRDefault="00013F43" w:rsidP="009A6857" w:rsidR="00013F43" w:rsidRPr="00BB13AD">
      <w:pPr>
        <w:pStyle w:val="Tijeloteksta"/>
      </w:pPr>
    </w:p>
    <w:p w:rsidRDefault="009A6857" w:rsidP="009A6857" w:rsidR="009A6857" w:rsidRPr="00884FFF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OTVARA SE stečajni postupak nad dužnikom</w:t>
      </w:r>
      <w:r w:rsidR="005F32B9">
        <w:t xml:space="preserve"> </w:t>
      </w:r>
      <w:r w:rsidR="00CC1803">
        <w:t xml:space="preserve">Dom za smještaj starijih i nemoćnih Julije, Osijek, Pavla Pejačevića </w:t>
      </w:r>
      <w:proofErr w:type="spellStart"/>
      <w:r w:rsidR="00CC1803">
        <w:t>15</w:t>
      </w:r>
      <w:proofErr w:type="spellEnd"/>
      <w:r w:rsidR="00CC1803">
        <w:t xml:space="preserve">, </w:t>
      </w:r>
      <w:proofErr w:type="spellStart"/>
      <w:r w:rsidR="00CC1803">
        <w:t>MBS</w:t>
      </w:r>
      <w:proofErr w:type="spellEnd"/>
      <w:r w:rsidR="00CC1803">
        <w:t xml:space="preserve"> </w:t>
      </w:r>
      <w:proofErr w:type="spellStart"/>
      <w:r w:rsidR="00CC1803">
        <w:t>030073000</w:t>
      </w:r>
      <w:proofErr w:type="spellEnd"/>
      <w:r w:rsidR="00CC1803">
        <w:t xml:space="preserve">, </w:t>
      </w:r>
      <w:proofErr w:type="spellStart"/>
      <w:r w:rsidR="00CC1803">
        <w:t>OIB</w:t>
      </w:r>
      <w:proofErr w:type="spellEnd"/>
      <w:r w:rsidR="00CC1803">
        <w:t xml:space="preserve"> </w:t>
      </w:r>
      <w:proofErr w:type="spellStart"/>
      <w:r w:rsidR="00CC1803">
        <w:t>75938107399</w:t>
      </w:r>
      <w:proofErr w:type="spellEnd"/>
      <w:r w:rsidR="00CC1803">
        <w:t>.</w:t>
      </w:r>
    </w:p>
    <w:p w:rsidRDefault="009A6857" w:rsidP="009A6857" w:rsidR="009A6857" w:rsidRPr="002952D6">
      <w:pPr>
        <w:pStyle w:val="Tijeloteksta"/>
        <w:numPr>
          <w:ilvl w:val="0"/>
          <w:numId w:val="25"/>
        </w:numPr>
        <w:rPr>
          <w:bCs/>
        </w:rPr>
      </w:pPr>
      <w:r>
        <w:t xml:space="preserve">Za stečajnog upravitelja imenuje se </w:t>
      </w:r>
      <w:r w:rsidR="00CC1803">
        <w:t xml:space="preserve">Boja Stanković dipl. ing. iz Osijeka, </w:t>
      </w:r>
      <w:proofErr w:type="spellStart"/>
      <w:r w:rsidR="00CC1803">
        <w:t>Spreča</w:t>
      </w:r>
      <w:proofErr w:type="spellEnd"/>
      <w:r w:rsidR="00CC1803">
        <w:t xml:space="preserve"> </w:t>
      </w:r>
      <w:proofErr w:type="spellStart"/>
      <w:r w:rsidR="00CC1803">
        <w:t>27</w:t>
      </w:r>
      <w:proofErr w:type="spellEnd"/>
      <w:r w:rsidR="00CC1803">
        <w:t xml:space="preserve">, </w:t>
      </w:r>
      <w:proofErr w:type="spellStart"/>
      <w:r w:rsidR="00CC1803">
        <w:t>OIB</w:t>
      </w:r>
      <w:proofErr w:type="spellEnd"/>
      <w:r w:rsidR="00CC1803">
        <w:t xml:space="preserve"> </w:t>
      </w:r>
      <w:proofErr w:type="spellStart"/>
      <w:r w:rsidR="00CC1803">
        <w:t>96757479881</w:t>
      </w:r>
      <w:proofErr w:type="spellEnd"/>
      <w:r w:rsidR="00CC1803">
        <w:t>.</w:t>
      </w:r>
    </w:p>
    <w:p w:rsidRDefault="009A6857" w:rsidP="009A6857" w:rsidR="009A6857" w:rsidRPr="008D6901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ZAKLJUČUJE SE stečajni postupak nad dužnikom</w:t>
      </w:r>
      <w:r w:rsidR="00765B88" w:rsidRPr="00765B88">
        <w:t xml:space="preserve"> </w:t>
      </w:r>
      <w:r w:rsidR="00CC1803">
        <w:t xml:space="preserve">Dom za smještaj starijih i nemoćnih Julije, Osijek, Pavla Pejačevića </w:t>
      </w:r>
      <w:proofErr w:type="spellStart"/>
      <w:r w:rsidR="00CC1803">
        <w:t>15</w:t>
      </w:r>
      <w:proofErr w:type="spellEnd"/>
      <w:r w:rsidR="00CC1803">
        <w:t xml:space="preserve">, </w:t>
      </w:r>
      <w:proofErr w:type="spellStart"/>
      <w:r w:rsidR="00CC1803">
        <w:t>MBS</w:t>
      </w:r>
      <w:proofErr w:type="spellEnd"/>
      <w:r w:rsidR="00CC1803">
        <w:t xml:space="preserve"> </w:t>
      </w:r>
      <w:proofErr w:type="spellStart"/>
      <w:r w:rsidR="00CC1803">
        <w:t>030073000</w:t>
      </w:r>
      <w:proofErr w:type="spellEnd"/>
      <w:r w:rsidR="00CC1803">
        <w:t xml:space="preserve">, </w:t>
      </w:r>
      <w:proofErr w:type="spellStart"/>
      <w:r w:rsidR="00CC1803">
        <w:t>OIB</w:t>
      </w:r>
      <w:proofErr w:type="spellEnd"/>
      <w:r w:rsidR="00CC1803">
        <w:t xml:space="preserve"> </w:t>
      </w:r>
      <w:proofErr w:type="spellStart"/>
      <w:r w:rsidR="00CC1803">
        <w:t>75938107399</w:t>
      </w:r>
      <w:proofErr w:type="spellEnd"/>
      <w:r w:rsidR="00CC1803">
        <w:t>.</w:t>
      </w:r>
    </w:p>
    <w:p w:rsidRDefault="009A6857" w:rsidP="00E77618" w:rsidR="00801F0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Ovo rješenje objavit će se na mrežnim stranicama e-oglasna ploča suda a nakon pravomoćnosti dostaviti registru radi brisanja  dužnika iz registra pravnih osoba.</w:t>
      </w:r>
    </w:p>
    <w:p w:rsidRDefault="00E77618" w:rsidP="00E77618" w:rsidR="00E77618" w:rsidRPr="00E77618">
      <w:pPr>
        <w:pStyle w:val="Tijeloteksta"/>
        <w:ind w:left="1065"/>
        <w:rPr>
          <w:bCs/>
        </w:rPr>
      </w:pPr>
    </w:p>
    <w:p w:rsidRDefault="009A6857" w:rsidP="009A6857" w:rsidR="009A6857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0346E" w:rsidP="00AB27B6" w:rsidR="0090346E">
      <w:pPr>
        <w:jc w:val="both"/>
        <w:rPr>
          <w:bCs/>
        </w:rPr>
      </w:pPr>
    </w:p>
    <w:p w:rsidRDefault="00CC1803" w:rsidP="00AB27B6" w:rsidR="00CC1803" w:rsidRPr="00A04A26">
      <w:pPr>
        <w:jc w:val="both"/>
        <w:rPr>
          <w:bCs/>
        </w:rPr>
      </w:pPr>
    </w:p>
    <w:p w:rsidRDefault="00CC1803" w:rsidP="00CC1803" w:rsidR="00CC1803">
      <w:pPr>
        <w:pStyle w:val="Tijeloteksta"/>
        <w:ind w:firstLine="708"/>
        <w:rPr>
          <w:bCs/>
        </w:rPr>
      </w:pPr>
      <w:r>
        <w:rPr>
          <w:bCs/>
        </w:rPr>
        <w:t xml:space="preserve">Predlagatelj RH za tražbinu  Ministarstva financija - Porezne uprave, zastupana po </w:t>
      </w:r>
      <w:proofErr w:type="spellStart"/>
      <w:r>
        <w:rPr>
          <w:bCs/>
        </w:rPr>
        <w:t>ŽDO</w:t>
      </w:r>
      <w:proofErr w:type="spellEnd"/>
      <w:r>
        <w:rPr>
          <w:bCs/>
        </w:rPr>
        <w:t xml:space="preserve"> u Osijeku, podnio je ovom sudu dana </w:t>
      </w:r>
      <w:proofErr w:type="spellStart"/>
      <w:r>
        <w:rPr>
          <w:bCs/>
        </w:rPr>
        <w:t>13</w:t>
      </w:r>
      <w:proofErr w:type="spellEnd"/>
      <w:r>
        <w:rPr>
          <w:bCs/>
        </w:rPr>
        <w:t xml:space="preserve">. ožujka </w:t>
      </w:r>
      <w:proofErr w:type="spellStart"/>
      <w:r>
        <w:rPr>
          <w:bCs/>
        </w:rPr>
        <w:t>2015</w:t>
      </w:r>
      <w:proofErr w:type="spellEnd"/>
      <w:r>
        <w:rPr>
          <w:bCs/>
        </w:rPr>
        <w:t xml:space="preserve">.  godine prijedlog za otvaranje stečajnog postupka nad dužnikom </w:t>
      </w:r>
      <w:r>
        <w:t>Dom za smještaj starijih i nemoćnih Julije, Osijek</w:t>
      </w:r>
      <w:r>
        <w:rPr>
          <w:bCs/>
        </w:rPr>
        <w:t>,  navodeći da prema dužniku ima potraživanje za dospjele, a nenamirene obveze u ukupnom iznosu od 2.034.233,</w:t>
      </w:r>
      <w:proofErr w:type="spellStart"/>
      <w:r>
        <w:rPr>
          <w:bCs/>
        </w:rPr>
        <w:t>73</w:t>
      </w:r>
      <w:proofErr w:type="spellEnd"/>
      <w:r>
        <w:rPr>
          <w:bCs/>
        </w:rPr>
        <w:t xml:space="preserve"> kn. Slijedom navedenog predlagatelj predlaže da sud pokrene prethodni postupak radi utvrđivanja uvjeta za otvaranje stečajnog postupka, te da nakon provedenog postupka donese rješenje o otvaranju stečajnog postupka nad dužnikom. </w:t>
      </w:r>
    </w:p>
    <w:p w:rsidRDefault="00CC1803" w:rsidP="00CC1803" w:rsidR="00CC1803">
      <w:pPr>
        <w:pStyle w:val="Tijeloteksta"/>
      </w:pPr>
    </w:p>
    <w:p w:rsidRDefault="00CC1803" w:rsidP="006824C4" w:rsidR="00013F43">
      <w:pPr>
        <w:pStyle w:val="Tijeloteksta"/>
      </w:pPr>
      <w:r>
        <w:tab/>
        <w:t xml:space="preserve">Uz navedeni prijedlog predlagatelj je ovom sudu dostavio stanje računa poreznog obveznika na dan </w:t>
      </w:r>
      <w:proofErr w:type="spellStart"/>
      <w:r>
        <w:t>26</w:t>
      </w:r>
      <w:proofErr w:type="spellEnd"/>
      <w:r>
        <w:t xml:space="preserve">. lipanj </w:t>
      </w:r>
      <w:proofErr w:type="spellStart"/>
      <w:r>
        <w:t>2014</w:t>
      </w:r>
      <w:proofErr w:type="spellEnd"/>
      <w:r>
        <w:t xml:space="preserve">. g.,  MF Porezna uprava Područni ured Osijek, očevidnik o </w:t>
      </w:r>
      <w:r w:rsidR="00013F43">
        <w:t xml:space="preserve">  </w:t>
      </w:r>
      <w:r>
        <w:t>redoslijedu</w:t>
      </w:r>
      <w:r w:rsidR="00013F43">
        <w:t xml:space="preserve"> </w:t>
      </w:r>
      <w:r>
        <w:t xml:space="preserve"> plaćanja</w:t>
      </w:r>
      <w:r w:rsidR="00013F43">
        <w:t xml:space="preserve"> </w:t>
      </w:r>
      <w:r>
        <w:t xml:space="preserve"> FINE Osijek </w:t>
      </w:r>
      <w:r w:rsidR="00013F43">
        <w:t xml:space="preserve"> </w:t>
      </w:r>
      <w:r>
        <w:t>od</w:t>
      </w:r>
      <w:r w:rsidR="00013F43">
        <w:t xml:space="preserve"> </w:t>
      </w:r>
      <w:r>
        <w:t xml:space="preserve"> </w:t>
      </w:r>
      <w:proofErr w:type="spellStart"/>
      <w:r>
        <w:t>27</w:t>
      </w:r>
      <w:proofErr w:type="spellEnd"/>
      <w:r>
        <w:t xml:space="preserve">. </w:t>
      </w:r>
      <w:r w:rsidR="00013F43">
        <w:t xml:space="preserve"> lipnja </w:t>
      </w:r>
      <w:proofErr w:type="spellStart"/>
      <w:r w:rsidR="00013F43">
        <w:t>2014</w:t>
      </w:r>
      <w:proofErr w:type="spellEnd"/>
      <w:r w:rsidR="00013F43">
        <w:t>. godine</w:t>
      </w:r>
      <w:r>
        <w:t xml:space="preserve">, </w:t>
      </w:r>
      <w:r w:rsidR="00013F43">
        <w:t xml:space="preserve"> </w:t>
      </w:r>
      <w:r>
        <w:t xml:space="preserve">podatke o  broju dana </w:t>
      </w:r>
    </w:p>
    <w:p w:rsidRDefault="00013F43" w:rsidP="006824C4" w:rsidR="00013F43">
      <w:pPr>
        <w:pStyle w:val="Tijeloteksta"/>
      </w:pPr>
    </w:p>
    <w:p w:rsidRDefault="00013F43" w:rsidP="00013F43" w:rsidR="00013F43">
      <w:pPr>
        <w:pStyle w:val="Tijeloteksta"/>
        <w:jc w:val="center"/>
      </w:pPr>
      <w:r>
        <w:t>2</w:t>
      </w:r>
    </w:p>
    <w:p w:rsidRDefault="00013F43" w:rsidP="00013F43" w:rsidR="00013F43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58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18</w:t>
      </w:r>
      <w:proofErr w:type="spellEnd"/>
    </w:p>
    <w:p w:rsidRDefault="00013F43" w:rsidP="00013F43" w:rsidR="00013F43">
      <w:pPr>
        <w:pStyle w:val="Tijeloteksta"/>
        <w:jc w:val="center"/>
      </w:pPr>
    </w:p>
    <w:p w:rsidRDefault="00013F43" w:rsidP="006824C4" w:rsidR="00013F43">
      <w:pPr>
        <w:pStyle w:val="Tijeloteksta"/>
      </w:pPr>
    </w:p>
    <w:p w:rsidRDefault="00013F43" w:rsidP="006824C4" w:rsidR="00013F43">
      <w:pPr>
        <w:pStyle w:val="Tijeloteksta"/>
      </w:pPr>
    </w:p>
    <w:p w:rsidRDefault="00CC1803" w:rsidP="006824C4" w:rsidR="00E77618">
      <w:pPr>
        <w:pStyle w:val="Tijeloteksta"/>
      </w:pPr>
      <w:r>
        <w:t xml:space="preserve">neprekidne blokade žiro računa dužnika na dan </w:t>
      </w:r>
      <w:proofErr w:type="spellStart"/>
      <w:r>
        <w:t>27</w:t>
      </w:r>
      <w:proofErr w:type="spellEnd"/>
      <w:r>
        <w:t xml:space="preserve">. lipanj </w:t>
      </w:r>
      <w:proofErr w:type="spellStart"/>
      <w:r>
        <w:t>2014</w:t>
      </w:r>
      <w:proofErr w:type="spellEnd"/>
      <w:r>
        <w:t>. godine, ovjerene knjigovodstvene kartice RH Ministarstvo financija Porezna uprava.</w:t>
      </w:r>
    </w:p>
    <w:p w:rsidRDefault="00835604" w:rsidP="006824C4" w:rsidR="00835604" w:rsidRPr="006905D0">
      <w:pPr>
        <w:pStyle w:val="Tijeloteksta"/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Nad dužnikom je pokrenut prethodni postupak radi utvrđivanja uvjeta za otvaranje stečajnog postupka, tijekom kojeg je za privremenog stečajnog upravitelja imenovan</w:t>
      </w:r>
      <w:r w:rsidR="006824C4">
        <w:rPr>
          <w:bCs/>
        </w:rPr>
        <w:t xml:space="preserve">a </w:t>
      </w:r>
      <w:r w:rsidR="00835604">
        <w:rPr>
          <w:bCs/>
        </w:rPr>
        <w:t>Boja Stanković dipl. ing.</w:t>
      </w:r>
      <w:r w:rsidR="00D41A5D">
        <w:rPr>
          <w:bCs/>
        </w:rPr>
        <w:t xml:space="preserve"> iz </w:t>
      </w:r>
      <w:r w:rsidR="006F0E8C">
        <w:rPr>
          <w:bCs/>
        </w:rPr>
        <w:t xml:space="preserve">Osijeka, </w:t>
      </w:r>
      <w:r>
        <w:rPr>
          <w:bCs/>
        </w:rPr>
        <w:t xml:space="preserve"> sa zadatkom da ispita postojanje stečajnih razloga, mogu li se imovinom dužnika pokriti troškovi stečajnog postupka, te kakvi su izgledi za nastavak poslovanja dužnika. 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Ročište radi rasprave o uvjetima za otvaranje stečajnog postupka nad dužnikom određeno je za dan</w:t>
      </w:r>
      <w:r w:rsidR="00793B20">
        <w:rPr>
          <w:bCs/>
        </w:rPr>
        <w:t xml:space="preserve"> </w:t>
      </w:r>
      <w:r w:rsidR="00835604">
        <w:rPr>
          <w:bCs/>
        </w:rPr>
        <w:t xml:space="preserve">1. rujan </w:t>
      </w:r>
      <w:proofErr w:type="spellStart"/>
      <w:r w:rsidR="00835604">
        <w:rPr>
          <w:bCs/>
        </w:rPr>
        <w:t>2015</w:t>
      </w:r>
      <w:proofErr w:type="spellEnd"/>
      <w:r w:rsidR="00835604">
        <w:rPr>
          <w:bCs/>
        </w:rPr>
        <w:t>.</w:t>
      </w:r>
      <w:r>
        <w:rPr>
          <w:bCs/>
        </w:rPr>
        <w:t xml:space="preserve"> godine. </w:t>
      </w:r>
    </w:p>
    <w:p w:rsidRDefault="00E77618" w:rsidP="009A6857" w:rsidR="00E77618">
      <w:pPr>
        <w:pStyle w:val="Tijeloteksta"/>
        <w:rPr>
          <w:bCs/>
        </w:rPr>
      </w:pPr>
    </w:p>
    <w:p w:rsidRDefault="009A6857" w:rsidP="00E77618" w:rsidR="006F0E8C">
      <w:pPr>
        <w:ind w:firstLine="708"/>
        <w:jc w:val="both"/>
        <w:rPr>
          <w:bCs/>
        </w:rPr>
      </w:pPr>
      <w:r>
        <w:rPr>
          <w:bCs/>
        </w:rPr>
        <w:t xml:space="preserve">Na ročištu radi rasprave o uvjetima </w:t>
      </w:r>
      <w:r w:rsidR="00934436">
        <w:rPr>
          <w:bCs/>
        </w:rPr>
        <w:t xml:space="preserve">za otvaranje stečajnog postupka, </w:t>
      </w:r>
      <w:r>
        <w:rPr>
          <w:bCs/>
        </w:rPr>
        <w:t xml:space="preserve">održanom dana  </w:t>
      </w:r>
      <w:r w:rsidR="00B938C9">
        <w:rPr>
          <w:bCs/>
        </w:rPr>
        <w:t xml:space="preserve">1. rujna </w:t>
      </w:r>
      <w:proofErr w:type="spellStart"/>
      <w:r w:rsidR="00B938C9">
        <w:rPr>
          <w:bCs/>
        </w:rPr>
        <w:t>2015</w:t>
      </w:r>
      <w:proofErr w:type="spellEnd"/>
      <w:r w:rsidR="00B938C9">
        <w:rPr>
          <w:bCs/>
        </w:rPr>
        <w:t>.</w:t>
      </w:r>
      <w:r>
        <w:rPr>
          <w:bCs/>
        </w:rPr>
        <w:t xml:space="preserve"> godine,</w:t>
      </w:r>
      <w:r w:rsidR="00835604">
        <w:rPr>
          <w:bCs/>
        </w:rPr>
        <w:t xml:space="preserve"> punomoćnik dužnika nije se protivio prijedlogu za otvaranje stečajnog postupka</w:t>
      </w:r>
      <w:r w:rsidR="00934436">
        <w:rPr>
          <w:bCs/>
        </w:rPr>
        <w:t>,</w:t>
      </w:r>
      <w:r w:rsidR="00835604">
        <w:rPr>
          <w:bCs/>
        </w:rPr>
        <w:t xml:space="preserve"> no zatražio je rok kako bi</w:t>
      </w:r>
      <w:r w:rsidR="00A27831">
        <w:rPr>
          <w:bCs/>
        </w:rPr>
        <w:t xml:space="preserve"> dužnik izvršio deblokadu svoga žiro računa i na taj način otklonio stečajni razlog </w:t>
      </w:r>
      <w:r w:rsidR="00934436">
        <w:rPr>
          <w:bCs/>
        </w:rPr>
        <w:t xml:space="preserve">nesposobnost </w:t>
      </w:r>
      <w:r w:rsidR="00A27831">
        <w:rPr>
          <w:bCs/>
        </w:rPr>
        <w:t>za plaćanje. Dužnik je pravomoćnom presudom dobio značajnu imovinu koju namjerava unovčiti, ima zainteresirane kupce, a iznos postignut prodajom iste imovine bio bi dostatan za podmirenje obveza dužnika koje su konstatirane u izvješću p</w:t>
      </w:r>
      <w:r w:rsidR="00934436">
        <w:rPr>
          <w:bCs/>
        </w:rPr>
        <w:t xml:space="preserve">rivremene stečajne upraviteljice, koje mu je dostavljeno uz poziv </w:t>
      </w:r>
      <w:r w:rsidR="00A27831">
        <w:rPr>
          <w:bCs/>
        </w:rPr>
        <w:t>za ročište. U prilog svog prijedloga ističe i okolnost da se dužnik bavi djelatnošću od posebnog društvenog interesa: zbrinj</w:t>
      </w:r>
      <w:r w:rsidR="00B938C9">
        <w:rPr>
          <w:bCs/>
        </w:rPr>
        <w:t xml:space="preserve">avanje starih i nemoćnih osoba, te je od interesa za zajednicu da nastavi obavljati svoju djelatnost. </w:t>
      </w:r>
      <w:r w:rsidR="00A27831">
        <w:rPr>
          <w:bCs/>
        </w:rPr>
        <w:t xml:space="preserve">Raspravnim rješenjem dužniku je određen rok </w:t>
      </w:r>
      <w:r w:rsidR="00B938C9">
        <w:rPr>
          <w:bCs/>
        </w:rPr>
        <w:t xml:space="preserve">za pokušaj </w:t>
      </w:r>
      <w:r w:rsidR="00934436">
        <w:rPr>
          <w:bCs/>
        </w:rPr>
        <w:t xml:space="preserve">otklanjanja stečajnog razloga nesposobnosti za plaćanje, deblokadu </w:t>
      </w:r>
      <w:r w:rsidR="00B938C9">
        <w:rPr>
          <w:bCs/>
        </w:rPr>
        <w:t>žiro računa. Nakon bezuspješnog proteka roka</w:t>
      </w:r>
      <w:r w:rsidR="00934436">
        <w:rPr>
          <w:bCs/>
        </w:rPr>
        <w:t>, određenog dužniku,</w:t>
      </w:r>
      <w:r w:rsidR="00B938C9">
        <w:rPr>
          <w:bCs/>
        </w:rPr>
        <w:t xml:space="preserve"> zakazano je ročište radi rasprave o uvjetima za otvaranje stečajnog postupka nad dužnikom za dan </w:t>
      </w:r>
      <w:proofErr w:type="spellStart"/>
      <w:r w:rsidR="00B938C9">
        <w:rPr>
          <w:bCs/>
        </w:rPr>
        <w:t>15</w:t>
      </w:r>
      <w:proofErr w:type="spellEnd"/>
      <w:r w:rsidR="00B938C9">
        <w:rPr>
          <w:bCs/>
        </w:rPr>
        <w:t xml:space="preserve">. ožujak </w:t>
      </w:r>
      <w:proofErr w:type="spellStart"/>
      <w:r w:rsidR="00B938C9">
        <w:rPr>
          <w:bCs/>
        </w:rPr>
        <w:t>2017</w:t>
      </w:r>
      <w:proofErr w:type="spellEnd"/>
      <w:r w:rsidR="00B938C9">
        <w:rPr>
          <w:bCs/>
        </w:rPr>
        <w:t>. godine.</w:t>
      </w:r>
    </w:p>
    <w:p w:rsidRDefault="00B938C9" w:rsidP="00E77618" w:rsidR="00B938C9">
      <w:pPr>
        <w:ind w:firstLine="708"/>
        <w:jc w:val="both"/>
        <w:rPr>
          <w:bCs/>
        </w:rPr>
      </w:pPr>
    </w:p>
    <w:p w:rsidRDefault="00B938C9" w:rsidP="00E77618" w:rsidR="00B938C9">
      <w:pPr>
        <w:ind w:firstLine="708"/>
        <w:jc w:val="both"/>
        <w:rPr>
          <w:bCs/>
        </w:rPr>
      </w:pPr>
      <w:r>
        <w:rPr>
          <w:bCs/>
        </w:rPr>
        <w:t xml:space="preserve">Na ročištu održanom dana 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. ožujka </w:t>
      </w:r>
      <w:proofErr w:type="spellStart"/>
      <w:r>
        <w:rPr>
          <w:bCs/>
        </w:rPr>
        <w:t>2017</w:t>
      </w:r>
      <w:proofErr w:type="spellEnd"/>
      <w:r>
        <w:rPr>
          <w:bCs/>
        </w:rPr>
        <w:t xml:space="preserve">. godine zakonski zastupnik predlagatelja – vjerovnika ostao je kod prijedloga za otvaranje stečajnog postupka, a punomoćnik dužnika nije se protivio prijedlogu, budući dužnik unatoč svim uloženim naporima nije, u za to mu određenom roku, uspio eliminirati stečajni razlog </w:t>
      </w:r>
      <w:r w:rsidR="00367C26">
        <w:rPr>
          <w:bCs/>
        </w:rPr>
        <w:t xml:space="preserve">na strani dužnika : </w:t>
      </w:r>
      <w:r>
        <w:rPr>
          <w:bCs/>
        </w:rPr>
        <w:t xml:space="preserve">nesposobnost za </w:t>
      </w:r>
      <w:r w:rsidR="00367C26">
        <w:rPr>
          <w:bCs/>
        </w:rPr>
        <w:t>plaćanje.</w:t>
      </w:r>
    </w:p>
    <w:p w:rsidRDefault="00367C26" w:rsidP="00E77618" w:rsidR="00367C26">
      <w:pPr>
        <w:ind w:firstLine="708"/>
        <w:jc w:val="both"/>
        <w:rPr>
          <w:bCs/>
        </w:rPr>
      </w:pPr>
    </w:p>
    <w:p w:rsidRDefault="00367C26" w:rsidP="00367C26" w:rsidR="00367C26">
      <w:pPr>
        <w:ind w:firstLine="708"/>
        <w:jc w:val="both"/>
      </w:pPr>
      <w:r>
        <w:rPr>
          <w:bCs/>
        </w:rPr>
        <w:t xml:space="preserve">Na istom ročištu izvršen je uvid u priloženu dokumentaciju u spisu: </w:t>
      </w:r>
      <w:r>
        <w:t xml:space="preserve">prijedlog za otvaranje stečajnog postupka od </w:t>
      </w:r>
      <w:proofErr w:type="spellStart"/>
      <w:r>
        <w:t>13</w:t>
      </w:r>
      <w:proofErr w:type="spellEnd"/>
      <w:r>
        <w:t xml:space="preserve">. ožujka </w:t>
      </w:r>
      <w:proofErr w:type="spellStart"/>
      <w:r>
        <w:t>2015</w:t>
      </w:r>
      <w:proofErr w:type="spellEnd"/>
      <w:r>
        <w:t xml:space="preserve">.  godine, očevidnik o redoslijedu plaćanja za dužnika od </w:t>
      </w:r>
      <w:proofErr w:type="spellStart"/>
      <w:r>
        <w:t>27</w:t>
      </w:r>
      <w:proofErr w:type="spellEnd"/>
      <w:r>
        <w:t xml:space="preserve">. lipnja </w:t>
      </w:r>
      <w:proofErr w:type="spellStart"/>
      <w:r>
        <w:t>2014</w:t>
      </w:r>
      <w:proofErr w:type="spellEnd"/>
      <w:r>
        <w:t xml:space="preserve">., stanje računa poreznog obveznika – dužnika na dan </w:t>
      </w:r>
      <w:proofErr w:type="spellStart"/>
      <w:r>
        <w:t>27</w:t>
      </w:r>
      <w:proofErr w:type="spellEnd"/>
      <w:r>
        <w:t xml:space="preserve">. lipanj </w:t>
      </w:r>
      <w:proofErr w:type="spellStart"/>
      <w:r>
        <w:t>2014</w:t>
      </w:r>
      <w:proofErr w:type="spellEnd"/>
      <w:r>
        <w:t xml:space="preserve">. RH MF Porezna uprava, izvod iz sudskog registra za dužnika od </w:t>
      </w:r>
      <w:proofErr w:type="spellStart"/>
      <w:r>
        <w:t>16</w:t>
      </w:r>
      <w:proofErr w:type="spellEnd"/>
      <w:r>
        <w:t xml:space="preserve">. ožujak </w:t>
      </w:r>
      <w:proofErr w:type="spellStart"/>
      <w:r>
        <w:t>2015</w:t>
      </w:r>
      <w:proofErr w:type="spellEnd"/>
      <w:r>
        <w:t xml:space="preserve">., izvješće privremenog stečajnog upravitelja od 5. lipnja 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prokazni</w:t>
      </w:r>
      <w:proofErr w:type="spellEnd"/>
      <w:r>
        <w:t xml:space="preserve"> popis za dužnika ovjeren od strane javnog bilježnika Lidije Perić  iz  Osijeka od  </w:t>
      </w:r>
      <w:proofErr w:type="spellStart"/>
      <w:r>
        <w:t>29</w:t>
      </w:r>
      <w:proofErr w:type="spellEnd"/>
      <w:r>
        <w:t xml:space="preserve">. svibnja </w:t>
      </w:r>
      <w:proofErr w:type="spellStart"/>
      <w:r>
        <w:t>2015</w:t>
      </w:r>
      <w:proofErr w:type="spellEnd"/>
      <w:r>
        <w:t xml:space="preserve">.,  potvrdu FINE Osijek  od  </w:t>
      </w:r>
      <w:proofErr w:type="spellStart"/>
      <w:r>
        <w:t>28</w:t>
      </w:r>
      <w:proofErr w:type="spellEnd"/>
      <w:r>
        <w:t xml:space="preserve">. svibnja  </w:t>
      </w:r>
      <w:proofErr w:type="spellStart"/>
      <w:r>
        <w:t>2015</w:t>
      </w:r>
      <w:proofErr w:type="spellEnd"/>
      <w:r>
        <w:t xml:space="preserve">., potvrdu </w:t>
      </w:r>
      <w:proofErr w:type="spellStart"/>
      <w:r>
        <w:t>ZK</w:t>
      </w:r>
      <w:proofErr w:type="spellEnd"/>
      <w:r>
        <w:t xml:space="preserve"> odjela Općinskog suda u Osijeku od </w:t>
      </w:r>
      <w:proofErr w:type="spellStart"/>
      <w:r>
        <w:t>29</w:t>
      </w:r>
      <w:proofErr w:type="spellEnd"/>
      <w:r>
        <w:t xml:space="preserve">. svibnja </w:t>
      </w:r>
      <w:proofErr w:type="spellStart"/>
      <w:r>
        <w:t>2015</w:t>
      </w:r>
      <w:proofErr w:type="spellEnd"/>
      <w:r>
        <w:t xml:space="preserve">. godine, potvrdu RH MF Porezna uprava Područni ured Slavonije i Baranje od </w:t>
      </w:r>
      <w:proofErr w:type="spellStart"/>
      <w:r>
        <w:t>25</w:t>
      </w:r>
      <w:proofErr w:type="spellEnd"/>
      <w:r>
        <w:t xml:space="preserve">. svibnja </w:t>
      </w:r>
      <w:proofErr w:type="spellStart"/>
      <w:r>
        <w:t>2015</w:t>
      </w:r>
      <w:proofErr w:type="spellEnd"/>
      <w:r>
        <w:t xml:space="preserve">., bruto bilancu dužnika za </w:t>
      </w:r>
      <w:proofErr w:type="spellStart"/>
      <w:r>
        <w:t>2013</w:t>
      </w:r>
      <w:proofErr w:type="spellEnd"/>
      <w:r>
        <w:t xml:space="preserve">. i </w:t>
      </w:r>
      <w:proofErr w:type="spellStart"/>
      <w:r>
        <w:t>2014</w:t>
      </w:r>
      <w:proofErr w:type="spellEnd"/>
      <w:r>
        <w:t xml:space="preserve">. godinu, potvrdu FINE Osijek od </w:t>
      </w:r>
      <w:proofErr w:type="spellStart"/>
      <w:r>
        <w:t>15</w:t>
      </w:r>
      <w:proofErr w:type="spellEnd"/>
      <w:r>
        <w:t xml:space="preserve">. ožujka </w:t>
      </w:r>
      <w:proofErr w:type="spellStart"/>
      <w:r>
        <w:t>2017</w:t>
      </w:r>
      <w:proofErr w:type="spellEnd"/>
      <w:r>
        <w:t xml:space="preserve">. godine, očevidnik o redoslijedu plaćanja FINE Osijek od 8. ožujka </w:t>
      </w:r>
      <w:proofErr w:type="spellStart"/>
      <w:r>
        <w:t>2017</w:t>
      </w:r>
      <w:proofErr w:type="spellEnd"/>
      <w:r>
        <w:t xml:space="preserve">. godine, potvrdu Općinskog suda u Osijeku Zemljišno-knjižni odjel od 9. ožujka </w:t>
      </w:r>
      <w:proofErr w:type="spellStart"/>
      <w:r>
        <w:t>2017</w:t>
      </w:r>
      <w:proofErr w:type="spellEnd"/>
      <w:r>
        <w:t xml:space="preserve">. godine, potvrdu RH MF Porezna uprava Područni ured Slavonija i Baranja od 8. ožujka </w:t>
      </w:r>
      <w:proofErr w:type="spellStart"/>
      <w:r>
        <w:t>2017</w:t>
      </w:r>
      <w:proofErr w:type="spellEnd"/>
      <w:r>
        <w:t>. godine.</w:t>
      </w:r>
    </w:p>
    <w:p w:rsidRDefault="00013F43" w:rsidP="00013F43" w:rsidR="00013F43">
      <w:pPr>
        <w:ind w:firstLine="708"/>
        <w:jc w:val="center"/>
      </w:pPr>
      <w:r>
        <w:lastRenderedPageBreak/>
        <w:t>3</w:t>
      </w:r>
    </w:p>
    <w:p w:rsidRDefault="00013F43" w:rsidP="00013F43" w:rsidR="00013F43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58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18</w:t>
      </w:r>
      <w:proofErr w:type="spellEnd"/>
    </w:p>
    <w:p w:rsidRDefault="00013F43" w:rsidP="00013F43" w:rsidR="00013F43">
      <w:pPr>
        <w:ind w:firstLine="708"/>
        <w:jc w:val="center"/>
      </w:pPr>
    </w:p>
    <w:p w:rsidRDefault="00013F43" w:rsidP="00013F43" w:rsidR="00013F43">
      <w:pPr>
        <w:ind w:firstLine="708"/>
        <w:jc w:val="center"/>
      </w:pPr>
    </w:p>
    <w:p w:rsidRDefault="00013F43" w:rsidP="004854E7" w:rsidR="00013F43">
      <w:pPr>
        <w:jc w:val="both"/>
      </w:pPr>
    </w:p>
    <w:p w:rsidRDefault="006824C4" w:rsidP="00367C26" w:rsidR="00367C26">
      <w:pPr>
        <w:ind w:firstLine="708"/>
        <w:jc w:val="both"/>
      </w:pPr>
      <w:r>
        <w:t xml:space="preserve">Iz izvještaja privremene stečajne  upraviteljice razvidno </w:t>
      </w:r>
      <w:r w:rsidR="00367C26">
        <w:t>je da su žiro računi stečajnog dužnika   otvoreni kod Hypo Alpe-</w:t>
      </w:r>
      <w:proofErr w:type="spellStart"/>
      <w:r w:rsidR="00367C26">
        <w:t>Adria</w:t>
      </w:r>
      <w:proofErr w:type="spellEnd"/>
      <w:r w:rsidR="00367C26">
        <w:t xml:space="preserve">-Bank d.d. Zagreb i Zagrebačka banka d.d. Zagreb u neprekidnoj blokadi </w:t>
      </w:r>
      <w:proofErr w:type="spellStart"/>
      <w:r w:rsidR="00367C26">
        <w:t>3110</w:t>
      </w:r>
      <w:proofErr w:type="spellEnd"/>
      <w:r w:rsidR="00367C26">
        <w:t xml:space="preserve"> dana  a na dan </w:t>
      </w:r>
      <w:proofErr w:type="spellStart"/>
      <w:r w:rsidR="00367C26">
        <w:t>28</w:t>
      </w:r>
      <w:proofErr w:type="spellEnd"/>
      <w:r w:rsidR="00367C26">
        <w:t xml:space="preserve">. svibanj </w:t>
      </w:r>
      <w:proofErr w:type="spellStart"/>
      <w:r w:rsidR="00367C26">
        <w:t>2015</w:t>
      </w:r>
      <w:proofErr w:type="spellEnd"/>
      <w:r w:rsidR="00367C26">
        <w:t>. evidentirani i dospjeli dug za čije izvršenje nema pokrića iznosi 2.651.977,</w:t>
      </w:r>
      <w:proofErr w:type="spellStart"/>
      <w:r w:rsidR="00367C26">
        <w:t>85</w:t>
      </w:r>
      <w:proofErr w:type="spellEnd"/>
      <w:r w:rsidR="00367C26">
        <w:t xml:space="preserve"> kn. Djelatnost dužnika je pružanje usluge, u sklopu stalnog smještaja, stanovanja, prehrane, održavanje osobne higijene, briga o zdravlju, njega, radne aktivnosti i korištenje slobodnog vremena, te usluga poludnevnog i cjelodnevnog boravka starijih i nemoćnih osoba. Dužnik ima zaposlenih osam radnika. Dužnik nema imovine koja bi mogla ući u stečajnu masu. Ne posjeduje nekretnine kao niti pokretnine a nema niti zaliha robe na skladištu niti potraživanja od kupaca. Analizom bruto bilance na dan </w:t>
      </w:r>
      <w:proofErr w:type="spellStart"/>
      <w:r w:rsidR="00367C26">
        <w:t>31</w:t>
      </w:r>
      <w:proofErr w:type="spellEnd"/>
      <w:r w:rsidR="00367C26">
        <w:t xml:space="preserve">. prosinac </w:t>
      </w:r>
      <w:proofErr w:type="spellStart"/>
      <w:r w:rsidR="00367C26">
        <w:t>2014</w:t>
      </w:r>
      <w:proofErr w:type="spellEnd"/>
      <w:r w:rsidR="00367C26">
        <w:t>. godine utvrđeno je da ukupne obveze dužnika iznose 5.395.482,</w:t>
      </w:r>
      <w:proofErr w:type="spellStart"/>
      <w:r w:rsidR="00367C26">
        <w:t>00</w:t>
      </w:r>
      <w:proofErr w:type="spellEnd"/>
      <w:r w:rsidR="00367C26">
        <w:t xml:space="preserve"> kn a iste obveze odnose se na dugoročne obveze (obveze prema bankama) </w:t>
      </w:r>
      <w:proofErr w:type="spellStart"/>
      <w:r w:rsidR="00367C26">
        <w:t>3.528</w:t>
      </w:r>
      <w:proofErr w:type="spellEnd"/>
      <w:r w:rsidR="00367C26">
        <w:t>,</w:t>
      </w:r>
      <w:proofErr w:type="spellStart"/>
      <w:r w:rsidR="00367C26">
        <w:t>146</w:t>
      </w:r>
      <w:proofErr w:type="spellEnd"/>
      <w:r w:rsidR="00367C26">
        <w:t>,</w:t>
      </w:r>
      <w:proofErr w:type="spellStart"/>
      <w:r w:rsidR="00367C26">
        <w:t>00</w:t>
      </w:r>
      <w:proofErr w:type="spellEnd"/>
      <w:r w:rsidR="00367C26">
        <w:t xml:space="preserve"> kn i kratkoročne obveze (prema zaposlenicima, porezi i doprinosi) 1.822.633,</w:t>
      </w:r>
      <w:proofErr w:type="spellStart"/>
      <w:r w:rsidR="00367C26">
        <w:t>00</w:t>
      </w:r>
      <w:proofErr w:type="spellEnd"/>
      <w:r w:rsidR="00367C26">
        <w:t xml:space="preserve"> kn.  Prema potvrdi RH Ministarstva financija Porezna uprava Područni ured Slavonija i Baranja dužnik na dan </w:t>
      </w:r>
      <w:proofErr w:type="spellStart"/>
      <w:r w:rsidR="00367C26">
        <w:t>25</w:t>
      </w:r>
      <w:proofErr w:type="spellEnd"/>
      <w:r w:rsidR="00367C26">
        <w:t xml:space="preserve">. svibnja </w:t>
      </w:r>
      <w:proofErr w:type="spellStart"/>
      <w:r w:rsidR="00367C26">
        <w:t>2015</w:t>
      </w:r>
      <w:proofErr w:type="spellEnd"/>
      <w:r w:rsidR="00367C26">
        <w:t>. godine duguje 2.313.800,</w:t>
      </w:r>
      <w:proofErr w:type="spellStart"/>
      <w:r w:rsidR="00367C26">
        <w:t>96</w:t>
      </w:r>
      <w:proofErr w:type="spellEnd"/>
      <w:r w:rsidR="00367C26">
        <w:t xml:space="preserve"> kn s osnova javnih davanja o kojima službenu evidenciju vodi Porezna uprava. </w:t>
      </w:r>
    </w:p>
    <w:p w:rsidRDefault="00367C26" w:rsidP="00367C26" w:rsidR="00367C26">
      <w:pPr>
        <w:ind w:firstLine="708"/>
        <w:jc w:val="both"/>
      </w:pPr>
    </w:p>
    <w:p w:rsidRDefault="00367C26" w:rsidP="0005551C" w:rsidR="00367C26">
      <w:pPr>
        <w:ind w:firstLine="708"/>
        <w:jc w:val="both"/>
      </w:pPr>
      <w:r>
        <w:t>Privremena stečajna upraviteljica nadalje dopun</w:t>
      </w:r>
      <w:r w:rsidR="0005551C">
        <w:t xml:space="preserve">ila je </w:t>
      </w:r>
      <w:r>
        <w:t xml:space="preserve">svoje izvješće od </w:t>
      </w:r>
      <w:proofErr w:type="spellStart"/>
      <w:r>
        <w:t>15</w:t>
      </w:r>
      <w:proofErr w:type="spellEnd"/>
      <w:r>
        <w:t xml:space="preserve">. lipnja </w:t>
      </w:r>
      <w:proofErr w:type="spellStart"/>
      <w:r>
        <w:t>2015</w:t>
      </w:r>
      <w:proofErr w:type="spellEnd"/>
      <w:r>
        <w:t>. godine te</w:t>
      </w:r>
      <w:r w:rsidR="00013F43">
        <w:t xml:space="preserve"> </w:t>
      </w:r>
      <w:r w:rsidR="0005551C">
        <w:t>je navela</w:t>
      </w:r>
      <w:r>
        <w:t xml:space="preserve"> da je na dan </w:t>
      </w:r>
      <w:proofErr w:type="spellStart"/>
      <w:r>
        <w:t>15</w:t>
      </w:r>
      <w:proofErr w:type="spellEnd"/>
      <w:r>
        <w:t xml:space="preserve">. ožujak </w:t>
      </w:r>
      <w:proofErr w:type="spellStart"/>
      <w:r>
        <w:t>2017</w:t>
      </w:r>
      <w:proofErr w:type="spellEnd"/>
      <w:r>
        <w:t>. godine ž.r. dužnika blokiran za iznos od 3.310.266,</w:t>
      </w:r>
      <w:proofErr w:type="spellStart"/>
      <w:r>
        <w:t>76</w:t>
      </w:r>
      <w:proofErr w:type="spellEnd"/>
      <w:r>
        <w:t xml:space="preserve"> kn a broj dana blokade iznosi </w:t>
      </w:r>
      <w:proofErr w:type="spellStart"/>
      <w:r>
        <w:t>3767</w:t>
      </w:r>
      <w:proofErr w:type="spellEnd"/>
      <w:r>
        <w:t xml:space="preserve"> dana. Dužnik kao što je već navedeno u izvješću iz </w:t>
      </w:r>
      <w:proofErr w:type="spellStart"/>
      <w:r>
        <w:t>2015</w:t>
      </w:r>
      <w:proofErr w:type="spellEnd"/>
      <w:r>
        <w:t>. godine nema nikakve imovine a od vremena podnošenja prijedloga za otvaranje stečaja dug dužnika prema Poreznoj upravi znatno je povećan te na dan 8.3.2017. godine iznosi 2.721.189,</w:t>
      </w:r>
      <w:proofErr w:type="spellStart"/>
      <w:r>
        <w:t>18</w:t>
      </w:r>
      <w:proofErr w:type="spellEnd"/>
      <w:r>
        <w:t xml:space="preserve"> kn. </w:t>
      </w:r>
    </w:p>
    <w:p w:rsidRDefault="00367C26" w:rsidP="00367C26" w:rsidR="00367C26">
      <w:pPr>
        <w:ind w:firstLine="708"/>
        <w:jc w:val="both"/>
      </w:pPr>
    </w:p>
    <w:p w:rsidRDefault="00367C26" w:rsidP="0005551C" w:rsidR="00367C26">
      <w:pPr>
        <w:ind w:firstLine="708"/>
        <w:jc w:val="both"/>
      </w:pPr>
      <w:r>
        <w:t xml:space="preserve">Na temelju podataka navedenih u izvješću kao i priložene dokumentacije  privremena stečajna upraviteljica izvodi zaključak da je stečajni dužnik nesposoban za plaćanje i prezadužen te budući da  su ispunjeni razlozi predviđeni čl. 5. Stečajnog zakona, za otvaranje stečajnog postupka nad dužnikom, a dužnik nema imovine ni za namirenje troškova stečajnog postupka, predlaže stečajnom sucu, sukladno čl. </w:t>
      </w:r>
      <w:proofErr w:type="spellStart"/>
      <w:r>
        <w:t>132</w:t>
      </w:r>
      <w:proofErr w:type="spellEnd"/>
      <w:r>
        <w:t xml:space="preserve">. Stečajnog zakona  donošenje rješenja o otvaranju i zaključenju stečajnog postupka nad dužnikom.  </w:t>
      </w:r>
    </w:p>
    <w:p w:rsidRDefault="00367C26" w:rsidP="00367C26" w:rsidR="00367C26">
      <w:pPr>
        <w:ind w:firstLine="708"/>
        <w:jc w:val="both"/>
      </w:pPr>
    </w:p>
    <w:p w:rsidRDefault="009A6857" w:rsidP="000D3657" w:rsidR="009A6857">
      <w:pPr>
        <w:ind w:firstLine="708"/>
        <w:jc w:val="both"/>
        <w:rPr>
          <w:bCs/>
        </w:rPr>
      </w:pPr>
      <w:r>
        <w:rPr>
          <w:bCs/>
        </w:rPr>
        <w:t>Kako je tijek</w:t>
      </w:r>
      <w:r w:rsidR="00013F43">
        <w:rPr>
          <w:bCs/>
        </w:rPr>
        <w:t xml:space="preserve">om prethodnog postupka </w:t>
      </w:r>
      <w:r>
        <w:rPr>
          <w:bCs/>
        </w:rPr>
        <w:t xml:space="preserve"> utvrđeno da imovina koja bi ušla u stečajnu masu  nije  dovoljna  ni  za  namirenje  troškova  postupka,  sukladno  članku  </w:t>
      </w:r>
      <w:proofErr w:type="spellStart"/>
      <w:r>
        <w:rPr>
          <w:bCs/>
        </w:rPr>
        <w:t>132</w:t>
      </w:r>
      <w:proofErr w:type="spellEnd"/>
      <w:r>
        <w:rPr>
          <w:bCs/>
        </w:rPr>
        <w:t>.  stav 1. Stečajnog zakona, stečajni sudac je rješenjem poslovni broj St</w:t>
      </w:r>
      <w:r w:rsidR="004854E7">
        <w:rPr>
          <w:bCs/>
        </w:rPr>
        <w:t>-</w:t>
      </w:r>
      <w:proofErr w:type="spellStart"/>
      <w:r w:rsidR="0005551C">
        <w:rPr>
          <w:bCs/>
        </w:rPr>
        <w:t>58</w:t>
      </w:r>
      <w:proofErr w:type="spellEnd"/>
      <w:r w:rsidR="0005551C">
        <w:rPr>
          <w:bCs/>
        </w:rPr>
        <w:t>/</w:t>
      </w:r>
      <w:proofErr w:type="spellStart"/>
      <w:r w:rsidR="0005551C">
        <w:rPr>
          <w:bCs/>
        </w:rPr>
        <w:t>15</w:t>
      </w:r>
      <w:proofErr w:type="spellEnd"/>
      <w:r w:rsidR="0005551C">
        <w:rPr>
          <w:bCs/>
        </w:rPr>
        <w:t>-</w:t>
      </w:r>
      <w:proofErr w:type="spellStart"/>
      <w:r w:rsidR="0005551C">
        <w:rPr>
          <w:bCs/>
        </w:rPr>
        <w:t>17</w:t>
      </w:r>
      <w:proofErr w:type="spellEnd"/>
      <w:r w:rsidR="0005551C">
        <w:rPr>
          <w:bCs/>
        </w:rPr>
        <w:t xml:space="preserve"> od </w:t>
      </w:r>
      <w:proofErr w:type="spellStart"/>
      <w:r w:rsidR="0005551C">
        <w:rPr>
          <w:bCs/>
        </w:rPr>
        <w:t>15</w:t>
      </w:r>
      <w:proofErr w:type="spellEnd"/>
      <w:r w:rsidR="0005551C">
        <w:rPr>
          <w:bCs/>
        </w:rPr>
        <w:t xml:space="preserve">. ožujka </w:t>
      </w:r>
      <w:proofErr w:type="spellStart"/>
      <w:r w:rsidR="0005551C">
        <w:rPr>
          <w:bCs/>
        </w:rPr>
        <w:t>2017</w:t>
      </w:r>
      <w:proofErr w:type="spellEnd"/>
      <w:r w:rsidR="0005551C">
        <w:rPr>
          <w:bCs/>
        </w:rPr>
        <w:t>.</w:t>
      </w:r>
      <w:r>
        <w:rPr>
          <w:bCs/>
        </w:rPr>
        <w:t xml:space="preserve">  godine, koje  rješenje  je  objavljeno  na  e-oglasnoj  ploči  suda, pozvao osobe koje imaju pravni interes da se provede stečajni postupak nad dužnikom na</w:t>
      </w:r>
      <w:r w:rsidR="00801F0E">
        <w:rPr>
          <w:bCs/>
        </w:rPr>
        <w:t xml:space="preserve"> solidarnu uplatu iznosa  od  </w:t>
      </w:r>
      <w:proofErr w:type="spellStart"/>
      <w:r w:rsidR="0005551C">
        <w:rPr>
          <w:bCs/>
        </w:rPr>
        <w:t>5</w:t>
      </w:r>
      <w:r w:rsidR="00C850D1">
        <w:rPr>
          <w:bCs/>
        </w:rPr>
        <w:t>0</w:t>
      </w:r>
      <w:r w:rsidR="000D3657">
        <w:rPr>
          <w:bCs/>
        </w:rPr>
        <w:t>.0</w:t>
      </w:r>
      <w:r w:rsidR="00F319F9">
        <w:rPr>
          <w:bCs/>
        </w:rPr>
        <w:t>00</w:t>
      </w:r>
      <w:proofErr w:type="spellEnd"/>
      <w:r w:rsidR="00F319F9">
        <w:rPr>
          <w:bCs/>
        </w:rPr>
        <w:t>,</w:t>
      </w:r>
      <w:proofErr w:type="spellStart"/>
      <w:r w:rsidR="00F319F9">
        <w:rPr>
          <w:bCs/>
        </w:rPr>
        <w:t>00</w:t>
      </w:r>
      <w:proofErr w:type="spellEnd"/>
      <w:r w:rsidR="00F319F9">
        <w:rPr>
          <w:bCs/>
        </w:rPr>
        <w:t xml:space="preserve"> kn, u roku od</w:t>
      </w:r>
      <w:r>
        <w:rPr>
          <w:bCs/>
        </w:rPr>
        <w:t xml:space="preserve"> 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dana,  na  ime  predujma  za pokriće troškova kako prethodnog tako i otvorenog stečajnog postupka. Istim rješenjem pozvane osobe upozorene su  da će sud, ukoliko ne uplate predujam, donijeti odluku o otvaranju i zaključenju stečajnog postupka. U tom slučaju stečajni postupak neće se provesti i na odgovarajući će se način primijeniti odredbe članka </w:t>
      </w:r>
      <w:proofErr w:type="spellStart"/>
      <w:r>
        <w:rPr>
          <w:bCs/>
        </w:rPr>
        <w:t>286</w:t>
      </w:r>
      <w:proofErr w:type="spellEnd"/>
      <w:r>
        <w:rPr>
          <w:bCs/>
        </w:rPr>
        <w:t xml:space="preserve">. do </w:t>
      </w:r>
      <w:proofErr w:type="spellStart"/>
      <w:r>
        <w:rPr>
          <w:bCs/>
        </w:rPr>
        <w:t>292</w:t>
      </w:r>
      <w:proofErr w:type="spellEnd"/>
      <w:r>
        <w:rPr>
          <w:bCs/>
        </w:rPr>
        <w:t>. Stečajnog zakona</w:t>
      </w:r>
      <w:r w:rsidR="004A5D32">
        <w:rPr>
          <w:bCs/>
        </w:rPr>
        <w:t xml:space="preserve"> (Narodne novine </w:t>
      </w:r>
      <w:proofErr w:type="spellStart"/>
      <w:r w:rsidR="004A5D32">
        <w:rPr>
          <w:bCs/>
        </w:rPr>
        <w:t>71</w:t>
      </w:r>
      <w:proofErr w:type="spellEnd"/>
      <w:r w:rsidR="004A5D32">
        <w:rPr>
          <w:bCs/>
        </w:rPr>
        <w:t>/</w:t>
      </w:r>
      <w:proofErr w:type="spellStart"/>
      <w:r w:rsidR="004A5D32">
        <w:rPr>
          <w:bCs/>
        </w:rPr>
        <w:t>15</w:t>
      </w:r>
      <w:proofErr w:type="spellEnd"/>
      <w:r w:rsidR="004A5D32">
        <w:rPr>
          <w:bCs/>
        </w:rPr>
        <w:t>)</w:t>
      </w:r>
      <w:r>
        <w:rPr>
          <w:bCs/>
        </w:rPr>
        <w:t>. Na gore navedeni upućeni poziv na uplatu predujma nije se odazvao nitko iz kruga osoba zainteresiranih za vođenje stečajnog postupka nad dužnikom.</w:t>
      </w:r>
    </w:p>
    <w:p w:rsidRDefault="00013F43" w:rsidP="009A6857" w:rsidR="00013F43">
      <w:pPr>
        <w:pStyle w:val="Tijeloteksta"/>
        <w:rPr>
          <w:bCs/>
        </w:rPr>
      </w:pPr>
    </w:p>
    <w:p w:rsidRDefault="009A6857" w:rsidP="00254F96" w:rsidR="00013F43">
      <w:pPr>
        <w:pStyle w:val="Tijeloteksta"/>
        <w:ind w:firstLine="708"/>
        <w:rPr>
          <w:bCs/>
        </w:rPr>
      </w:pPr>
      <w:r>
        <w:rPr>
          <w:bCs/>
        </w:rPr>
        <w:t>Budući da stečajni dužnik nema imovine iz koje bi se mogli podmiriti niti troškovi stečajnog</w:t>
      </w:r>
      <w:r w:rsidR="004E6F1D">
        <w:rPr>
          <w:bCs/>
        </w:rPr>
        <w:t xml:space="preserve"> po</w:t>
      </w:r>
      <w:r w:rsidR="004A5D32">
        <w:rPr>
          <w:bCs/>
        </w:rPr>
        <w:t xml:space="preserve">stupka a kod dužnika su nedvojbeno utvrđeni stečajni razlozi nesposobnost za </w:t>
      </w:r>
    </w:p>
    <w:p w:rsidRDefault="00013F43" w:rsidP="00013F43" w:rsidR="00013F43">
      <w:pPr>
        <w:pStyle w:val="Tijeloteksta"/>
        <w:rPr>
          <w:bCs/>
        </w:rPr>
      </w:pPr>
    </w:p>
    <w:p w:rsidRDefault="00013F43" w:rsidP="00013F43" w:rsidR="00013F43">
      <w:pPr>
        <w:pStyle w:val="Tijeloteksta"/>
        <w:jc w:val="center"/>
        <w:rPr>
          <w:bCs/>
        </w:rPr>
      </w:pPr>
      <w:r>
        <w:rPr>
          <w:bCs/>
        </w:rPr>
        <w:lastRenderedPageBreak/>
        <w:t>4</w:t>
      </w:r>
    </w:p>
    <w:p w:rsidRDefault="00013F43" w:rsidP="00013F43" w:rsidR="00013F43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58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18</w:t>
      </w:r>
      <w:proofErr w:type="spellEnd"/>
    </w:p>
    <w:p w:rsidRDefault="00013F43" w:rsidP="00013F43" w:rsidR="00013F43">
      <w:pPr>
        <w:pStyle w:val="Tijeloteksta"/>
        <w:jc w:val="center"/>
        <w:rPr>
          <w:bCs/>
        </w:rPr>
      </w:pPr>
    </w:p>
    <w:p w:rsidRDefault="00013F43" w:rsidP="00013F43" w:rsidR="00013F43">
      <w:pPr>
        <w:pStyle w:val="Tijeloteksta"/>
        <w:jc w:val="center"/>
        <w:rPr>
          <w:bCs/>
        </w:rPr>
      </w:pPr>
    </w:p>
    <w:p w:rsidRDefault="00013F43" w:rsidP="00013F43" w:rsidR="00013F43">
      <w:pPr>
        <w:pStyle w:val="Tijeloteksta"/>
        <w:rPr>
          <w:bCs/>
        </w:rPr>
      </w:pPr>
    </w:p>
    <w:p w:rsidRDefault="00013F43" w:rsidP="00013F43" w:rsidR="00013F43">
      <w:pPr>
        <w:pStyle w:val="Tijeloteksta"/>
        <w:rPr>
          <w:bCs/>
        </w:rPr>
      </w:pPr>
    </w:p>
    <w:p w:rsidRDefault="004A5D32" w:rsidP="00013F43" w:rsidR="007359D2" w:rsidRPr="00524479">
      <w:pPr>
        <w:pStyle w:val="Tijeloteksta"/>
        <w:rPr>
          <w:bCs/>
        </w:rPr>
      </w:pPr>
      <w:r>
        <w:rPr>
          <w:bCs/>
        </w:rPr>
        <w:t>plaćanje i prezaduženost</w:t>
      </w:r>
      <w:r w:rsidR="004E6F1D">
        <w:rPr>
          <w:bCs/>
        </w:rPr>
        <w:t xml:space="preserve"> temeljem članka </w:t>
      </w:r>
      <w:proofErr w:type="spellStart"/>
      <w:r w:rsidR="004E6F1D">
        <w:rPr>
          <w:bCs/>
        </w:rPr>
        <w:t>132</w:t>
      </w:r>
      <w:proofErr w:type="spellEnd"/>
      <w:r w:rsidR="004E6F1D">
        <w:rPr>
          <w:bCs/>
        </w:rPr>
        <w:t>.</w:t>
      </w:r>
      <w:r w:rsidR="009A6857">
        <w:rPr>
          <w:bCs/>
        </w:rPr>
        <w:t xml:space="preserve"> stav 2. Stečajnog zakona</w:t>
      </w:r>
      <w:r w:rsidR="007359D2">
        <w:rPr>
          <w:bCs/>
        </w:rPr>
        <w:t xml:space="preserve"> (</w:t>
      </w:r>
      <w:r>
        <w:rPr>
          <w:bCs/>
        </w:rPr>
        <w:t xml:space="preserve">Narodne novine broj  </w:t>
      </w:r>
      <w:proofErr w:type="spellStart"/>
      <w:r>
        <w:rPr>
          <w:bCs/>
        </w:rPr>
        <w:t>44</w:t>
      </w:r>
      <w:proofErr w:type="spellEnd"/>
      <w:r>
        <w:rPr>
          <w:bCs/>
        </w:rPr>
        <w:t>/</w:t>
      </w:r>
      <w:proofErr w:type="spellStart"/>
      <w:r>
        <w:rPr>
          <w:bCs/>
        </w:rPr>
        <w:t>96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29</w:t>
      </w:r>
      <w:proofErr w:type="spellEnd"/>
      <w:r>
        <w:rPr>
          <w:bCs/>
        </w:rPr>
        <w:t>/</w:t>
      </w:r>
      <w:proofErr w:type="spellStart"/>
      <w:r>
        <w:rPr>
          <w:bCs/>
        </w:rPr>
        <w:t>99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129</w:t>
      </w:r>
      <w:proofErr w:type="spellEnd"/>
      <w:r>
        <w:rPr>
          <w:bCs/>
        </w:rPr>
        <w:t>/</w:t>
      </w:r>
      <w:proofErr w:type="spellStart"/>
      <w:r>
        <w:rPr>
          <w:bCs/>
        </w:rPr>
        <w:t>00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123</w:t>
      </w:r>
      <w:proofErr w:type="spellEnd"/>
      <w:r>
        <w:rPr>
          <w:bCs/>
        </w:rPr>
        <w:t>/</w:t>
      </w:r>
      <w:proofErr w:type="spellStart"/>
      <w:r>
        <w:rPr>
          <w:bCs/>
        </w:rPr>
        <w:t>03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82</w:t>
      </w:r>
      <w:proofErr w:type="spellEnd"/>
      <w:r>
        <w:rPr>
          <w:bCs/>
        </w:rPr>
        <w:t>/</w:t>
      </w:r>
      <w:proofErr w:type="spellStart"/>
      <w:r>
        <w:rPr>
          <w:bCs/>
        </w:rPr>
        <w:t>06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116</w:t>
      </w:r>
      <w:proofErr w:type="spellEnd"/>
      <w:r>
        <w:rPr>
          <w:bCs/>
        </w:rPr>
        <w:t>/</w:t>
      </w:r>
      <w:proofErr w:type="spellStart"/>
      <w:r>
        <w:rPr>
          <w:bCs/>
        </w:rPr>
        <w:t>10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25</w:t>
      </w:r>
      <w:proofErr w:type="spellEnd"/>
      <w:r>
        <w:rPr>
          <w:bCs/>
        </w:rPr>
        <w:t>/</w:t>
      </w:r>
      <w:proofErr w:type="spellStart"/>
      <w:r>
        <w:rPr>
          <w:bCs/>
        </w:rPr>
        <w:t>12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133</w:t>
      </w:r>
      <w:proofErr w:type="spellEnd"/>
      <w:r>
        <w:rPr>
          <w:bCs/>
        </w:rPr>
        <w:t>/</w:t>
      </w:r>
      <w:proofErr w:type="spellStart"/>
      <w:r>
        <w:rPr>
          <w:bCs/>
        </w:rPr>
        <w:t>12</w:t>
      </w:r>
      <w:proofErr w:type="spellEnd"/>
      <w:r>
        <w:rPr>
          <w:bCs/>
        </w:rPr>
        <w:t xml:space="preserve"> u vezi s člankom </w:t>
      </w:r>
      <w:proofErr w:type="spellStart"/>
      <w:r>
        <w:rPr>
          <w:bCs/>
        </w:rPr>
        <w:t>441</w:t>
      </w:r>
      <w:proofErr w:type="spellEnd"/>
      <w:r>
        <w:rPr>
          <w:bCs/>
        </w:rPr>
        <w:t xml:space="preserve">. Stečajnog zakona 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>)</w:t>
      </w:r>
      <w:r w:rsidR="009A6857">
        <w:rPr>
          <w:bCs/>
        </w:rPr>
        <w:t>,</w:t>
      </w:r>
      <w:r w:rsidR="00F319F9">
        <w:rPr>
          <w:bCs/>
        </w:rPr>
        <w:t xml:space="preserve"> riješeno je kao</w:t>
      </w:r>
      <w:r w:rsidR="004854E7">
        <w:rPr>
          <w:bCs/>
        </w:rPr>
        <w:t xml:space="preserve"> u izreci</w:t>
      </w:r>
      <w:r>
        <w:rPr>
          <w:bCs/>
        </w:rPr>
        <w:t>.</w:t>
      </w:r>
    </w:p>
    <w:p w:rsidRDefault="00801F0E" w:rsidP="009A6857" w:rsidR="00801F0E">
      <w:pPr>
        <w:pStyle w:val="Tijeloteksta"/>
        <w:rPr>
          <w:sz w:val="20"/>
          <w:szCs w:val="20"/>
        </w:rPr>
      </w:pPr>
    </w:p>
    <w:p w:rsidRDefault="00013F43" w:rsidP="009A6857" w:rsidR="00013F43" w:rsidRPr="00524479">
      <w:pPr>
        <w:pStyle w:val="Tijeloteksta"/>
        <w:rPr>
          <w:sz w:val="20"/>
          <w:szCs w:val="20"/>
        </w:rPr>
      </w:pPr>
    </w:p>
    <w:p w:rsidRDefault="00801F0E" w:rsidP="00276417" w:rsidR="009A6857">
      <w:pPr>
        <w:pStyle w:val="Tijeloteksta"/>
        <w:jc w:val="center"/>
      </w:pPr>
      <w:r>
        <w:t xml:space="preserve">U Osijeku </w:t>
      </w:r>
      <w:proofErr w:type="spellStart"/>
      <w:r w:rsidR="004E6F1D">
        <w:t>27</w:t>
      </w:r>
      <w:proofErr w:type="spellEnd"/>
      <w:r w:rsidR="004E6F1D">
        <w:t xml:space="preserve">. travanj </w:t>
      </w:r>
      <w:r w:rsidR="004854E7">
        <w:t xml:space="preserve"> </w:t>
      </w:r>
      <w:proofErr w:type="spellStart"/>
      <w:r w:rsidR="004854E7">
        <w:t>2017</w:t>
      </w:r>
      <w:proofErr w:type="spellEnd"/>
      <w:r w:rsidR="004854E7">
        <w:t>.</w:t>
      </w:r>
      <w:r w:rsidR="009A6857">
        <w:t xml:space="preserve"> </w:t>
      </w:r>
    </w:p>
    <w:p w:rsidRDefault="004A5D32" w:rsidP="00276417" w:rsidR="004A5D32">
      <w:pPr>
        <w:pStyle w:val="Tijeloteksta"/>
        <w:jc w:val="center"/>
      </w:pPr>
    </w:p>
    <w:p w:rsidRDefault="001D458B" w:rsidP="00276417" w:rsidR="001D458B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9A6857" w:rsidP="009A6857" w:rsidR="00801F0E">
      <w:pPr>
        <w:pStyle w:val="Tijeloteksta"/>
        <w:jc w:val="left"/>
      </w:pPr>
      <w:r>
        <w:t>Maja Kocijan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013F43" w:rsidP="009A6857" w:rsidR="00013F43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C850D1" w:rsidP="009A6857" w:rsidR="00C850D1">
      <w:pPr>
        <w:pStyle w:val="Tijeloteksta"/>
        <w:jc w:val="left"/>
      </w:pPr>
    </w:p>
    <w:p w:rsidRDefault="00013F43" w:rsidP="009A6857" w:rsidR="00013F43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 xml:space="preserve">Predlagatelj </w:t>
      </w:r>
      <w:r w:rsidR="00E77618">
        <w:t xml:space="preserve">– RH Ministarstvo financija po </w:t>
      </w:r>
      <w:proofErr w:type="spellStart"/>
      <w:r w:rsidR="00E77618">
        <w:t>ŽDO</w:t>
      </w:r>
      <w:proofErr w:type="spellEnd"/>
      <w:r w:rsidR="00E77618">
        <w:t xml:space="preserve"> </w:t>
      </w:r>
      <w:r w:rsidR="004A5D32">
        <w:t>Osijek</w:t>
      </w:r>
    </w:p>
    <w:p w:rsidRDefault="00801F0E" w:rsidP="00A84420" w:rsidR="009A6857" w:rsidRPr="007B3432">
      <w:pPr>
        <w:pStyle w:val="Tijeloteksta"/>
        <w:numPr>
          <w:ilvl w:val="0"/>
          <w:numId w:val="21"/>
        </w:numPr>
      </w:pPr>
      <w:r>
        <w:t xml:space="preserve">Dužnik </w:t>
      </w:r>
      <w:r w:rsidR="004A5D32">
        <w:t xml:space="preserve">po punomoćniku Arturu </w:t>
      </w:r>
      <w:proofErr w:type="spellStart"/>
      <w:r w:rsidR="004A5D32">
        <w:t>Fischbah</w:t>
      </w:r>
      <w:proofErr w:type="spellEnd"/>
      <w:r w:rsidR="004A5D32">
        <w:t xml:space="preserve"> odvjetniku iz Osijeka</w:t>
      </w:r>
    </w:p>
    <w:p w:rsidRDefault="009A6857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  <w:r w:rsidR="004A5D32">
        <w:t>Boja Stanković</w:t>
      </w:r>
    </w:p>
    <w:p w:rsidRDefault="009A6857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e-o</w:t>
      </w:r>
      <w:r w:rsidRPr="007B3432">
        <w:t>glasna ploča</w:t>
      </w:r>
    </w:p>
    <w:p w:rsidRDefault="00315805" w:rsidP="009A6857" w:rsidR="009A6857">
      <w:pPr>
        <w:pStyle w:val="Tijeloteksta"/>
        <w:numPr>
          <w:ilvl w:val="0"/>
          <w:numId w:val="21"/>
        </w:numPr>
        <w:jc w:val="left"/>
      </w:pPr>
      <w:r>
        <w:t>Re</w:t>
      </w:r>
      <w:r w:rsidR="004A5D32">
        <w:t>gistru – elektro</w:t>
      </w:r>
      <w:r>
        <w:t>nskim putem, odmah</w:t>
      </w:r>
    </w:p>
    <w:p w:rsidRDefault="00935C43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 xml:space="preserve">FINA </w:t>
      </w:r>
      <w:r w:rsidR="004A5D32">
        <w:t>Osijek</w:t>
      </w:r>
    </w:p>
    <w:p w:rsidRDefault="00935C43" w:rsidP="00E77618" w:rsidR="009A6857">
      <w:pPr>
        <w:pStyle w:val="Tijeloteksta"/>
        <w:numPr>
          <w:ilvl w:val="0"/>
          <w:numId w:val="21"/>
        </w:numPr>
        <w:jc w:val="left"/>
      </w:pPr>
      <w:r>
        <w:t>Porezna uprava</w:t>
      </w:r>
      <w:r w:rsidR="004A5D32">
        <w:t xml:space="preserve"> Osijek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 w:rsidRPr="007B3432">
        <w:t>Riješe</w:t>
      </w:r>
      <w:r>
        <w:t>no istodobno otvaranjem i zaključenjem</w:t>
      </w:r>
    </w:p>
    <w:p w:rsidRDefault="00013F43" w:rsidP="007B05F3" w:rsidR="005A2E90" w:rsidRPr="00A930D6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proofErr w:type="spellStart"/>
      <w:r>
        <w:t>26</w:t>
      </w:r>
      <w:proofErr w:type="spellEnd"/>
      <w:r>
        <w:t>/5</w:t>
      </w:r>
    </w:p>
    <w:sectPr w:rsidSect="00E77618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418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3F43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51C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30BD"/>
    <w:rsid w:val="000C6B94"/>
    <w:rsid w:val="000D05DE"/>
    <w:rsid w:val="000D070D"/>
    <w:rsid w:val="000D0D6D"/>
    <w:rsid w:val="000D1B7B"/>
    <w:rsid w:val="000D1E28"/>
    <w:rsid w:val="000D306B"/>
    <w:rsid w:val="000D3657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1CC4"/>
    <w:rsid w:val="00134D91"/>
    <w:rsid w:val="00135891"/>
    <w:rsid w:val="00143A3D"/>
    <w:rsid w:val="00146A0C"/>
    <w:rsid w:val="00146A6E"/>
    <w:rsid w:val="00156A96"/>
    <w:rsid w:val="0016016C"/>
    <w:rsid w:val="00163019"/>
    <w:rsid w:val="0016402E"/>
    <w:rsid w:val="00165F5F"/>
    <w:rsid w:val="0017290A"/>
    <w:rsid w:val="00172E30"/>
    <w:rsid w:val="00175BD6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458B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15805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67C26"/>
    <w:rsid w:val="003835E4"/>
    <w:rsid w:val="00386CAB"/>
    <w:rsid w:val="00392D26"/>
    <w:rsid w:val="003A3BC5"/>
    <w:rsid w:val="003B447E"/>
    <w:rsid w:val="003B6100"/>
    <w:rsid w:val="003B7710"/>
    <w:rsid w:val="003C2AEF"/>
    <w:rsid w:val="003C46B3"/>
    <w:rsid w:val="003C56E4"/>
    <w:rsid w:val="003C679B"/>
    <w:rsid w:val="003D117A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854E7"/>
    <w:rsid w:val="00493B86"/>
    <w:rsid w:val="004962DF"/>
    <w:rsid w:val="004967FC"/>
    <w:rsid w:val="00497410"/>
    <w:rsid w:val="004A4B8D"/>
    <w:rsid w:val="004A5D32"/>
    <w:rsid w:val="004B2700"/>
    <w:rsid w:val="004B2DFF"/>
    <w:rsid w:val="004B3E77"/>
    <w:rsid w:val="004B6990"/>
    <w:rsid w:val="004C0CAE"/>
    <w:rsid w:val="004C3FE0"/>
    <w:rsid w:val="004C53D6"/>
    <w:rsid w:val="004D0615"/>
    <w:rsid w:val="004D1B2A"/>
    <w:rsid w:val="004D22DF"/>
    <w:rsid w:val="004D5F3D"/>
    <w:rsid w:val="004E5065"/>
    <w:rsid w:val="004E5F06"/>
    <w:rsid w:val="004E65D5"/>
    <w:rsid w:val="004E6F1D"/>
    <w:rsid w:val="004F2325"/>
    <w:rsid w:val="004F33D8"/>
    <w:rsid w:val="004F4DFD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09B0"/>
    <w:rsid w:val="005F32B9"/>
    <w:rsid w:val="005F73AB"/>
    <w:rsid w:val="0060383E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77F40"/>
    <w:rsid w:val="006824C4"/>
    <w:rsid w:val="00682B76"/>
    <w:rsid w:val="00684A25"/>
    <w:rsid w:val="0068514F"/>
    <w:rsid w:val="00686D89"/>
    <w:rsid w:val="0069449B"/>
    <w:rsid w:val="006A3D23"/>
    <w:rsid w:val="006A56C2"/>
    <w:rsid w:val="006A5E3A"/>
    <w:rsid w:val="006B3616"/>
    <w:rsid w:val="006B7CCC"/>
    <w:rsid w:val="006C1C8C"/>
    <w:rsid w:val="006C2E22"/>
    <w:rsid w:val="006C6791"/>
    <w:rsid w:val="006D19A4"/>
    <w:rsid w:val="006E4601"/>
    <w:rsid w:val="006E4910"/>
    <w:rsid w:val="006F0E8C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5ECD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55B23"/>
    <w:rsid w:val="00757D03"/>
    <w:rsid w:val="00760964"/>
    <w:rsid w:val="00761510"/>
    <w:rsid w:val="00764EF6"/>
    <w:rsid w:val="00765B88"/>
    <w:rsid w:val="007762A0"/>
    <w:rsid w:val="0078379B"/>
    <w:rsid w:val="00785945"/>
    <w:rsid w:val="00787494"/>
    <w:rsid w:val="0078785D"/>
    <w:rsid w:val="0079034C"/>
    <w:rsid w:val="007904B4"/>
    <w:rsid w:val="00793B20"/>
    <w:rsid w:val="007A22A0"/>
    <w:rsid w:val="007A31CF"/>
    <w:rsid w:val="007B0E8C"/>
    <w:rsid w:val="007C1241"/>
    <w:rsid w:val="007C2100"/>
    <w:rsid w:val="007E26A2"/>
    <w:rsid w:val="007E56A4"/>
    <w:rsid w:val="007F1960"/>
    <w:rsid w:val="007F3C1E"/>
    <w:rsid w:val="007F5322"/>
    <w:rsid w:val="007F7905"/>
    <w:rsid w:val="00801F0E"/>
    <w:rsid w:val="0080666F"/>
    <w:rsid w:val="008101C3"/>
    <w:rsid w:val="00813D42"/>
    <w:rsid w:val="00814520"/>
    <w:rsid w:val="00820D28"/>
    <w:rsid w:val="008226B5"/>
    <w:rsid w:val="00822DC0"/>
    <w:rsid w:val="008306F2"/>
    <w:rsid w:val="00835604"/>
    <w:rsid w:val="00840A6C"/>
    <w:rsid w:val="00842030"/>
    <w:rsid w:val="00845777"/>
    <w:rsid w:val="00856920"/>
    <w:rsid w:val="00862DCE"/>
    <w:rsid w:val="008676EE"/>
    <w:rsid w:val="008737C5"/>
    <w:rsid w:val="008773B1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46E"/>
    <w:rsid w:val="00903527"/>
    <w:rsid w:val="00907A15"/>
    <w:rsid w:val="00907DBC"/>
    <w:rsid w:val="00934436"/>
    <w:rsid w:val="00935C43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27831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3298"/>
    <w:rsid w:val="00A84420"/>
    <w:rsid w:val="00A90A13"/>
    <w:rsid w:val="00A917B2"/>
    <w:rsid w:val="00A930D6"/>
    <w:rsid w:val="00AB1592"/>
    <w:rsid w:val="00AB27B6"/>
    <w:rsid w:val="00AB56F9"/>
    <w:rsid w:val="00AC2C6D"/>
    <w:rsid w:val="00AC78F7"/>
    <w:rsid w:val="00AD50E4"/>
    <w:rsid w:val="00AE227B"/>
    <w:rsid w:val="00AE7E53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8C9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1E64"/>
    <w:rsid w:val="00C539B2"/>
    <w:rsid w:val="00C60995"/>
    <w:rsid w:val="00C67713"/>
    <w:rsid w:val="00C67AF2"/>
    <w:rsid w:val="00C72083"/>
    <w:rsid w:val="00C8158A"/>
    <w:rsid w:val="00C850D1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C1803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1A5D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77618"/>
    <w:rsid w:val="00E83EDB"/>
    <w:rsid w:val="00E85FE5"/>
    <w:rsid w:val="00E86A88"/>
    <w:rsid w:val="00E87811"/>
    <w:rsid w:val="00E87A25"/>
    <w:rsid w:val="00E904C5"/>
    <w:rsid w:val="00E9287D"/>
    <w:rsid w:val="00E930E3"/>
    <w:rsid w:val="00E938F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1061"/>
    <w:rsid w:val="00F135B3"/>
    <w:rsid w:val="00F22138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C30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0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0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0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0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C30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0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0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0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0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9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3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60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86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218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76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8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2015.</izvorni_sadrzaj>
    <derivirana_varijabla naziv="DomainObject.Predmet.DatumOsnivanja_1">13.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St-58/2015</izvorni_sadrzaj>
    <derivirana_varijabla naziv="DomainObject.Predmet.OznakaBroj_1">St-58/2015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ZA SMJEŠTAJ STARIJIH I NEMOĆNIH JULIJE</izvorni_sadrzaj>
    <derivirana_varijabla naziv="DomainObject.Predmet.ProtustrankaFormated_1">  DOM ZA SMJEŠTAJ STARIJIH I NEMOĆNIH JULIJE</derivirana_varijabla>
  </DomainObject.Predmet.ProtustrankaFormated>
  <DomainObject.Predmet.ProtustrankaFormatedOIB>
    <izvorni_sadrzaj>  DOM ZA SMJEŠTAJ STARIJIH I NEMOĆNIH JULIJE, OIB 75938107399</izvorni_sadrzaj>
    <derivirana_varijabla naziv="DomainObject.Predmet.ProtustrankaFormatedOIB_1">  DOM ZA SMJEŠTAJ STARIJIH I NEMOĆNIH JULIJE, OIB 75938107399</derivirana_varijabla>
  </DomainObject.Predmet.ProtustrankaFormatedOIB>
  <DomainObject.Predmet.ProtustrankaFormatedWithAdress>
    <izvorni_sadrzaj> DOM ZA SMJEŠTAJ STARIJIH I NEMOĆNIH JULIJE, Pavla Pejačevića 15, 31000 Osijek</izvorni_sadrzaj>
    <derivirana_varijabla naziv="DomainObject.Predmet.ProtustrankaFormatedWithAdress_1"> DOM ZA SMJEŠTAJ STARIJIH I NEMOĆNIH JULIJE, Pavla Pejačevića 15, 31000 Osijek</derivirana_varijabla>
  </DomainObject.Predmet.ProtustrankaFormatedWithAdress>
  <DomainObject.Predmet.ProtustrankaFormatedWithAdressOIB>
    <izvorni_sadrzaj> DOM ZA SMJEŠTAJ STARIJIH I NEMOĆNIH JULIJE, OIB 75938107399, Pavla Pejačevića 15, 31000 Osijek</izvorni_sadrzaj>
    <derivirana_varijabla naziv="DomainObject.Predmet.ProtustrankaFormatedWithAdressOIB_1"> DOM ZA SMJEŠTAJ STARIJIH I NEMOĆNIH JULIJE, OIB 75938107399, Pavla Pejačevića 15, 31000 Osijek</derivirana_varijabla>
  </DomainObject.Predmet.ProtustrankaFormatedWithAdressOIB>
  <DomainObject.Predmet.ProtustrankaWithAdress>
    <izvorni_sadrzaj>DOM ZA SMJEŠTAJ STARIJIH I NEMOĆNIH JULIJE Pavla Pejačevića 15, 31000 Osijek</izvorni_sadrzaj>
    <derivirana_varijabla naziv="DomainObject.Predmet.ProtustrankaWithAdress_1">DOM ZA SMJEŠTAJ STARIJIH I NEMOĆNIH JULIJE Pavla Pejačevića 15, 31000 Osijek</derivirana_varijabla>
  </DomainObject.Predmet.ProtustrankaWithAdress>
  <DomainObject.Predmet.ProtustrankaWithAdressOIB>
    <izvorni_sadrzaj>DOM ZA SMJEŠTAJ STARIJIH I NEMOĆNIH JULIJE, OIB 75938107399, Pavla Pejačevića 15, 31000 Osijek</izvorni_sadrzaj>
    <derivirana_varijabla naziv="DomainObject.Predmet.ProtustrankaWithAdressOIB_1">DOM ZA SMJEŠTAJ STARIJIH I NEMOĆNIH JULIJE, OIB 75938107399, Pavla Pejačevića 15, 31000 Osijek</derivirana_varijabla>
  </DomainObject.Predmet.ProtustrankaWithAdressOIB>
  <DomainObject.Predmet.ProtustrankaNazivFormated>
    <izvorni_sadrzaj>DOM ZA SMJEŠTAJ STARIJIH I NEMOĆNIH JULIJE</izvorni_sadrzaj>
    <derivirana_varijabla naziv="DomainObject.Predmet.ProtustrankaNazivFormated_1">DOM ZA SMJEŠTAJ STARIJIH I NEMOĆNIH JULIJE</derivirana_varijabla>
  </DomainObject.Predmet.ProtustrankaNazivFormated>
  <DomainObject.Predmet.ProtustrankaNazivFormatedOIB>
    <izvorni_sadrzaj>DOM ZA SMJEŠTAJ STARIJIH I NEMOĆNIH JULIJE, OIB 75938107399</izvorni_sadrzaj>
    <derivirana_varijabla naziv="DomainObject.Predmet.ProtustrankaNazivFormatedOIB_1">DOM ZA SMJEŠTAJ STARIJIH I NEMOĆNIH JULIJE, OIB 75938107399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POREZA UPRAVA PODRUČNI URED OSIJEK zastupanog po punomoćniku ŽUPANIJSKO DRŽAVNO ODVJETNIŠTVO U OSIJEKU</izvorni_sadrzaj>
    <derivirana_varijabla naziv="DomainObject.Predmet.StrankaFormated_1">  RH MF POREZA UPRAVA PODRUČNI URED OSIJEK zastupanog po punomoćniku ŽUPANIJSKO DRŽAVNO ODVJETNIŠTVO U OSIJEKU</derivirana_varijabla>
  </DomainObject.Predmet.StrankaFormated>
  <DomainObject.Predmet.StrankaFormatedOIB>
    <izvorni_sadrzaj>  RH MF POREZA UPRAVA PODRUČNI URED OSIJEK, OIB 18683136487 zastupanog po punomoćniku ŽUPANIJSKO DRŽAVNO ODVJETNIŠTVO U OSIJEKU</izvorni_sadrzaj>
    <derivirana_varijabla naziv="DomainObject.Predmet.StrankaFormatedOIB_1">  RH MF POREZA UPRAVA PODRUČNI URED OSIJEK, OIB 18683136487 zastupanog po punomoćniku ŽUPANIJSKO DRŽAVNO ODVJETNIŠTVO U OSIJEKU</derivirana_varijabla>
  </DomainObject.Predmet.StrankaFormatedOIB>
  <DomainObject.Predmet.StrankaFormatedWithAdress>
    <izvorni_sadrzaj> RH MF POREZA UPRAVA PODRUČNI URED OSIJEK zastupanog po punomoćniku ŽUPANIJSKO DRŽAVNO ODVJETNIŠTVO U OSIJEKU</izvorni_sadrzaj>
    <derivirana_varijabla naziv="DomainObject.Predmet.StrankaFormatedWithAdress_1"> RH MF POREZA UPRAVA PODRUČNI URED OSIJEK zastupanog po punomoćniku ŽUPANIJSKO DRŽAVNO ODVJETNIŠTVO U OSIJEKU</derivirana_varijabla>
  </DomainObject.Predmet.StrankaFormatedWithAdress>
  <DomainObject.Predmet.StrankaFormatedWithAdressOIB>
    <izvorni_sadrzaj> RH MF POREZA UPRAVA PODRUČNI URED OSIJEK, OIB 18683136487 zastupanog po punomoćniku ŽUPANIJSKO DRŽAVNO ODVJETNIŠTVO U OSIJEKU</izvorni_sadrzaj>
    <derivirana_varijabla naziv="DomainObject.Predmet.StrankaFormatedWithAdressOIB_1"> RH MF POREZA UPRAVA PODRUČNI URED OSIJEK, OIB 18683136487 zastupanog po punomoćniku ŽUPANIJSKO DRŽAVNO ODVJETNIŠTVO U OSIJEKU</derivirana_varijabla>
  </DomainObject.Predmet.StrankaFormatedWithAdressOIB>
  <DomainObject.Predmet.StrankaWithAdress>
    <izvorni_sadrzaj>RH MF POREZA UPRAVA PODRUČNI URED OSIJEK </izvorni_sadrzaj>
    <derivirana_varijabla naziv="DomainObject.Predmet.StrankaWithAdress_1">RH MF POREZA UPRAVA PODRUČNI URED OSIJEK </derivirana_varijabla>
  </DomainObject.Predmet.StrankaWithAdress>
  <DomainObject.Predmet.StrankaWithAdressOIB>
    <izvorni_sadrzaj>RH MF POREZA UPRAVA PODRUČNI URED OSIJEK, OIB 18683136487</izvorni_sadrzaj>
    <derivirana_varijabla naziv="DomainObject.Predmet.StrankaWithAdressOIB_1">RH MF POREZA UPRAVA PODRUČNI URED OSIJEK, OIB 18683136487</derivirana_varijabla>
  </DomainObject.Predmet.StrankaWithAdressOIB>
  <DomainObject.Predmet.StrankaNazivFormated>
    <izvorni_sadrzaj>RH MF POREZA UPRAVA PODRUČNI URED OSIJEK</izvorni_sadrzaj>
    <derivirana_varijabla naziv="DomainObject.Predmet.StrankaNazivFormated_1">RH MF POREZA UPRAVA PODRUČNI URED OSIJEK</derivirana_varijabla>
  </DomainObject.Predmet.StrankaNazivFormated>
  <DomainObject.Predmet.StrankaNazivFormatedOIB>
    <izvorni_sadrzaj>RH MF POREZA UPRAVA PODRUČNI URED OSIJEK, OIB 18683136487</izvorni_sadrzaj>
    <derivirana_varijabla naziv="DomainObject.Predmet.StrankaNazivFormatedOIB_1">RH MF POREZA UPRAVA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POREZA UPRAVA PODRUČNI URED OSIJEK zastupanog po punomoćniku ŽUPANIJSKO DRŽAVNO ODVJETNIŠTVO U OSIJEKU</item>
    </izvorni_sadrzaj>
    <derivirana_varijabla naziv="DomainObject.Predmet.StrankaListFormated_1">
      <item>RH MF POREZA UPRAVA PODRUČNI URED OSIJEK zastupanog po punomoćniku ŽUPANIJSKO DRŽAVNO ODVJETNIŠTVO U OSIJEKU</item>
    </derivirana_varijabla>
  </DomainObject.Predmet.StrankaListFormated>
  <DomainObject.Predmet.StrankaListFormatedOIB>
    <izvorni_sadrzaj>
      <item>RH MF POREZA UPRAVA PODRUČNI URED OSIJEK, OIB 18683136487 zastupanog po punomoćniku ŽUPANIJSKO DRŽAVNO ODVJETNIŠTVO U OSIJEKU</item>
    </izvorni_sadrzaj>
    <derivirana_varijabla naziv="DomainObject.Predmet.StrankaListFormatedOIB_1">
      <item>RH MF POREZA UPRAVA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POREZA UPRAVA PODRUČNI URED OSIJEK zastupanog po punomoćniku ŽUPANIJSKO DRŽAVNO ODVJETNIŠTVO U OSIJEKU</item>
    </izvorni_sadrzaj>
    <derivirana_varijabla naziv="DomainObject.Predmet.StrankaListFormatedWithAdress_1">
      <item>RH MF POREZA UPRAVA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POREZA UPRAVA PODRUČNI URED OSIJEK, OIB 18683136487 zastupanog po punomoćniku ŽUPANIJSKO DRŽAVNO ODVJETNIŠTVO U OSIJEKU</item>
    </izvorni_sadrzaj>
    <derivirana_varijabla naziv="DomainObject.Predmet.StrankaListFormatedWithAdressOIB_1">
      <item>RH MF POREZA UPRAVA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POREZA UPRAVA PODRUČNI URED OSIJEK</item>
    </izvorni_sadrzaj>
    <derivirana_varijabla naziv="DomainObject.Predmet.StrankaListNazivFormated_1">
      <item>RH MF POREZA UPRAVA PODRUČNI URED OSIJEK</item>
    </derivirana_varijabla>
  </DomainObject.Predmet.StrankaListNazivFormated>
  <DomainObject.Predmet.StrankaListNazivFormatedOIB>
    <izvorni_sadrzaj>
      <item>RH MF POREZA UPRAVA PODRUČNI URED OSIJEK, OIB 18683136487</item>
    </izvorni_sadrzaj>
    <derivirana_varijabla naziv="DomainObject.Predmet.StrankaListNazivFormatedOIB_1">
      <item>RH MF POREZA UPRAVA PODRUČNI URED OSIJEK, OIB 18683136487</item>
    </derivirana_varijabla>
  </DomainObject.Predmet.StrankaListNazivFormatedOIB>
  <DomainObject.Predmet.ProtuStrankaListFormated>
    <izvorni_sadrzaj>
      <item>DOM ZA SMJEŠTAJ STARIJIH I NEMOĆNIH JULIJE</item>
    </izvorni_sadrzaj>
    <derivirana_varijabla naziv="DomainObject.Predmet.ProtuStrankaListFormated_1">
      <item>DOM ZA SMJEŠTAJ STARIJIH I NEMOĆNIH JULIJE</item>
    </derivirana_varijabla>
  </DomainObject.Predmet.ProtuStrankaListFormated>
  <DomainObject.Predmet.ProtuStrankaListFormatedOIB>
    <izvorni_sadrzaj>
      <item>DOM ZA SMJEŠTAJ STARIJIH I NEMOĆNIH JULIJE, OIB 75938107399</item>
    </izvorni_sadrzaj>
    <derivirana_varijabla naziv="DomainObject.Predmet.ProtuStrankaListFormatedOIB_1">
      <item>DOM ZA SMJEŠTAJ STARIJIH I NEMOĆNIH JULIJE, OIB 75938107399</item>
    </derivirana_varijabla>
  </DomainObject.Predmet.ProtuStrankaListFormatedOIB>
  <DomainObject.Predmet.ProtuStrankaListFormatedWithAdress>
    <izvorni_sadrzaj>
      <item>DOM ZA SMJEŠTAJ STARIJIH I NEMOĆNIH JULIJE, Pavla Pejačevića 15, 31000 Osijek</item>
    </izvorni_sadrzaj>
    <derivirana_varijabla naziv="DomainObject.Predmet.ProtuStrankaListFormatedWithAdress_1">
      <item>DOM ZA SMJEŠTAJ STARIJIH I NEMOĆNIH JULIJE, Pavla Pejačevića 15, 31000 Osijek</item>
    </derivirana_varijabla>
  </DomainObject.Predmet.ProtuStrankaListFormatedWithAdress>
  <DomainObject.Predmet.ProtuStrankaListFormatedWithAdressOIB>
    <izvorni_sadrzaj>
      <item>DOM ZA SMJEŠTAJ STARIJIH I NEMOĆNIH JULIJE, OIB 75938107399, Pavla Pejačevića 15, 31000 Osijek</item>
    </izvorni_sadrzaj>
    <derivirana_varijabla naziv="DomainObject.Predmet.ProtuStrankaListFormatedWithAdressOIB_1">
      <item>DOM ZA SMJEŠTAJ STARIJIH I NEMOĆNIH JULIJE, OIB 75938107399, Pavla Pejačevića 15, 31000 Osijek</item>
    </derivirana_varijabla>
  </DomainObject.Predmet.ProtuStrankaListFormatedWithAdressOIB>
  <DomainObject.Predmet.ProtuStrankaListNazivFormated>
    <izvorni_sadrzaj>
      <item>DOM ZA SMJEŠTAJ STARIJIH I NEMOĆNIH JULIJE</item>
    </izvorni_sadrzaj>
    <derivirana_varijabla naziv="DomainObject.Predmet.ProtuStrankaListNazivFormated_1">
      <item>DOM ZA SMJEŠTAJ STARIJIH I NEMOĆNIH JULIJE</item>
    </derivirana_varijabla>
  </DomainObject.Predmet.ProtuStrankaListNazivFormated>
  <DomainObject.Predmet.ProtuStrankaListNazivFormatedOIB>
    <izvorni_sadrzaj>
      <item>DOM ZA SMJEŠTAJ STARIJIH I NEMOĆNIH JULIJE, OIB 75938107399</item>
    </izvorni_sadrzaj>
    <derivirana_varijabla naziv="DomainObject.Predmet.ProtuStrankaListNazivFormatedOIB_1">
      <item>DOM ZA SMJEŠTAJ STARIJIH I NEMOĆNIH JULIJE, OIB 75938107399</item>
    </derivirana_varijabla>
  </DomainObject.Predmet.ProtuStrankaListNazivFormatedOIB>
  <DomainObject.Predmet.OstaliListFormated>
    <izvorni_sadrzaj>
      <item>ŽUPANIJSKO DRŽAVNO ODVJETNIŠTVO U OSIJEKU punomoćnik sudionika u postupku RH MF POREZA UPRAVA PODRUČNI URED OSIJEK</item>
      <item>Boja Stanković</item>
    </izvorni_sadrzaj>
    <derivirana_varijabla naziv="DomainObject.Predmet.OstaliListFormated_1">
      <item>ŽUPANIJSKO DRŽAVNO ODVJETNIŠTVO U OSIJEKU punomoćnik sudionika u postupku RH MF POREZA UPRAVA PODRUČNI URED OSIJEK</item>
      <item>Boja Stanković</item>
    </derivirana_varijabla>
  </DomainObject.Predmet.OstaliListFormated>
  <DomainObject.Predmet.OstaliListFormatedOIB>
    <izvorni_sadrzaj>
      <item>ŽUPANIJSKO DRŽAVNO ODVJETNIŠTVO U OSIJEKU punomoćnik sudionika u postupku RH MF POREZA UPRAVA PODRUČNI URED OSIJEK</item>
      <item>Boja Stanković, OIB 96757479881</item>
    </izvorni_sadrzaj>
    <derivirana_varijabla naziv="DomainObject.Predmet.OstaliListFormatedOIB_1">
      <item>ŽUPANIJSKO DRŽAVNO ODVJETNIŠTVO U OSIJEKU punomoćnik sudionika u postupku RH MF POREZA UPRAVA PODRUČNI URED OSIJEK</item>
      <item>Boja Stanković, OIB 96757479881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POREZA UPRAVA PODRUČNI URED OSIJEK</item>
      <item>Boja Stanković, Ilirska 48, 31000 Osijek</item>
    </izvorni_sadrzaj>
    <derivirana_varijabla naziv="DomainObject.Predmet.OstaliListFormatedWithAdress_1">
      <item>ŽUPANIJSKO DRŽAVNO ODVJETNIŠTVO U OSIJEKU, Kapucinska 21, 31000 Osijek punomoćnik sudionika u postupku RH MF POREZA UPRAVA PODRUČNI URED OSIJEK</item>
      <item>Boja Stanković, Ilirska 48, 31000 Osijek</item>
    </derivirana_varijabla>
  </DomainObject.Predmet.OstaliListFormatedWithAdress>
  <DomainObject.Predmet.OstaliListFormatedWithAdressOIB>
    <izvorni_sadrzaj>
      <item>ŽUPANIJSKO DRŽAVNO ODVJETNIŠTVO U OSIJEKU, Kapucinska 21, 31000 Osijek punomoćnik sudionika u postupku RH MF POREZA UPRAVA PODRUČNI URED OSIJEK</item>
      <item>Boja Stanković, OIB 96757479881, Ilirska 48, 31000 Osijek</item>
    </izvorni_sadrzaj>
    <derivirana_varijabla naziv="DomainObject.Predmet.OstaliListFormatedWithAdressOIB_1">
      <item>ŽUPANIJSKO DRŽAVNO ODVJETNIŠTVO U OSIJEKU, Kapucinska 21, 31000 Osijek punomoćnik sudionika u postupku RH MF POREZA UPRAVA PODRUČNI URED OSIJEK</item>
      <item>Boja Stanković, OIB 96757479881, Ilirska 48, 31000 Osijek</item>
    </derivirana_varijabla>
  </DomainObject.Predmet.OstaliListFormatedWithAdressOIB>
  <DomainObject.Predmet.OstaliListNazivFormated>
    <izvorni_sadrzaj>
      <item>ŽUPANIJSKO DRŽAVNO ODVJETNIŠTVO U OSIJEKU</item>
      <item>Boja Stanković</item>
    </izvorni_sadrzaj>
    <derivirana_varijabla naziv="DomainObject.Predmet.OstaliListNazivFormated_1">
      <item>ŽUPANIJSKO DRŽAVNO ODVJETNIŠTVO U OSIJEKU</item>
      <item>Boja Stanković</item>
    </derivirana_varijabla>
  </DomainObject.Predmet.OstaliListNazivFormated>
  <DomainObject.Predmet.OstaliListNazivFormatedOIB>
    <izvorni_sadrzaj>
      <item>ŽUPANIJSKO DRŽAVNO ODVJETNIŠTVO U OSIJEKU</item>
      <item>Boja Stanković, OIB 96757479881</item>
    </izvorni_sadrzaj>
    <derivirana_varijabla naziv="DomainObject.Predmet.OstaliListNazivFormatedOIB_1">
      <item>ŽUPANIJSKO DRŽAVNO ODVJETNIŠTVO U OSIJEKU</item>
      <item>Boja Stanković, OIB 96757479881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POREZA UPRAVA PODRUČNI URED OSIJEK</izvorni_sadrzaj>
    <derivirana_varijabla naziv="DomainObject.Predmet.StrankaIDrugi_1">RH MF POREZA UPRAVA PODRUČNI URED OSIJEK</derivirana_varijabla>
  </DomainObject.Predmet.StrankaIDrugi>
  <DomainObject.Predmet.ProtustrankaIDrugi>
    <izvorni_sadrzaj>DOM ZA SMJEŠTAJ STARIJIH I NEMOĆNIH JULIJE</izvorni_sadrzaj>
    <derivirana_varijabla naziv="DomainObject.Predmet.ProtustrankaIDrugi_1">DOM ZA SMJEŠTAJ STARIJIH I NEMOĆNIH JULIJE</derivirana_varijabla>
  </DomainObject.Predmet.ProtustrankaIDrugi>
  <DomainObject.Predmet.StrankaIDrugiAdressOIB>
    <izvorni_sadrzaj>RH MF POREZA UPRAVA PODRUČNI URED OSIJEK, OIB 18683136487</izvorni_sadrzaj>
    <derivirana_varijabla naziv="DomainObject.Predmet.StrankaIDrugiAdressOIB_1">RH MF POREZA UPRAVA PODRUČNI URED OSIJEK, OIB 18683136487</derivirana_varijabla>
  </DomainObject.Predmet.StrankaIDrugiAdressOIB>
  <DomainObject.Predmet.ProtustrankaIDrugiAdressOIB>
    <izvorni_sadrzaj>DOM ZA SMJEŠTAJ STARIJIH I NEMOĆNIH JULIJE, OIB 75938107399, Pavla Pejačevića 15, 31000 Osijek</izvorni_sadrzaj>
    <derivirana_varijabla naziv="DomainObject.Predmet.ProtustrankaIDrugiAdressOIB_1">DOM ZA SMJEŠTAJ STARIJIH I NEMOĆNIH JULIJE, OIB 75938107399, Pavla Pejačevića 15,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POREZA UPRAVA PODRUČNI URED OSIJEK</item>
      <item>ŽUPANIJSKO DRŽAVNO ODVJETNIŠTVO U OSIJEKU</item>
      <item>DOM ZA SMJEŠTAJ STARIJIH I NEMOĆNIH JULIJE</item>
      <item>Boja Stanković</item>
    </izvorni_sadrzaj>
    <derivirana_varijabla naziv="DomainObject.Predmet.SudioniciListNaziv_1">
      <item>RH MF POREZA UPRAVA PODRUČNI URED OSIJEK</item>
      <item>ŽUPANIJSKO DRŽAVNO ODVJETNIŠTVO U OSIJEKU</item>
      <item>DOM ZA SMJEŠTAJ STARIJIH I NEMOĆNIH JULIJE</item>
      <item>Boja Stanković</item>
    </derivirana_varijabla>
  </DomainObject.Predmet.SudioniciListNaziv>
  <DomainObject.Predmet.SudioniciListAdressOIB>
    <izvorni_sadrzaj>
      <item>RH MF POREZA UPRAVA PODRUČNI URED OSIJEK, OIB 18683136487</item>
      <item>ŽUPANIJSKO DRŽAVNO ODVJETNIŠTVO U OSIJEKU, Kapucinska 21,31000 Osijek</item>
      <item>DOM ZA SMJEŠTAJ STARIJIH I NEMOĆNIH JULIJE, OIB 75938107399, Pavla Pejačevića 15,31000 Osijek</item>
      <item>Boja Stanković, OIB 96757479881, Ilirska 48,31000 Osijek</item>
    </izvorni_sadrzaj>
    <derivirana_varijabla naziv="DomainObject.Predmet.SudioniciListAdressOIB_1">
      <item>RH MF POREZA UPRAVA PODRUČNI URED OSIJEK, OIB 18683136487</item>
      <item>ŽUPANIJSKO DRŽAVNO ODVJETNIŠTVO U OSIJEKU, Kapucinska 21,31000 Osijek</item>
      <item>DOM ZA SMJEŠTAJ STARIJIH I NEMOĆNIH JULIJE, OIB 75938107399, Pavla Pejačevića 15,31000 Osijek</item>
      <item>Boja Stanković, OIB 96757479881, Ilirska 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75938107399</item>
      <item>, OIB 96757479881</item>
    </izvorni_sadrzaj>
    <derivirana_varijabla naziv="DomainObject.Predmet.SudioniciListNazivOIB_1">
      <item>, OIB 18683136487</item>
      <item>, OIB null</item>
      <item>, OIB 75938107399</item>
      <item>, OIB 96757479881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0A09BC-5CEB-4933-8835-77BB613674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1428</properties:Words>
  <properties:Characters>8062</properties:Characters>
  <properties:Lines>187</properties:Lines>
  <properties:Paragraphs>49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9575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2017-04-27T07:12:00Z</dcterms:created>
  <dc:creator>hermanj</dc:creator>
  <cp:lastModifiedBy>Maja Kocijan</cp:lastModifiedBy>
  <cp:lastPrinted>2017-04-27T07:57:00Z</cp:lastPrinted>
  <dcterms:modified xmlns:xsi="http://www.w3.org/2001/XMLSchema-instance" xsi:type="dcterms:W3CDTF">2017-04-27T08:12:00Z</dcterms:modified>
  <cp:revision>6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