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b506" w14:paraId="62eb506" w:rsidRDefault="00E427BB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EE1" w:rsidRPr="00450EE1">
        <w:rPr>
          <w:b/>
        </w:rPr>
        <w:t xml:space="preserve"> </w:t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  <w:r w:rsidR="00BC62D2">
        <w:rPr>
          <w:b/>
        </w:rPr>
        <w:t xml:space="preserve">                                            </w:t>
      </w:r>
      <w:r w:rsidR="00BC62D2" w:rsidRPr="00BC62D2">
        <w:rPr>
          <w:b/>
        </w:rPr>
        <w:t xml:space="preserve">   Broj: 7/St-537/2017-31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B0530" w:rsidP="006B0530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C536B3" w:rsidR="00C536B3">
      <w:pPr>
        <w:jc w:val="both"/>
        <w:rPr>
          <w:b/>
        </w:rPr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</w:t>
      </w:r>
      <w:r w:rsidR="0037068C" w:rsidRPr="0037068C">
        <w:t>predstečajnom postupku nad dužnikom BOŽIĆ- Company d.o.o. za proizvodnju, trgovinu i usluge, skraćena tvrtka:  BOŽIĆ- Company d.o.o.,  Slavonski Šamac, Kralja Zvonimira 18, OIB 80849495774</w:t>
      </w:r>
      <w:r w:rsidR="008830DC">
        <w:t xml:space="preserve">, </w:t>
      </w:r>
      <w:r w:rsidRPr="00F8321B">
        <w:t xml:space="preserve"> dana </w:t>
      </w:r>
      <w:r w:rsidR="00443A3C">
        <w:t>1</w:t>
      </w:r>
      <w:r w:rsidR="0037068C">
        <w:t>0</w:t>
      </w:r>
      <w:r w:rsidR="00E55DEE">
        <w:t>.</w:t>
      </w:r>
      <w:r w:rsidR="009D2541">
        <w:t xml:space="preserve"> </w:t>
      </w:r>
      <w:r w:rsidR="0037068C">
        <w:t>studenoga</w:t>
      </w:r>
      <w:r w:rsidR="00C364B1">
        <w:t xml:space="preserve"> 201</w:t>
      </w:r>
      <w:r w:rsidR="009D2541">
        <w:t>7</w:t>
      </w:r>
      <w:r w:rsidRPr="00F8321B">
        <w:t xml:space="preserve">. godine </w:t>
      </w:r>
    </w:p>
    <w:p w:rsidRDefault="0060457F" w:rsidP="0060457F" w:rsidR="0060457F" w:rsidRPr="00456D7E">
      <w:pPr>
        <w:jc w:val="center"/>
      </w:pPr>
      <w:r w:rsidRPr="00456D7E">
        <w:t>r i j e š i o    j e</w:t>
      </w:r>
    </w:p>
    <w:p w:rsidRDefault="0060457F" w:rsidP="0060457F" w:rsidR="0060457F">
      <w:pPr>
        <w:jc w:val="both"/>
        <w:rPr>
          <w:b/>
        </w:rPr>
      </w:pPr>
    </w:p>
    <w:p w:rsidRDefault="00471243" w:rsidP="00471243" w:rsidR="0037068C">
      <w:pPr>
        <w:jc w:val="both"/>
      </w:pPr>
      <w:r>
        <w:t xml:space="preserve"> </w:t>
      </w:r>
      <w:r>
        <w:tab/>
      </w:r>
      <w:r>
        <w:tab/>
        <w:t>I.</w:t>
      </w:r>
      <w:r w:rsidR="0037068C">
        <w:t>Povjereniku</w:t>
      </w:r>
      <w:r w:rsidR="004F1251">
        <w:t xml:space="preserve"> </w:t>
      </w:r>
      <w:r w:rsidR="0037068C">
        <w:t>Marku Tominac iz Vinkovaca</w:t>
      </w:r>
      <w:r w:rsidR="00AA29F8">
        <w:t>,</w:t>
      </w:r>
      <w:r w:rsidR="0037068C">
        <w:t xml:space="preserve"> V. Nazora 3, OIB98361792494</w:t>
      </w:r>
      <w:r w:rsidR="00C364B1" w:rsidRPr="00C364B1">
        <w:t xml:space="preserve"> </w:t>
      </w:r>
      <w:r w:rsidR="00E26A45">
        <w:t>određuje se</w:t>
      </w:r>
      <w:r w:rsidR="00413B2D">
        <w:t xml:space="preserve"> </w:t>
      </w:r>
      <w:r w:rsidR="0037068C">
        <w:t xml:space="preserve">jednokratna </w:t>
      </w:r>
      <w:r w:rsidR="0060457F">
        <w:t>na</w:t>
      </w:r>
      <w:r w:rsidR="008302B6">
        <w:t>grada</w:t>
      </w:r>
      <w:r w:rsidR="007757BD">
        <w:t xml:space="preserve"> za </w:t>
      </w:r>
      <w:r w:rsidR="0049639B">
        <w:t>poslove</w:t>
      </w:r>
      <w:r w:rsidR="0037068C" w:rsidRPr="0037068C">
        <w:t xml:space="preserve"> obavljene</w:t>
      </w:r>
      <w:r w:rsidR="0049639B">
        <w:t xml:space="preserve"> u </w:t>
      </w:r>
      <w:r w:rsidR="0037068C">
        <w:t>predstečajno</w:t>
      </w:r>
      <w:r w:rsidR="007A0494">
        <w:t xml:space="preserve">m </w:t>
      </w:r>
      <w:r w:rsidR="0049639B">
        <w:t>postupku</w:t>
      </w:r>
      <w:r w:rsidR="004B0337">
        <w:t xml:space="preserve"> </w:t>
      </w:r>
      <w:r w:rsidR="00090F40">
        <w:t xml:space="preserve">u iznosu od </w:t>
      </w:r>
      <w:r w:rsidR="002D0B33">
        <w:t>10.000,00Kn bruto</w:t>
      </w:r>
      <w:r w:rsidR="00090F40">
        <w:t>.</w:t>
      </w:r>
      <w:r w:rsidR="007757BD">
        <w:t xml:space="preserve"> </w:t>
      </w:r>
      <w:r w:rsidR="0037068C">
        <w:t xml:space="preserve"> </w:t>
      </w:r>
      <w:r w:rsidR="0037068C">
        <w:tab/>
      </w:r>
      <w:r w:rsidR="0037068C">
        <w:tab/>
      </w:r>
    </w:p>
    <w:p w:rsidRDefault="007757BD" w:rsidP="0060457F" w:rsidR="001C61B9">
      <w:pPr>
        <w:jc w:val="both"/>
      </w:pPr>
      <w:r>
        <w:tab/>
      </w:r>
    </w:p>
    <w:p w:rsidRDefault="007757BD" w:rsidP="0037068C" w:rsidR="00450EE1">
      <w:pPr>
        <w:ind w:firstLine="1440"/>
        <w:jc w:val="both"/>
      </w:pPr>
      <w:r w:rsidRPr="00903D41">
        <w:t>II</w:t>
      </w:r>
      <w:r w:rsidR="00481617">
        <w:t>.</w:t>
      </w:r>
      <w:r w:rsidR="0060457F" w:rsidRPr="00903D41">
        <w:t xml:space="preserve"> </w:t>
      </w:r>
      <w:r w:rsidR="0037068C">
        <w:t xml:space="preserve">Nalaže se dužniku </w:t>
      </w:r>
      <w:r w:rsidR="0037068C" w:rsidRPr="0037068C">
        <w:t>BOŽIĆ- Company d.o.o. za proizvodnju, trgovinu i usluge, skraćena tvrtka:  BOŽIĆ- Company d.o.o.,  Slavonski Šamac, Kralja Zvonimira 18, OIB 80849495774</w:t>
      </w:r>
      <w:r w:rsidR="0037068C">
        <w:t xml:space="preserve"> n</w:t>
      </w:r>
      <w:r w:rsidR="00C67CE3">
        <w:t>agrad</w:t>
      </w:r>
      <w:r w:rsidR="0037068C">
        <w:t>u</w:t>
      </w:r>
      <w:r w:rsidR="00C67CE3">
        <w:t xml:space="preserve"> iz točke I</w:t>
      </w:r>
      <w:r w:rsidR="00481617">
        <w:t>.</w:t>
      </w:r>
      <w:r w:rsidR="00C67CE3">
        <w:t xml:space="preserve"> izreke ovoga rješenja</w:t>
      </w:r>
      <w:r w:rsidR="00903D41" w:rsidRPr="00903D41">
        <w:t xml:space="preserve"> isplatit</w:t>
      </w:r>
      <w:r w:rsidR="0037068C">
        <w:t>i</w:t>
      </w:r>
      <w:r w:rsidR="00C67CE3">
        <w:t xml:space="preserve"> </w:t>
      </w:r>
      <w:r w:rsidR="0037068C">
        <w:t>stečajnom upravitelju, a u roku od osam dana</w:t>
      </w:r>
      <w:r w:rsidR="00BC62D2">
        <w:t xml:space="preserve"> od dana pravomoćnosti rješenja.</w:t>
      </w:r>
    </w:p>
    <w:p w:rsidRDefault="0037068C" w:rsidP="0037068C" w:rsidR="0037068C">
      <w:pPr>
        <w:ind w:firstLine="1440"/>
        <w:jc w:val="both"/>
      </w:pPr>
    </w:p>
    <w:p w:rsidRDefault="0060457F" w:rsidP="0060457F" w:rsidR="0060457F" w:rsidRPr="00966FDF">
      <w:pPr>
        <w:jc w:val="center"/>
      </w:pPr>
      <w:r w:rsidRPr="00966FDF">
        <w:t>Obrazloženje</w:t>
      </w:r>
    </w:p>
    <w:p w:rsidRDefault="0038197D" w:rsidP="0060457F" w:rsidR="0038197D" w:rsidRPr="00966FDF">
      <w:pPr>
        <w:jc w:val="center"/>
      </w:pPr>
    </w:p>
    <w:p w:rsidRDefault="007F18B3" w:rsidP="00F61B9E" w:rsidR="005546A3">
      <w:pPr>
        <w:ind w:firstLine="1440"/>
        <w:jc w:val="both"/>
      </w:pPr>
      <w:r>
        <w:t>Pravo</w:t>
      </w:r>
      <w:r w:rsidR="002D0B33">
        <w:t>moćnim rješenjem posl.br. 7/St-537</w:t>
      </w:r>
      <w:r>
        <w:t>/201</w:t>
      </w:r>
      <w:r w:rsidR="002D0B33">
        <w:t>7</w:t>
      </w:r>
      <w:r>
        <w:t>-</w:t>
      </w:r>
      <w:r w:rsidR="002D0B33">
        <w:t>4 od 24. svibnja 2017. godine</w:t>
      </w:r>
      <w:r>
        <w:t xml:space="preserve"> </w:t>
      </w:r>
      <w:r w:rsidR="002D0B33">
        <w:t>otvoren je predstečajni postupak nad dužnikom</w:t>
      </w:r>
      <w:r w:rsidR="002D0B33" w:rsidRPr="002D0B33">
        <w:t xml:space="preserve"> BOŽIĆ- Company d.o.o. za proizvodnju, trgovinu i usluge, skraćena tvrtka:  BOŽIĆ- Company d.o.o.,  Slavonski Šamac, Kralja Zvonimira 18, OIB 80849495774</w:t>
      </w:r>
      <w:r w:rsidR="00BC62D2">
        <w:t xml:space="preserve">, </w:t>
      </w:r>
      <w:r w:rsidR="002D0B33">
        <w:t>a za povjerenika je imenovan Marko Tominac iz Vinkovaca</w:t>
      </w:r>
      <w:r w:rsidR="00BC62D2">
        <w:t>.</w:t>
      </w:r>
    </w:p>
    <w:p w:rsidRDefault="00BC62D2" w:rsidP="00F61B9E" w:rsidR="002D0B33">
      <w:pPr>
        <w:ind w:firstLine="1440"/>
        <w:jc w:val="both"/>
      </w:pPr>
      <w:r>
        <w:t>P</w:t>
      </w:r>
      <w:r w:rsidR="002D0B33">
        <w:t>ravomoćnim rješenjem posl.br. 7/St-537/2017-26 od 27. rujna 2017. godine utvrđeno je da su vjerovnici prihvatili izmijenjeni  plan restrukturiranja i potvrđen  predstečajni sporazum između dužnika i vjerovnika.</w:t>
      </w:r>
    </w:p>
    <w:p w:rsidRDefault="002D0B33" w:rsidP="00F61B9E" w:rsidR="002D0B33">
      <w:pPr>
        <w:ind w:firstLine="1440"/>
        <w:jc w:val="both"/>
      </w:pPr>
      <w:r>
        <w:t>Povjerenik je dostavio izvješće o obavljenim poslovima u predstečajnom postupku i zatražio da sud odredi nagradu za njegov rad.</w:t>
      </w:r>
    </w:p>
    <w:p w:rsidRDefault="00AA5B91" w:rsidP="00F61B9E" w:rsidR="00471243">
      <w:pPr>
        <w:ind w:firstLine="1440"/>
        <w:jc w:val="both"/>
      </w:pPr>
      <w:r>
        <w:t>Kako je povjerenik tijekom post</w:t>
      </w:r>
      <w:r w:rsidR="00BC62D2">
        <w:t>upka ispitao poslovanje dužnika</w:t>
      </w:r>
      <w:r>
        <w:t xml:space="preserve"> popis imovine  i obveze dužnika, ispitao vjerodostojnost prijavljenih tražbina, nadzirao poslove dužnika na način da je kontrolirao stanje računa i ovjeravao plaćanje računa, ocjena je </w:t>
      </w:r>
    </w:p>
    <w:p w:rsidRDefault="00471243" w:rsidP="00471243" w:rsidR="00471243">
      <w:pPr>
        <w:jc w:val="both"/>
      </w:pPr>
    </w:p>
    <w:p w:rsidRDefault="00471243" w:rsidP="00471243" w:rsidR="00471243" w:rsidRPr="00471243">
      <w:pPr>
        <w:jc w:val="right"/>
        <w:rPr>
          <w:b/>
        </w:rPr>
      </w:pPr>
      <w:r w:rsidRPr="00471243">
        <w:rPr>
          <w:b/>
        </w:rPr>
        <w:lastRenderedPageBreak/>
        <w:t>Broj: 7/St-537/2017-31</w:t>
      </w:r>
    </w:p>
    <w:p w:rsidRDefault="00471243" w:rsidP="00471243" w:rsidR="00471243">
      <w:pPr>
        <w:jc w:val="both"/>
      </w:pPr>
    </w:p>
    <w:p w:rsidRDefault="00AA5B91" w:rsidP="00471243" w:rsidR="00AA5B91">
      <w:pPr>
        <w:jc w:val="both"/>
      </w:pPr>
      <w:r>
        <w:t xml:space="preserve">suda da je iznos od 10.000,00 Kn bruto primjeren složenosti poslova koje je povjerenik obavio u predstečajnom postupku. </w:t>
      </w:r>
    </w:p>
    <w:p w:rsidRDefault="00AA5B91" w:rsidP="00AA5B91" w:rsidR="00900081">
      <w:pPr>
        <w:ind w:firstLine="1440"/>
        <w:jc w:val="both"/>
      </w:pPr>
      <w:r w:rsidRPr="00AA5B91">
        <w:t>Stoga je na temelju odredbe čl. 23.</w:t>
      </w:r>
      <w:r>
        <w:t xml:space="preserve"> </w:t>
      </w:r>
      <w:r w:rsidR="00BC62D2">
        <w:t xml:space="preserve">Stečajnog zakona </w:t>
      </w:r>
      <w:r w:rsidRPr="00AA5B91">
        <w:t>( NN 73/15  ) i</w:t>
      </w:r>
      <w:r>
        <w:t xml:space="preserve"> na temelju čl.3</w:t>
      </w:r>
      <w:r w:rsidRPr="00AA5B91">
        <w:t xml:space="preserve"> Uredbe </w:t>
      </w:r>
      <w:r w:rsidR="00EF4C55" w:rsidRPr="00EF4C55">
        <w:t>o kriterijima i načinu obračuna i plaćanja nagrade stečajnim upraviteljima ( NN 105/15, dalje: Uredba</w:t>
      </w:r>
      <w:r w:rsidR="00EF4C55">
        <w:t xml:space="preserve"> ) </w:t>
      </w:r>
      <w:r>
        <w:t xml:space="preserve"> odlučeno kao u izreci rješenja.</w:t>
      </w:r>
      <w:r w:rsidR="003B57CC">
        <w:tab/>
      </w:r>
      <w:r w:rsidR="003B57CC">
        <w:tab/>
      </w:r>
      <w:r w:rsidR="00900081">
        <w:t xml:space="preserve">   </w:t>
      </w:r>
    </w:p>
    <w:p w:rsidRDefault="005C0DEE" w:rsidP="005C0DEE" w:rsidR="005C0DEE">
      <w:pPr>
        <w:ind w:firstLine="1440"/>
        <w:jc w:val="both"/>
      </w:pPr>
      <w:r>
        <w:t xml:space="preserve"> </w:t>
      </w:r>
    </w:p>
    <w:p w:rsidRDefault="00C2644B" w:rsidP="00D97348" w:rsidR="00C2644B">
      <w:pPr>
        <w:jc w:val="both"/>
      </w:pPr>
    </w:p>
    <w:p w:rsidRDefault="0022671A" w:rsidP="002F09A9" w:rsidR="0060457F">
      <w:pPr>
        <w:jc w:val="center"/>
      </w:pPr>
      <w:r>
        <w:t xml:space="preserve">U Slavonskom Brodu, </w:t>
      </w:r>
      <w:r w:rsidR="0044035B">
        <w:t>1</w:t>
      </w:r>
      <w:r w:rsidR="002D0B33">
        <w:t>0</w:t>
      </w:r>
      <w:r w:rsidR="00E55DEE">
        <w:t xml:space="preserve">. </w:t>
      </w:r>
      <w:r w:rsidR="00AA5B91">
        <w:t>studenoga</w:t>
      </w:r>
      <w:r w:rsidR="00580BC7">
        <w:t xml:space="preserve"> 201</w:t>
      </w:r>
      <w:r w:rsidR="0044035B">
        <w:t>7</w:t>
      </w:r>
      <w:r w:rsidR="0060457F">
        <w:t>. godine</w:t>
      </w:r>
    </w:p>
    <w:p w:rsidRDefault="002F09A9" w:rsidP="002F09A9" w:rsidR="002F09A9">
      <w:pPr>
        <w:jc w:val="center"/>
      </w:pPr>
    </w:p>
    <w:p w:rsidRDefault="002F09A9" w:rsidP="002F09A9" w:rsidR="002F09A9">
      <w:pPr>
        <w:jc w:val="center"/>
      </w:pPr>
    </w:p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5F25">
        <w:t xml:space="preserve"> </w:t>
      </w:r>
      <w:r w:rsidR="009A2850">
        <w:t xml:space="preserve">  </w:t>
      </w:r>
      <w:r w:rsidR="00F05F25">
        <w:t xml:space="preserve">  </w:t>
      </w:r>
      <w:r w:rsidR="002F09A9">
        <w:t xml:space="preserve">         </w:t>
      </w:r>
      <w:r w:rsidR="00F05F25">
        <w:t xml:space="preserve"> </w:t>
      </w:r>
      <w:r w:rsidR="009A2850">
        <w:t xml:space="preserve"> </w:t>
      </w:r>
      <w:r w:rsidR="0060457F" w:rsidRPr="005D4C34">
        <w:t>Stečajna sutkinja</w:t>
      </w:r>
    </w:p>
    <w:p w:rsidRDefault="005A5099" w:rsidP="00E55DEE" w:rsidR="00C264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5DEE">
        <w:t xml:space="preserve">   </w:t>
      </w:r>
      <w:r>
        <w:tab/>
      </w:r>
      <w:r w:rsidR="00743AF5">
        <w:t xml:space="preserve"> </w:t>
      </w:r>
      <w:r w:rsidR="00430E4C">
        <w:t xml:space="preserve"> </w:t>
      </w:r>
      <w:r w:rsidR="00F65A04">
        <w:t xml:space="preserve">  </w:t>
      </w:r>
      <w:r w:rsidR="00F05F25">
        <w:t xml:space="preserve">  </w:t>
      </w:r>
      <w:r w:rsidR="002F09A9">
        <w:t xml:space="preserve">           </w:t>
      </w:r>
      <w:r w:rsidR="00F05F25">
        <w:t xml:space="preserve"> </w:t>
      </w:r>
      <w:r w:rsidR="00F65A04">
        <w:t xml:space="preserve"> </w:t>
      </w:r>
      <w:r w:rsidR="00430E4C">
        <w:t xml:space="preserve"> </w:t>
      </w:r>
      <w:r w:rsidR="0060457F">
        <w:t>Mirna Vujčić</w:t>
      </w:r>
      <w:r w:rsidR="00103C57">
        <w:t xml:space="preserve"> </w:t>
      </w:r>
    </w:p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AA5B91" w:rsidP="00AA5B91" w:rsidR="00AA5B91" w:rsidRPr="00AA5B91">
      <w:pPr>
        <w:jc w:val="both"/>
        <w:rPr>
          <w:sz w:val="20"/>
          <w:szCs w:val="20"/>
        </w:rPr>
      </w:pPr>
      <w:r w:rsidRPr="00AA5B91">
        <w:rPr>
          <w:sz w:val="20"/>
          <w:szCs w:val="20"/>
        </w:rPr>
        <w:t>Protiv ovog rješenja dopuštena je žalba u roku od osam dana</w:t>
      </w:r>
    </w:p>
    <w:p w:rsidRDefault="00AA5B91" w:rsidP="00AA5B91" w:rsidR="00AA5B91" w:rsidRPr="00AA5B91">
      <w:pPr>
        <w:jc w:val="both"/>
        <w:rPr>
          <w:sz w:val="20"/>
          <w:szCs w:val="20"/>
        </w:rPr>
      </w:pPr>
      <w:r w:rsidRPr="00AA5B91">
        <w:rPr>
          <w:sz w:val="20"/>
          <w:szCs w:val="20"/>
        </w:rPr>
        <w:t xml:space="preserve"> po isteku osmog dana od dana objave rješenja na mrežnoj stranici</w:t>
      </w:r>
    </w:p>
    <w:p w:rsidRDefault="00AA5B91" w:rsidP="00AA5B91" w:rsidR="00AA5B91" w:rsidRPr="00AA5B91">
      <w:pPr>
        <w:jc w:val="both"/>
        <w:rPr>
          <w:sz w:val="20"/>
          <w:szCs w:val="20"/>
        </w:rPr>
      </w:pPr>
      <w:r w:rsidRPr="00AA5B91">
        <w:rPr>
          <w:sz w:val="20"/>
          <w:szCs w:val="20"/>
        </w:rPr>
        <w:t xml:space="preserve"> e-Oglasna ploča sudova. Žalba se podnosi  Visokom trgovačkom </w:t>
      </w:r>
    </w:p>
    <w:p w:rsidRDefault="00AA5B91" w:rsidP="00AA5B91" w:rsidR="00544FC3" w:rsidRPr="00F55CA1">
      <w:pPr>
        <w:jc w:val="both"/>
        <w:rPr>
          <w:sz w:val="20"/>
          <w:szCs w:val="20"/>
        </w:rPr>
      </w:pPr>
      <w:r w:rsidRPr="00AA5B91">
        <w:rPr>
          <w:sz w:val="20"/>
          <w:szCs w:val="20"/>
        </w:rPr>
        <w:t>sudu u Zagrebu  putem ovoga suda  u tri  primjerka.</w:t>
      </w:r>
    </w:p>
    <w:p w:rsidRDefault="00490289" w:rsidP="0060457F" w:rsidR="00490289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2F09A9" w:rsidP="002F09A9" w:rsidR="0060457F" w:rsidRPr="0085213A">
      <w:pPr>
        <w:ind w:left="360"/>
      </w:pPr>
      <w:r>
        <w:t>1.</w:t>
      </w:r>
      <w:r w:rsidR="0060457F"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450EE1" w:rsidR="0060457F">
      <w:r>
        <w:t xml:space="preserve">      3.</w:t>
      </w:r>
      <w:r w:rsidR="00EC6A23">
        <w:t xml:space="preserve"> </w:t>
      </w:r>
      <w:r>
        <w:t>D</w:t>
      </w:r>
      <w:r w:rsidR="00EC6A23">
        <w:t xml:space="preserve">ostaviti </w:t>
      </w:r>
      <w:r w:rsidR="00AA5B91">
        <w:t>povjereniku</w:t>
      </w:r>
      <w:r w:rsidR="00BC62D2">
        <w:t xml:space="preserve"> i dužniku</w:t>
      </w:r>
    </w:p>
    <w:sectPr w:rsidSect="00EE1FA8" w:rsidR="0060457F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DA2" w:rsidR="007C5DA2">
      <w:r>
        <w:separator/>
      </w:r>
    </w:p>
  </w:endnote>
  <w:endnote w:id="0" w:type="continuationSeparator">
    <w:p w:rsidRDefault="007C5DA2" w:rsidR="007C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DA2" w:rsidR="007C5DA2">
      <w:r>
        <w:separator/>
      </w:r>
    </w:p>
  </w:footnote>
  <w:footnote w:id="0" w:type="continuationSeparator">
    <w:p w:rsidRDefault="007C5DA2" w:rsidR="007C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44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2179EA"/>
    <w:multiLevelType w:val="hybridMultilevel"/>
    <w:tmpl w:val="5D562732"/>
    <w:lvl w:tplc="77EE590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3">
    <w:nsid w:val="4E277CB2"/>
    <w:multiLevelType w:val="hybridMultilevel"/>
    <w:tmpl w:val="09F08C8A"/>
    <w:lvl w:tplc="E0268BC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64915611"/>
    <w:multiLevelType w:val="hybridMultilevel"/>
    <w:tmpl w:val="EC28816E"/>
    <w:lvl w:tplc="8ABA90F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62831A4"/>
    <w:multiLevelType w:val="hybridMultilevel"/>
    <w:tmpl w:val="14B82160"/>
    <w:lvl w:tplc="6FF43BD0" w:ilvl="0">
      <w:start w:val="1"/>
      <w:numFmt w:val="upperRoman"/>
      <w:lvlText w:val="%1."/>
      <w:lvlJc w:val="left"/>
      <w:pPr>
        <w:ind w:hanging="72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8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3776"/>
    <w:rsid w:val="00014226"/>
    <w:rsid w:val="00047175"/>
    <w:rsid w:val="0005109E"/>
    <w:rsid w:val="000527DD"/>
    <w:rsid w:val="00076139"/>
    <w:rsid w:val="00077CE7"/>
    <w:rsid w:val="00082193"/>
    <w:rsid w:val="00090F40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94827"/>
    <w:rsid w:val="001B4B1C"/>
    <w:rsid w:val="001B6C55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4018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0B33"/>
    <w:rsid w:val="002D276A"/>
    <w:rsid w:val="002E57CC"/>
    <w:rsid w:val="002E6C41"/>
    <w:rsid w:val="002E79B7"/>
    <w:rsid w:val="002F09A9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068C"/>
    <w:rsid w:val="0038197D"/>
    <w:rsid w:val="00384047"/>
    <w:rsid w:val="00385492"/>
    <w:rsid w:val="00385DA0"/>
    <w:rsid w:val="00390735"/>
    <w:rsid w:val="003916D6"/>
    <w:rsid w:val="00397091"/>
    <w:rsid w:val="003A043A"/>
    <w:rsid w:val="003A7235"/>
    <w:rsid w:val="003B57CC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035B"/>
    <w:rsid w:val="00443A3C"/>
    <w:rsid w:val="004469C6"/>
    <w:rsid w:val="00447A2F"/>
    <w:rsid w:val="00450EE1"/>
    <w:rsid w:val="004526A7"/>
    <w:rsid w:val="00456D7E"/>
    <w:rsid w:val="00460D5D"/>
    <w:rsid w:val="0046356B"/>
    <w:rsid w:val="00471243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5601"/>
    <w:rsid w:val="005068E0"/>
    <w:rsid w:val="00510EC5"/>
    <w:rsid w:val="00511C14"/>
    <w:rsid w:val="00513853"/>
    <w:rsid w:val="00514A65"/>
    <w:rsid w:val="00514E10"/>
    <w:rsid w:val="00521AC6"/>
    <w:rsid w:val="00522EC0"/>
    <w:rsid w:val="00524BDD"/>
    <w:rsid w:val="0053113E"/>
    <w:rsid w:val="00544FC3"/>
    <w:rsid w:val="0054746A"/>
    <w:rsid w:val="00551E32"/>
    <w:rsid w:val="005538DC"/>
    <w:rsid w:val="005546A3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6900"/>
    <w:rsid w:val="00710D07"/>
    <w:rsid w:val="00713F1F"/>
    <w:rsid w:val="00716B6B"/>
    <w:rsid w:val="00717455"/>
    <w:rsid w:val="007211B5"/>
    <w:rsid w:val="00722620"/>
    <w:rsid w:val="00730314"/>
    <w:rsid w:val="00743AF5"/>
    <w:rsid w:val="00752D9D"/>
    <w:rsid w:val="007757BD"/>
    <w:rsid w:val="00775AC0"/>
    <w:rsid w:val="007765D1"/>
    <w:rsid w:val="007A0494"/>
    <w:rsid w:val="007A6D25"/>
    <w:rsid w:val="007B0A98"/>
    <w:rsid w:val="007C29EE"/>
    <w:rsid w:val="007C5DA2"/>
    <w:rsid w:val="007D6C90"/>
    <w:rsid w:val="007E035C"/>
    <w:rsid w:val="007E7699"/>
    <w:rsid w:val="007F18B3"/>
    <w:rsid w:val="007F5E76"/>
    <w:rsid w:val="00806795"/>
    <w:rsid w:val="00812BB8"/>
    <w:rsid w:val="008302B6"/>
    <w:rsid w:val="00843955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5D0F"/>
    <w:rsid w:val="008B668F"/>
    <w:rsid w:val="008C2CE8"/>
    <w:rsid w:val="008C4BB3"/>
    <w:rsid w:val="008C5457"/>
    <w:rsid w:val="008C5DAC"/>
    <w:rsid w:val="008D09EC"/>
    <w:rsid w:val="008D0AAD"/>
    <w:rsid w:val="008D2096"/>
    <w:rsid w:val="008F185F"/>
    <w:rsid w:val="008F4A70"/>
    <w:rsid w:val="00900081"/>
    <w:rsid w:val="00900BE1"/>
    <w:rsid w:val="00901081"/>
    <w:rsid w:val="00903D41"/>
    <w:rsid w:val="00912098"/>
    <w:rsid w:val="00912A18"/>
    <w:rsid w:val="00920C6D"/>
    <w:rsid w:val="009216A8"/>
    <w:rsid w:val="0093726E"/>
    <w:rsid w:val="0094083E"/>
    <w:rsid w:val="00945ED9"/>
    <w:rsid w:val="00945F1B"/>
    <w:rsid w:val="00951589"/>
    <w:rsid w:val="00963050"/>
    <w:rsid w:val="00966FDF"/>
    <w:rsid w:val="00971069"/>
    <w:rsid w:val="009749A0"/>
    <w:rsid w:val="00980639"/>
    <w:rsid w:val="0098174E"/>
    <w:rsid w:val="009A2850"/>
    <w:rsid w:val="009A7CB0"/>
    <w:rsid w:val="009C7BDC"/>
    <w:rsid w:val="009D2541"/>
    <w:rsid w:val="009E1FB5"/>
    <w:rsid w:val="009E20B8"/>
    <w:rsid w:val="009E77A9"/>
    <w:rsid w:val="00A07805"/>
    <w:rsid w:val="00A07D88"/>
    <w:rsid w:val="00A15441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29F8"/>
    <w:rsid w:val="00AA484A"/>
    <w:rsid w:val="00AA5B91"/>
    <w:rsid w:val="00AB359D"/>
    <w:rsid w:val="00AC10A9"/>
    <w:rsid w:val="00AC2E7B"/>
    <w:rsid w:val="00AC3EE4"/>
    <w:rsid w:val="00AE2738"/>
    <w:rsid w:val="00AE7959"/>
    <w:rsid w:val="00AF15BE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25D"/>
    <w:rsid w:val="00BA23BB"/>
    <w:rsid w:val="00BC5C91"/>
    <w:rsid w:val="00BC62D2"/>
    <w:rsid w:val="00BC70CB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0ED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E59C5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427BB"/>
    <w:rsid w:val="00E501C5"/>
    <w:rsid w:val="00E51501"/>
    <w:rsid w:val="00E52258"/>
    <w:rsid w:val="00E55DEE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EF4C55"/>
    <w:rsid w:val="00F01814"/>
    <w:rsid w:val="00F05F25"/>
    <w:rsid w:val="00F11FBF"/>
    <w:rsid w:val="00F21CF0"/>
    <w:rsid w:val="00F36AA4"/>
    <w:rsid w:val="00F50496"/>
    <w:rsid w:val="00F55CA1"/>
    <w:rsid w:val="00F61B9E"/>
    <w:rsid w:val="00F64722"/>
    <w:rsid w:val="00F652BE"/>
    <w:rsid w:val="00F65A04"/>
    <w:rsid w:val="00F71557"/>
    <w:rsid w:val="00F8321B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3706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4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4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4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4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3706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4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4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4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4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2017.</izvorni_sadrzaj>
    <derivirana_varijabla naziv="DomainObject.Predmet.DatumRjesavanja_1">27.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BOŽIĆ-Company d.o.o. za proizvodnju, trgovinu i usluge</izvorni_sadrzaj>
    <derivirana_varijabla naziv="DomainObject.Predmet.ProtustrankaFormated_1">  BOŽIĆ-Company d.o.o. za proizvodnju, trgovinu i usluge</derivirana_varijabla>
  </DomainObject.Predmet.ProtustrankaFormated>
  <DomainObject.Predmet.ProtustrankaFormatedOIB>
    <izvorni_sadrzaj>  BOŽIĆ-Company d.o.o. za proizvodnju, trgovinu i usluge, OIB 80849495774</izvorni_sadrzaj>
    <derivirana_varijabla naziv="DomainObject.Predmet.ProtustrankaFormatedOIB_1">  BOŽIĆ-Company d.o.o. za proizvodnju, trgovinu i usluge, OIB 80849495774</derivirana_varijabla>
  </DomainObject.Predmet.ProtustrankaFormatedOIB>
  <DomainObject.Predmet.ProtustrankaFormatedWithAdress>
    <izvorni_sadrzaj> BOŽIĆ-Company d.o.o. za proizvodnju, trgovinu i usluge, Kralja Zvonimira 18, 35220 Slavonski Šamac</izvorni_sadrzaj>
    <derivirana_varijabla naziv="DomainObject.Predmet.ProtustrankaFormatedWithAdress_1"> BOŽIĆ-Company d.o.o. za proizvodnju, trgovinu i usluge, Kralja Zvonimira 18, 35220 Slavonski Šamac</derivirana_varijabla>
  </DomainObject.Predmet.ProtustrankaFormatedWithAdress>
  <DomainObject.Predmet.ProtustrankaFormatedWithAdressOIB>
    <izvorni_sadrzaj> BOŽIĆ-Company d.o.o. za proizvodnju, trgovinu i usluge, OIB 80849495774, Kralja Zvonimira 18, 35220 Slavonski Šamac</izvorni_sadrzaj>
    <derivirana_varijabla naziv="DomainObject.Predmet.ProtustrankaFormatedWithAdressOIB_1"> BOŽIĆ-Company d.o.o. za proizvodnju, trgovinu i usluge, OIB 80849495774, Kralja Zvonimira 18, 35220 Slavonski Šamac</derivirana_varijabla>
  </DomainObject.Predmet.ProtustrankaFormatedWithAdressOIB>
  <DomainObject.Predmet.ProtustrankaWithAdress>
    <izvorni_sadrzaj>BOŽIĆ-Company d.o.o. za proizvodnju, trgovinu i usluge Kralja Zvonimira 18, 35220 Slavonski Šamac</izvorni_sadrzaj>
    <derivirana_varijabla naziv="DomainObject.Predmet.ProtustrankaWithAdress_1">BOŽIĆ-Company d.o.o. za proizvodnju, trgovinu i usluge Kralja Zvonimira 18, 35220 Slavonski Šamac</derivirana_varijabla>
  </DomainObject.Predmet.ProtustrankaWithAdress>
  <DomainObject.Predmet.ProtustrankaWithAdressOIB>
    <izvorni_sadrzaj>BOŽIĆ-Company d.o.o. za proizvodnju, trgovinu i usluge, OIB 80849495774, Kralja Zvonimira 18, 35220 Slavonski Šamac</izvorni_sadrzaj>
    <derivirana_varijabla naziv="DomainObject.Predmet.ProtustrankaWithAdressOIB_1">BOŽIĆ-Company d.o.o. za proizvodnju, trgovinu i usluge, OIB 80849495774, Kralja Zvonimira 18, 35220 Slavonski Šamac</derivirana_varijabla>
  </DomainObject.Predmet.ProtustrankaWithAdressOIB>
  <DomainObject.Predmet.ProtustrankaNazivFormated>
    <izvorni_sadrzaj>BOŽIĆ-Company d.o.o. za proizvodnju, trgovinu i usluge</izvorni_sadrzaj>
    <derivirana_varijabla naziv="DomainObject.Predmet.ProtustrankaNazivFormated_1">BOŽIĆ-Company d.o.o. za proizvodnju, trgovinu i usluge</derivirana_varijabla>
  </DomainObject.Predmet.ProtustrankaNazivFormated>
  <DomainObject.Predmet.ProtustrankaNazivFormatedOIB>
    <izvorni_sadrzaj>BOŽIĆ-Company d.o.o. za proizvodnju, trgovinu i usluge, OIB 80849495774</izvorni_sadrzaj>
    <derivirana_varijabla naziv="DomainObject.Predmet.ProtustrankaNazivFormatedOIB_1">BOŽIĆ-Company d.o.o. za proizvodnju, trgovinu i usluge, OIB 80849495774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BOŽIĆ-Company d.o.o. za proizvodnju, trgovinu i usluge</izvorni_sadrzaj>
    <derivirana_varijabla naziv="DomainObject.Predmet.StrankaFormated_1">  BOŽIĆ-Company d.o.o. za proizvodnju, trgovinu i usluge</derivirana_varijabla>
  </DomainObject.Predmet.StrankaFormated>
  <DomainObject.Predmet.StrankaFormatedOIB>
    <izvorni_sadrzaj>  BOŽIĆ-Company d.o.o. za proizvodnju, trgovinu i usluge, OIB 80849495774</izvorni_sadrzaj>
    <derivirana_varijabla naziv="DomainObject.Predmet.StrankaFormatedOIB_1">  BOŽIĆ-Company d.o.o. za proizvodnju, trgovinu i usluge, OIB 80849495774</derivirana_varijabla>
  </DomainObject.Predmet.StrankaFormatedOIB>
  <DomainObject.Predmet.StrankaFormatedWithAdress>
    <izvorni_sadrzaj> BOŽIĆ-Company d.o.o. za proizvodnju, trgovinu i usluge, Kralja Zvonimira 18, 35220 Slavonski Šamac</izvorni_sadrzaj>
    <derivirana_varijabla naziv="DomainObject.Predmet.StrankaFormatedWithAdress_1"> BOŽIĆ-Company d.o.o. za proizvodnju, trgovinu i usluge, Kralja Zvonimira 18, 35220 Slavonski Šamac</derivirana_varijabla>
  </DomainObject.Predmet.StrankaFormatedWithAdress>
  <DomainObject.Predmet.StrankaFormatedWithAdressOIB>
    <izvorni_sadrzaj> BOŽIĆ-Company d.o.o. za proizvodnju, trgovinu i usluge, OIB 80849495774, Kralja Zvonimira 18, 35220 Slavonski Šamac</izvorni_sadrzaj>
    <derivirana_varijabla naziv="DomainObject.Predmet.StrankaFormatedWithAdressOIB_1"> BOŽIĆ-Company d.o.o. za proizvodnju, trgovinu i usluge, OIB 80849495774, Kralja Zvonimira 18, 35220 Slavonski Šamac</derivirana_varijabla>
  </DomainObject.Predmet.StrankaFormatedWithAdressOIB>
  <DomainObject.Predmet.StrankaWithAdress>
    <izvorni_sadrzaj>BOŽIĆ-Company d.o.o. za proizvodnju, trgovinu i usluge Kralja Zvonimira 18,35220 Slavonski Šamac</izvorni_sadrzaj>
    <derivirana_varijabla naziv="DomainObject.Predmet.StrankaWithAdress_1">BOŽIĆ-Company d.o.o. za proizvodnju, trgovinu i usluge Kralja Zvonimira 18,35220 Slavonski Šamac</derivirana_varijabla>
  </DomainObject.Predmet.StrankaWithAdress>
  <DomainObject.Predmet.StrankaWithAdressOIB>
    <izvorni_sadrzaj>BOŽIĆ-Company d.o.o. za proizvodnju, trgovinu i usluge, OIB 80849495774, Kralja Zvonimira 18,35220 Slavonski Šamac</izvorni_sadrzaj>
    <derivirana_varijabla naziv="DomainObject.Predmet.StrankaWithAdressOIB_1">BOŽIĆ-Company d.o.o. za proizvodnju, trgovinu i usluge, OIB 80849495774, Kralja Zvonimira 18,35220 Slavonski Šamac</derivirana_varijabla>
  </DomainObject.Predmet.StrankaWithAdressOIB>
  <DomainObject.Predmet.StrankaNazivFormated>
    <izvorni_sadrzaj>BOŽIĆ-Company d.o.o. za proizvodnju, trgovinu i usluge</izvorni_sadrzaj>
    <derivirana_varijabla naziv="DomainObject.Predmet.StrankaNazivFormated_1">BOŽIĆ-Company d.o.o. za proizvodnju, trgovinu i usluge</derivirana_varijabla>
  </DomainObject.Predmet.StrankaNazivFormated>
  <DomainObject.Predmet.StrankaNazivFormatedOIB>
    <izvorni_sadrzaj>BOŽIĆ-Company d.o.o. za proizvodnju, trgovinu i usluge, OIB 80849495774</izvorni_sadrzaj>
    <derivirana_varijabla naziv="DomainObject.Predmet.StrankaNazivFormatedOIB_1">BOŽIĆ-Company d.o.o. za proizvodnju, trgovinu i usluge, OIB 80849495774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BOŽIĆ-Company d.o.o. za proizvodnju, trgovinu i usluge</item>
    </izvorni_sadrzaj>
    <derivirana_varijabla naziv="DomainObject.Predmet.StrankaListFormated_1">
      <item>BOŽIĆ-Company d.o.o. za proizvodnju, trgovinu i usluge</item>
    </derivirana_varijabla>
  </DomainObject.Predmet.StrankaListFormated>
  <DomainObject.Predmet.StrankaListFormatedOIB>
    <izvorni_sadrzaj>
      <item>BOŽIĆ-Company d.o.o. za proizvodnju, trgovinu i usluge, OIB 80849495774</item>
    </izvorni_sadrzaj>
    <derivirana_varijabla naziv="DomainObject.Predmet.StrankaListFormatedOIB_1">
      <item>BOŽIĆ-Company d.o.o. za proizvodnju, trgovinu i usluge, OIB 80849495774</item>
    </derivirana_varijabla>
  </DomainObject.Predmet.StrankaListFormatedOIB>
  <DomainObject.Predmet.StrankaListFormatedWithAdress>
    <izvorni_sadrzaj>
      <item>BOŽIĆ-Company d.o.o. za proizvodnju, trgovinu i usluge, Kralja Zvonimira 18, 35220 Slavonski Šamac</item>
    </izvorni_sadrzaj>
    <derivirana_varijabla naziv="DomainObject.Predmet.StrankaListFormatedWithAdress_1">
      <item>BOŽIĆ-Company d.o.o. za proizvodnju, trgovinu i usluge, Kralja Zvonimira 18, 35220 Slavonski Šamac</item>
    </derivirana_varijabla>
  </DomainObject.Predmet.StrankaListFormatedWithAdress>
  <DomainObject.Predmet.StrankaListFormatedWithAdressOIB>
    <izvorni_sadrzaj>
      <item>BOŽIĆ-Company d.o.o. za proizvodnju, trgovinu i usluge, OIB 80849495774, Kralja Zvonimira 18, 35220 Slavonski Šamac</item>
    </izvorni_sadrzaj>
    <derivirana_varijabla naziv="DomainObject.Predmet.StrankaListFormatedWithAdressOIB_1">
      <item>BOŽIĆ-Company d.o.o. za proizvodnju, trgovinu i usluge, OIB 80849495774, Kralja Zvonimira 18, 35220 Slavonski Šamac</item>
    </derivirana_varijabla>
  </DomainObject.Predmet.StrankaListFormatedWithAdressOIB>
  <DomainObject.Predmet.StrankaListNazivFormated>
    <izvorni_sadrzaj>
      <item>BOŽIĆ-Company d.o.o. za proizvodnju, trgovinu i usluge</item>
    </izvorni_sadrzaj>
    <derivirana_varijabla naziv="DomainObject.Predmet.StrankaListNazivFormated_1">
      <item>BOŽIĆ-Company d.o.o. za proizvodnju, trgovinu i usluge</item>
    </derivirana_varijabla>
  </DomainObject.Predmet.StrankaListNazivFormated>
  <DomainObject.Predmet.StrankaListNazivFormatedOIB>
    <izvorni_sadrzaj>
      <item>BOŽIĆ-Company d.o.o. za proizvodnju, trgovinu i usluge, OIB 80849495774</item>
    </izvorni_sadrzaj>
    <derivirana_varijabla naziv="DomainObject.Predmet.StrankaListNazivFormatedOIB_1">
      <item>BOŽIĆ-Company d.o.o. za proizvodnju, trgovinu i usluge, OIB 80849495774</item>
    </derivirana_varijabla>
  </DomainObject.Predmet.StrankaListNazivFormatedOIB>
  <DomainObject.Predmet.ProtuStrankaListFormated>
    <izvorni_sadrzaj>
      <item>BOŽIĆ-Company d.o.o. za proizvodnju, trgovinu i usluge</item>
    </izvorni_sadrzaj>
    <derivirana_varijabla naziv="DomainObject.Predmet.ProtuStrankaListFormated_1">
      <item>BOŽIĆ-Company d.o.o. za proizvodnju, trgovinu i usluge</item>
    </derivirana_varijabla>
  </DomainObject.Predmet.ProtuStrankaListFormated>
  <DomainObject.Predmet.ProtuStrankaListFormatedOIB>
    <izvorni_sadrzaj>
      <item>BOŽIĆ-Company d.o.o. za proizvodnju, trgovinu i usluge, OIB 80849495774</item>
    </izvorni_sadrzaj>
    <derivirana_varijabla naziv="DomainObject.Predmet.ProtuStrankaListFormatedOIB_1">
      <item>BOŽIĆ-Company d.o.o. za proizvodnju, trgovinu i usluge, OIB 80849495774</item>
    </derivirana_varijabla>
  </DomainObject.Predmet.ProtuStrankaListFormatedOIB>
  <DomainObject.Predmet.ProtuStrankaListFormatedWithAdress>
    <izvorni_sadrzaj>
      <item>BOŽIĆ-Company d.o.o. za proizvodnju, trgovinu i usluge, Kralja Zvonimira 18, 35220 Slavonski Šamac</item>
    </izvorni_sadrzaj>
    <derivirana_varijabla naziv="DomainObject.Predmet.ProtuStrankaListFormatedWithAdress_1">
      <item>BOŽIĆ-Company d.o.o. za proizvodnju, trgovinu i usluge, Kralja Zvonimira 18, 35220 Slavonski Šamac</item>
    </derivirana_varijabla>
  </DomainObject.Predmet.ProtuStrankaListFormatedWithAdress>
  <DomainObject.Predmet.ProtuStrankaListFormatedWithAdressOIB>
    <izvorni_sadrzaj>
      <item>BOŽIĆ-Company d.o.o. za proizvodnju, trgovinu i usluge, OIB 80849495774, Kralja Zvonimira 18, 35220 Slavonski Šamac</item>
    </izvorni_sadrzaj>
    <derivirana_varijabla naziv="DomainObject.Predmet.ProtuStrankaListFormatedWithAdressOIB_1">
      <item>BOŽIĆ-Company d.o.o. za proizvodnju, trgovinu i usluge, OIB 80849495774, Kralja Zvonimira 18, 35220 Slavonski Šamac</item>
    </derivirana_varijabla>
  </DomainObject.Predmet.ProtuStrankaListFormatedWithAdressOIB>
  <DomainObject.Predmet.ProtuStrankaListNazivFormated>
    <izvorni_sadrzaj>
      <item>BOŽIĆ-Company d.o.o. za proizvodnju, trgovinu i usluge</item>
    </izvorni_sadrzaj>
    <derivirana_varijabla naziv="DomainObject.Predmet.ProtuStrankaListNazivFormated_1">
      <item>BOŽIĆ-Company d.o.o. za proizvodnju, trgovinu i usluge</item>
    </derivirana_varijabla>
  </DomainObject.Predmet.ProtuStrankaListNazivFormated>
  <DomainObject.Predmet.ProtuStrankaListNazivFormatedOIB>
    <izvorni_sadrzaj>
      <item>BOŽIĆ-Company d.o.o. za proizvodnju, trgovinu i usluge, OIB 80849495774</item>
    </izvorni_sadrzaj>
    <derivirana_varijabla naziv="DomainObject.Predmet.ProtuStrankaListNazivFormatedOIB_1">
      <item>BOŽIĆ-Company d.o.o. za proizvodnju, trgovinu i usluge, OIB 80849495774</item>
    </derivirana_varijabla>
  </DomainObject.Predmet.ProtuStrankaListNazivFormatedOIB>
  <DomainObject.Predmet.OstaliListFormated>
    <izvorni_sadrzaj>
      <item>Marko Tominac</item>
      <item>Đuro Božić</item>
      <item>Gabriel Zovak</item>
      <item>Željko Zrno</item>
    </izvorni_sadrzaj>
    <derivirana_varijabla naziv="DomainObject.Predmet.OstaliListFormated_1">
      <item>Marko Tominac</item>
      <item>Đuro Božić</item>
      <item>Gabriel Zovak</item>
      <item>Željko Zrno</item>
    </derivirana_varijabla>
  </DomainObject.Predmet.OstaliListFormated>
  <DomainObject.Predmet.OstaliListFormatedOIB>
    <izvorni_sadrzaj>
      <item>Marko Tominac</item>
      <item>Đuro Božić</item>
      <item>Gabriel Zovak</item>
      <item>Željko Zrno</item>
    </izvorni_sadrzaj>
    <derivirana_varijabla naziv="DomainObject.Predmet.OstaliListFormatedOIB_1">
      <item>Marko Tominac</item>
      <item>Đuro Božić</item>
      <item>Gabriel Zovak</item>
      <item>Željko Zrno</item>
    </derivirana_varijabla>
  </DomainObject.Predmet.OstaliListFormatedOIB>
  <DomainObject.Predmet.OstaliListFormatedWithAdress>
    <izvorni_sadrzaj>
      <item>Marko Tominac</item>
      <item>Đuro Božić</item>
      <item>Gabriel Zovak</item>
      <item>Željko Zrno</item>
    </izvorni_sadrzaj>
    <derivirana_varijabla naziv="DomainObject.Predmet.OstaliListFormatedWithAdress_1">
      <item>Marko Tominac</item>
      <item>Đuro Božić</item>
      <item>Gabriel Zovak</item>
      <item>Željko Zrno</item>
    </derivirana_varijabla>
  </DomainObject.Predmet.OstaliListFormatedWithAdress>
  <DomainObject.Predmet.OstaliListFormatedWithAdressOIB>
    <izvorni_sadrzaj>
      <item>Marko Tominac</item>
      <item>Đuro Božić</item>
      <item>Gabriel Zovak</item>
      <item>Željko Zrno</item>
    </izvorni_sadrzaj>
    <derivirana_varijabla naziv="DomainObject.Predmet.OstaliListFormatedWithAdressOIB_1">
      <item>Marko Tominac</item>
      <item>Đuro Božić</item>
      <item>Gabriel Zovak</item>
      <item>Željko Zrno</item>
    </derivirana_varijabla>
  </DomainObject.Predmet.OstaliListFormatedWithAdressOIB>
  <DomainObject.Predmet.OstaliListNazivFormated>
    <izvorni_sadrzaj>
      <item>Marko Tominac</item>
      <item>Đuro Božić</item>
      <item>Gabriel Zovak</item>
      <item>Željko Zrno</item>
    </izvorni_sadrzaj>
    <derivirana_varijabla naziv="DomainObject.Predmet.OstaliListNazivFormated_1">
      <item>Marko Tominac</item>
      <item>Đuro Božić</item>
      <item>Gabriel Zovak</item>
      <item>Željko Zrno</item>
    </derivirana_varijabla>
  </DomainObject.Predmet.OstaliListNazivFormated>
  <DomainObject.Predmet.OstaliListNazivFormatedOIB>
    <izvorni_sadrzaj>
      <item>Marko Tominac</item>
      <item>Đuro Božić</item>
      <item>Gabriel Zovak</item>
      <item>Željko Zrno</item>
    </izvorni_sadrzaj>
    <derivirana_varijabla naziv="DomainObject.Predmet.OstaliListNazivFormatedOIB_1">
      <item>Marko Tominac</item>
      <item>Đuro Božić</item>
      <item>Gabriel Zovak</item>
      <item>Željko Zrno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BOŽIĆ-Company d.o.o. za proizvodnju, trgovinu i usluge</izvorni_sadrzaj>
    <derivirana_varijabla naziv="DomainObject.Predmet.StrankaIDrugi_1">BOŽIĆ-Company d.o.o. za proizvodnju, trgovinu i usluge</derivirana_varijabla>
  </DomainObject.Predmet.StrankaIDrugi>
  <DomainObject.Predmet.ProtustrankaIDrugi>
    <izvorni_sadrzaj>BOŽIĆ-Company d.o.o. za proizvodnju, trgovinu i usluge</izvorni_sadrzaj>
    <derivirana_varijabla naziv="DomainObject.Predmet.ProtustrankaIDrugi_1">BOŽIĆ-Company d.o.o. za proizvodnju, trgovinu i usluge</derivirana_varijabla>
  </DomainObject.Predmet.ProtustrankaIDrugi>
  <DomainObject.Predmet.StrankaIDrugiAdressOIB>
    <izvorni_sadrzaj>BOŽIĆ-Company d.o.o. za proizvodnju, trgovinu i usluge, OIB 80849495774, Kralja Zvonimira 18, 35220 Slavonski Šamac</izvorni_sadrzaj>
    <derivirana_varijabla naziv="DomainObject.Predmet.StrankaIDrugiAdressOIB_1">BOŽIĆ-Company d.o.o. za proizvodnju, trgovinu i usluge, OIB 80849495774, Kralja Zvonimira 18, 35220 Slavonski Šamac</derivirana_varijabla>
  </DomainObject.Predmet.StrankaIDrugiAdressOIB>
  <DomainObject.Predmet.ProtustrankaIDrugiAdressOIB>
    <izvorni_sadrzaj>BOŽIĆ-Company d.o.o. za proizvodnju, trgovinu i usluge, OIB 80849495774, Kralja Zvonimira 18, 35220 Slavonski Šamac</izvorni_sadrzaj>
    <derivirana_varijabla naziv="DomainObject.Predmet.ProtustrankaIDrugiAdressOIB_1">BOŽIĆ-Company d.o.o. za proizvodnju, trgovinu i usluge, OIB 80849495774, Kralja Zvonimira 18,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2017.</izvorni_sadrzaj>
    <derivirana_varijabla naziv="DomainObject.Predmet.OdlukaRjesenje.DatumDonosenjaOdluke_1">27. rujna 2017.</derivirana_varijabla>
  </DomainObject.Predmet.OdlukaRjesenje.DatumDonosenjaOdluke>
  <DomainObject.Predmet.OdlukaRjesenje.DatumPravomocnosti>
    <izvorni_sadrzaj>14. listopada 2017.</izvorni_sadrzaj>
    <derivirana_varijabla naziv="DomainObject.Predmet.OdlukaRjesenje.DatumPravomocnosti_1">14. listopada 2017.</derivirana_varijabla>
  </DomainObject.Predmet.OdlukaRjesenje.DatumPravomocnosti>
  <DomainObject.Predmet.OdlukaRjesenje.Oznaka>
    <izvorni_sadrzaj>St-537/2017-26</izvorni_sadrzaj>
    <derivirana_varijabla naziv="DomainObject.Predmet.OdlukaRjesenje.Oznaka_1">St-537/2017-26</derivirana_varijabla>
  </DomainObject.Predmet.OdlukaRjesenje.Oznaka>
  <DomainObject.Predmet.SudioniciListNaziv>
    <izvorni_sadrzaj>
      <item>BOŽIĆ-Company d.o.o. za proizvodnju, trgovinu i usluge</item>
      <item>BOŽIĆ-Company d.o.o. za proizvodnju, trgovinu i usluge</item>
      <item>Marko Tominac</item>
      <item>Đuro Božić</item>
      <item>Gabriel Zovak</item>
      <item>Željko Zrno</item>
    </izvorni_sadrzaj>
    <derivirana_varijabla naziv="DomainObject.Predmet.SudioniciListNaziv_1">
      <item>BOŽIĆ-Company d.o.o. za proizvodnju, trgovinu i usluge</item>
      <item>BOŽIĆ-Company d.o.o. za proizvodnju, trgovinu i usluge</item>
      <item>Marko Tominac</item>
      <item>Đuro Božić</item>
      <item>Gabriel Zovak</item>
      <item>Željko Zrno</item>
    </derivirana_varijabla>
  </DomainObject.Predmet.SudioniciListNaziv>
  <DomainObject.Predmet.SudioniciListAdressOIB>
    <izvorni_sadrzaj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  <item>Marko Tominac</item>
      <item>Đuro Božić</item>
      <item>Gabriel Zovak</item>
      <item>Željko Zrno</item>
    </izvorni_sadrzaj>
    <derivirana_varijabla naziv="DomainObject.Predmet.SudioniciListAdressOIB_1"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  <item>Marko Tominac</item>
      <item>Đuro Božić</item>
      <item>Gabriel Zovak</item>
      <item>Željko Zrno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80849495774</item>
      <item>, OIB 80849495774</item>
      <item>, OIB null</item>
      <item>, OIB null</item>
      <item>, OIB null</item>
      <item>, OIB null</item>
    </izvorni_sadrzaj>
    <derivirana_varijabla naziv="DomainObject.Predmet.SudioniciListNazivOIB_1">
      <item>, OIB 80849495774</item>
      <item>, OIB 80849495774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2F419-24F6-46EF-A745-5FE54559F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416</properties:Words>
  <properties:Characters>2333</properties:Characters>
  <properties:Lines>69</properties:Lines>
  <properties:Paragraphs>31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2017-11-10T11:51:00Z</dcterms:created>
  <dc:creator>zbiondic</dc:creator>
  <cp:lastModifiedBy>wsadmin</cp:lastModifiedBy>
  <cp:lastPrinted>2017-09-11T06:54:00Z</cp:lastPrinted>
  <dcterms:modified xmlns:xsi="http://www.w3.org/2001/XMLSchema-instance" xsi:type="dcterms:W3CDTF">2017-11-10T12:38:00Z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