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4c6f" w14:paraId="3ec4c6f" w:rsidRDefault="004A687E" w:rsidP="004A687E" w:rsidR="004A687E">
      <w:pPr>
        <w:jc w:val="both"/>
        <w15:collapsed w:val="false"/>
        <w:rPr>
          <w:noProof/>
          <w:lang w:eastAsia="hr-HR" w:val="hr-HR"/>
        </w:rPr>
      </w:pPr>
      <w:bookmarkStart w:name="_GoBack" w:id="0"/>
      <w:bookmarkEnd w:id="0"/>
    </w:p>
    <w:p w:rsidRDefault="00B25EAD" w:rsidP="004A687E" w:rsidR="004A687E">
      <w:pPr>
        <w:jc w:val="both"/>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p>
    <w:p w:rsidRDefault="004777B1" w:rsidP="004A687E" w:rsidR="00403F01" w:rsidRPr="004A687E">
      <w:pPr>
        <w:jc w:val="both"/>
        <w:rPr>
          <w:noProof/>
          <w:lang w:eastAsia="hr-HR" w:val="hr-HR"/>
        </w:rPr>
      </w:pP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4A687E" w:rsidP="00403F01" w:rsidR="004A687E">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4A687E" w:rsidP="00D4027A" w:rsidR="004A687E"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050707">
        <w:t>UDRUGA UZNAJMLJIVAČA PRIVATNOG SMJEŠTAJA GRADA HVARA, Dolac 0 bb, Hvar, OIB: 44620834278</w:t>
      </w:r>
      <w:r w:rsidR="000203E1">
        <w:t xml:space="preserve">, </w:t>
      </w:r>
      <w:r w:rsidR="00634348">
        <w:rPr>
          <w:lang w:val="hr-HR"/>
        </w:rPr>
        <w:t xml:space="preserve">dana </w:t>
      </w:r>
      <w:r w:rsidR="004A687E">
        <w:rPr>
          <w:lang w:val="hr-HR"/>
        </w:rPr>
        <w:t xml:space="preserve">12. siječnja 2017. godine </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4A687E">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050707">
        <w:t>UDRUGA UZNAJMLJIVAČA PRIVATNOG SMJEŠTAJA GRADA HVARA, Dolac 0 bb, Hvar, OIB: 44620834278</w:t>
      </w:r>
      <w:r>
        <w:rPr>
          <w:lang w:val="hr-HR"/>
        </w:rPr>
        <w:t>. Skraćeni stečajni postupak je otvoren da</w:t>
      </w:r>
      <w:r w:rsidR="002D3D3D">
        <w:rPr>
          <w:lang w:val="hr-HR"/>
        </w:rPr>
        <w:t xml:space="preserve">na </w:t>
      </w:r>
      <w:r w:rsidR="004A687E">
        <w:rPr>
          <w:lang w:val="hr-HR"/>
        </w:rPr>
        <w:t>12. siječnja 2017</w:t>
      </w:r>
      <w:r w:rsidR="002D3D3D">
        <w:rPr>
          <w:lang w:val="hr-HR"/>
        </w:rPr>
        <w:t xml:space="preserve">. godine u </w:t>
      </w:r>
      <w:r w:rsidR="004A687E">
        <w:rPr>
          <w:lang w:val="hr-HR"/>
        </w:rPr>
        <w:t>12</w:t>
      </w:r>
      <w:r w:rsidR="00B32A5D">
        <w:rPr>
          <w:lang w:val="hr-HR"/>
        </w:rPr>
        <w:t>.00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 Za stečajnog upravitelja imenuje se </w:t>
      </w:r>
      <w:r w:rsidR="004A687E">
        <w:t>Dinka Trumbić, Lovretska 10, Split, OIB: 43468134790.</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050707">
        <w:t>UDRUGA UZNAJMLJIVAČA PRIVATNOG SMJEŠTAJA GRADA HVARA, Dolac 0 bb, Hvar, OIB: 44620834278</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registra</w:t>
      </w:r>
      <w:r w:rsidR="001817D8">
        <w:rPr>
          <w:lang w:val="hr-HR"/>
        </w:rPr>
        <w:t xml:space="preserve"> udruga</w:t>
      </w:r>
      <w:r>
        <w:rPr>
          <w:lang w:val="hr-HR"/>
        </w:rPr>
        <w:t>.</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050707" w:rsidRPr="004A687E">
        <w:rPr>
          <w:lang w:val="hr-HR"/>
        </w:rPr>
        <w:t>30</w:t>
      </w:r>
      <w:r w:rsidR="001C219C" w:rsidRPr="004A687E">
        <w:rPr>
          <w:lang w:val="hr-HR"/>
        </w:rPr>
        <w:t>. listopada</w:t>
      </w:r>
      <w:r w:rsidR="00440C3D" w:rsidRPr="004A687E">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050707">
        <w:t xml:space="preserve">UDRUGA </w:t>
      </w:r>
      <w:r w:rsidR="00050707">
        <w:lastRenderedPageBreak/>
        <w:t>UZNAJMLJIVAČA PRIVATNOG SMJEŠTAJA GRADA HVARA, Dolac 0 bb, Hvar, OIB: 44620834278</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050707" w:rsidRPr="004A687E">
        <w:rPr>
          <w:lang w:val="hr-HR"/>
        </w:rPr>
        <w:t>07</w:t>
      </w:r>
      <w:r w:rsidR="00F5507B" w:rsidRPr="004A687E">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050707">
        <w:rPr>
          <w:lang w:val="hr-HR"/>
        </w:rPr>
        <w:t>120</w:t>
      </w:r>
      <w:r>
        <w:rPr>
          <w:lang w:val="hr-HR"/>
        </w:rPr>
        <w:t xml:space="preserve"> dan</w:t>
      </w:r>
      <w:r w:rsidR="009133B9">
        <w:rPr>
          <w:lang w:val="hr-HR"/>
        </w:rPr>
        <w:t>a</w:t>
      </w:r>
      <w:r>
        <w:rPr>
          <w:lang w:val="hr-HR"/>
        </w:rPr>
        <w:t xml:space="preserve">, u ukupnom iznosu od </w:t>
      </w:r>
      <w:r w:rsidR="00050707">
        <w:rPr>
          <w:lang w:val="hr-HR"/>
        </w:rPr>
        <w:t>3.503,98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2B1A18" w:rsidP="00E14AE2" w:rsidR="00634348">
      <w:pPr>
        <w:ind w:firstLine="708"/>
        <w:jc w:val="both"/>
        <w:rPr>
          <w:lang w:val="hr-HR"/>
        </w:rPr>
      </w:pPr>
      <w:r>
        <w:rPr>
          <w:lang w:val="hr-HR"/>
        </w:rPr>
        <w:t>Budući da su prema p</w:t>
      </w:r>
      <w:r w:rsidR="004A687E">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4A687E" w:rsidP="004A687E" w:rsidR="004A687E">
      <w:pPr>
        <w:ind w:firstLine="708"/>
        <w:jc w:val="both"/>
        <w:rPr>
          <w:lang w:val="hr-HR"/>
        </w:rPr>
      </w:pPr>
    </w:p>
    <w:p w:rsidRDefault="004A687E" w:rsidP="004A687E" w:rsidR="004A687E">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8-9 spisa).</w:t>
      </w:r>
    </w:p>
    <w:p w:rsidRDefault="00193F49" w:rsidP="004A687E"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A687E">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BF4E12" w:rsidRPr="00BF4E12">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050707">
      <w:t>156</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050707">
      <w:t>156</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B1A18"/>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87E"/>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4E12"/>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St-156/2015</izvorni_sadrzaj>
    <derivirana_varijabla naziv="DomainObject.Predmet.OznakaBroj_1">St-156/2015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UZNAJMLJIVAČA PRIVATNOG SMJEŠTAJA GRADA HVARA</izvorni_sadrzaj>
    <derivirana_varijabla naziv="DomainObject.Predmet.ProtustrankaFormated_1">  UDRUGA UZNAJMLJIVAČA PRIVATNOG SMJEŠTAJA GRADA HVARA</derivirana_varijabla>
  </DomainObject.Predmet.ProtustrankaFormated>
  <DomainObject.Predmet.ProtustrankaFormatedOIB>
    <izvorni_sadrzaj>  UDRUGA UZNAJMLJIVAČA PRIVATNOG SMJEŠTAJA GRADA HVARA, OIB 44620834278</izvorni_sadrzaj>
    <derivirana_varijabla naziv="DomainObject.Predmet.ProtustrankaFormatedOIB_1">  UDRUGA UZNAJMLJIVAČA PRIVATNOG SMJEŠTAJA GRADA HVARA, OIB 44620834278</derivirana_varijabla>
  </DomainObject.Predmet.ProtustrankaFormatedOIB>
  <DomainObject.Predmet.ProtustrankaFormatedWithAdress>
    <izvorni_sadrzaj> UDRUGA UZNAJMLJIVAČA PRIVATNOG SMJEŠTAJA GRADA HVARA, Dolac 0, 21450 Hvar</izvorni_sadrzaj>
    <derivirana_varijabla naziv="DomainObject.Predmet.ProtustrankaFormatedWithAdress_1"> UDRUGA UZNAJMLJIVAČA PRIVATNOG SMJEŠTAJA GRADA HVARA, Dolac 0, 21450 Hvar</derivirana_varijabla>
  </DomainObject.Predmet.ProtustrankaFormatedWithAdress>
  <DomainObject.Predmet.ProtustrankaFormatedWithAdressOIB>
    <izvorni_sadrzaj> UDRUGA UZNAJMLJIVAČA PRIVATNOG SMJEŠTAJA GRADA HVARA, OIB 44620834278, Dolac 0, 21450 Hvar</izvorni_sadrzaj>
    <derivirana_varijabla naziv="DomainObject.Predmet.ProtustrankaFormatedWithAdressOIB_1"> UDRUGA UZNAJMLJIVAČA PRIVATNOG SMJEŠTAJA GRADA HVARA, OIB 44620834278, Dolac 0, 21450 Hvar</derivirana_varijabla>
  </DomainObject.Predmet.ProtustrankaFormatedWithAdressOIB>
  <DomainObject.Predmet.ProtustrankaWithAdress>
    <izvorni_sadrzaj>UDRUGA UZNAJMLJIVAČA PRIVATNOG SMJEŠTAJA GRADA HVARA Dolac 0, 21450 Hvar</izvorni_sadrzaj>
    <derivirana_varijabla naziv="DomainObject.Predmet.ProtustrankaWithAdress_1">UDRUGA UZNAJMLJIVAČA PRIVATNOG SMJEŠTAJA GRADA HVARA Dolac 0, 21450 Hvar</derivirana_varijabla>
  </DomainObject.Predmet.ProtustrankaWithAdress>
  <DomainObject.Predmet.ProtustrankaWithAdressOIB>
    <izvorni_sadrzaj>UDRUGA UZNAJMLJIVAČA PRIVATNOG SMJEŠTAJA GRADA HVARA, OIB 44620834278, Dolac 0, 21450 Hvar</izvorni_sadrzaj>
    <derivirana_varijabla naziv="DomainObject.Predmet.ProtustrankaWithAdressOIB_1">UDRUGA UZNAJMLJIVAČA PRIVATNOG SMJEŠTAJA GRADA HVARA, OIB 44620834278, Dolac 0, 21450 Hvar</derivirana_varijabla>
  </DomainObject.Predmet.ProtustrankaWithAdressOIB>
  <DomainObject.Predmet.ProtustrankaNazivFormated>
    <izvorni_sadrzaj>UDRUGA UZNAJMLJIVAČA PRIVATNOG SMJEŠTAJA GRADA HVARA</izvorni_sadrzaj>
    <derivirana_varijabla naziv="DomainObject.Predmet.ProtustrankaNazivFormated_1">UDRUGA UZNAJMLJIVAČA PRIVATNOG SMJEŠTAJA GRADA HVARA</derivirana_varijabla>
  </DomainObject.Predmet.ProtustrankaNazivFormated>
  <DomainObject.Predmet.ProtustrankaNazivFormatedOIB>
    <izvorni_sadrzaj>UDRUGA UZNAJMLJIVAČA PRIVATNOG SMJEŠTAJA GRADA HVARA, OIB 44620834278</izvorni_sadrzaj>
    <derivirana_varijabla naziv="DomainObject.Predmet.ProtustrankaNazivFormatedOIB_1">UDRUGA UZNAJMLJIVAČA PRIVATNOG SMJEŠTAJA GRADA HVARA, OIB 44620834278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3503.98</izvorni_sadrzaj>
    <derivirana_varijabla naziv="DomainObject.Predmet.TrenutnaVrijednost_1">3503.98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UDRUGA UZNAJMLJIVAČA PRIVATNOG SMJEŠTAJA GRADA HVARA</item>
    </izvorni_sadrzaj>
    <derivirana_varijabla naziv="DomainObject.Predmet.ProtuStrankaListFormated_1">
      <item>UDRUGA UZNAJMLJIVAČA PRIVATNOG SMJEŠTAJA GRADA HVARA</item>
    </derivirana_varijabla>
  </DomainObject.Predmet.ProtuStrankaListFormated>
  <DomainObject.Predmet.ProtuStrankaListFormatedOIB>
    <izvorni_sadrzaj>
      <item>UDRUGA UZNAJMLJIVAČA PRIVATNOG SMJEŠTAJA GRADA HVARA, OIB 44620834278</item>
    </izvorni_sadrzaj>
    <derivirana_varijabla naziv="DomainObject.Predmet.ProtuStrankaListFormatedOIB_1">
      <item>UDRUGA UZNAJMLJIVAČA PRIVATNOG SMJEŠTAJA GRADA HVARA, OIB 44620834278</item>
    </derivirana_varijabla>
  </DomainObject.Predmet.ProtuStrankaListFormatedOIB>
  <DomainObject.Predmet.ProtuStrankaListFormatedWithAdress>
    <izvorni_sadrzaj>
      <item>UDRUGA UZNAJMLJIVAČA PRIVATNOG SMJEŠTAJA GRADA HVARA, Dolac 0, 21450 Hvar</item>
    </izvorni_sadrzaj>
    <derivirana_varijabla naziv="DomainObject.Predmet.ProtuStrankaListFormatedWithAdress_1">
      <item>UDRUGA UZNAJMLJIVAČA PRIVATNOG SMJEŠTAJA GRADA HVARA, Dolac 0, 21450 Hvar</item>
    </derivirana_varijabla>
  </DomainObject.Predmet.ProtuStrankaListFormatedWithAdress>
  <DomainObject.Predmet.ProtuStrankaListFormatedWithAdressOIB>
    <izvorni_sadrzaj>
      <item>UDRUGA UZNAJMLJIVAČA PRIVATNOG SMJEŠTAJA GRADA HVARA, OIB 44620834278, Dolac 0, 21450 Hvar</item>
    </izvorni_sadrzaj>
    <derivirana_varijabla naziv="DomainObject.Predmet.ProtuStrankaListFormatedWithAdressOIB_1">
      <item>UDRUGA UZNAJMLJIVAČA PRIVATNOG SMJEŠTAJA GRADA HVARA, OIB 44620834278, Dolac 0, 21450 Hvar</item>
    </derivirana_varijabla>
  </DomainObject.Predmet.ProtuStrankaListFormatedWithAdressOIB>
  <DomainObject.Predmet.ProtuStrankaListNazivFormated>
    <izvorni_sadrzaj>
      <item>UDRUGA UZNAJMLJIVAČA PRIVATNOG SMJEŠTAJA GRADA HVARA</item>
    </izvorni_sadrzaj>
    <derivirana_varijabla naziv="DomainObject.Predmet.ProtuStrankaListNazivFormated_1">
      <item>UDRUGA UZNAJMLJIVAČA PRIVATNOG SMJEŠTAJA GRADA HVARA</item>
    </derivirana_varijabla>
  </DomainObject.Predmet.ProtuStrankaListNazivFormated>
  <DomainObject.Predmet.ProtuStrankaListNazivFormatedOIB>
    <izvorni_sadrzaj>
      <item>UDRUGA UZNAJMLJIVAČA PRIVATNOG SMJEŠTAJA GRADA HVARA, OIB 44620834278</item>
    </izvorni_sadrzaj>
    <derivirana_varijabla naziv="DomainObject.Predmet.ProtuStrankaListNazivFormatedOIB_1">
      <item>UDRUGA UZNAJMLJIVAČA PRIVATNOG SMJEŠTAJA GRADA HVARA, OIB 44620834278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UDRUGA UZNAJMLJIVAČA PRIVATNOG SMJEŠTAJA GRADA HVARA</izvorni_sadrzaj>
    <derivirana_varijabla naziv="DomainObject.Predmet.ProtustrankaIDrugi_1">UDRUGA UZNAJMLJIVAČA PRIVATNOG SMJEŠTAJA GRADA HVARA</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UDRUGA UZNAJMLJIVAČA PRIVATNOG SMJEŠTAJA GRADA HVARA, OIB 44620834278, Dolac 0, 21450 Hvar</izvorni_sadrzaj>
    <derivirana_varijabla naziv="DomainObject.Predmet.ProtustrankaIDrugiAdressOIB_1">UDRUGA UZNAJMLJIVAČA PRIVATNOG SMJEŠTAJA GRADA HVARA, OIB 44620834278, Dolac 0,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UDRUGA UZNAJMLJIVAČA PRIVATNOG SMJEŠTAJA GRADA HVARA</item>
    </izvorni_sadrzaj>
    <derivirana_varijabla naziv="DomainObject.Predmet.SudioniciListNaziv_1">
      <item>FINA SPLIT</item>
      <item>UDRUGA UZNAJMLJIVAČA PRIVATNOG SMJEŠTAJA GRADA HVARA</item>
    </derivirana_varijabla>
  </DomainObject.Predmet.SudioniciListNaziv>
  <DomainObject.Predmet.SudioniciListAdressOIB>
    <izvorni_sadrzaj>
      <item>FINA SPLIT, OIB 85821130368, Mažuranićevo šetalište 24b,21000 Split</item>
      <item>UDRUGA UZNAJMLJIVAČA PRIVATNOG SMJEŠTAJA GRADA HVARA, OIB 44620834278, Dolac 0,21450 Hvar</item>
    </izvorni_sadrzaj>
    <derivirana_varijabla naziv="DomainObject.Predmet.SudioniciListAdressOIB_1">
      <item>FINA SPLIT, OIB 85821130368, Mažuranićevo šetalište 24b,21000 Split</item>
      <item>UDRUGA UZNAJMLJIVAČA PRIVATNOG SMJEŠTAJA GRADA HVARA, OIB 44620834278, Dolac 0,21450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44620834278</item>
    </izvorni_sadrzaj>
    <derivirana_varijabla naziv="DomainObject.Predmet.SudioniciListNazivOIB_1">
      <item>, OIB 85821130368</item>
      <item>, OIB 44620834278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E96B1-C501-47B4-9FB0-83BBE9DBDB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4228</properties:Characters>
  <properties:Lines>122</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2017-01-12T10:39:00Z</cp:lastPrinted>
  <dcterms:modified xmlns:xsi="http://www.w3.org/2001/XMLSchema-instance" xsi:type="dcterms:W3CDTF">2017-01-12T10:42:00Z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