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5f700" w14:paraId="de5f700"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pPr>
        <w:jc w:val="center"/>
        <w:rPr>
          <w:lang w:val="pt-BR"/>
        </w:rPr>
      </w:pPr>
      <w:r w:rsidRPr="00B77765">
        <w:rPr>
          <w:lang w:val="pt-BR"/>
        </w:rPr>
        <w:t xml:space="preserve">  R J E Š E N J E</w:t>
      </w:r>
    </w:p>
    <w:p w:rsidRDefault="0032542C" w:rsidP="00FF58DC" w:rsidR="0032542C" w:rsidRPr="00B77765">
      <w:pPr>
        <w:jc w:val="center"/>
        <w:rPr>
          <w:lang w:val="pt-BR"/>
        </w:rPr>
      </w:pPr>
    </w:p>
    <w:p w:rsidRDefault="006A0C70" w:rsidP="006A0C70" w:rsidR="006A0C70">
      <w:pPr>
        <w:ind w:firstLine="555"/>
        <w:jc w:val="both"/>
      </w:pPr>
      <w:r w:rsidRPr="00010102">
        <w:tab/>
      </w:r>
      <w:r w:rsidRPr="008600EF">
        <w:t xml:space="preserve">Trgovački sud u Zagrebu po sucu tog suda </w:t>
      </w:r>
      <w:r>
        <w:t>Nikoli Ribariću, postu</w:t>
      </w:r>
      <w:r w:rsidR="00FE50D0">
        <w:t>pajući po prijedlogu Financijske</w:t>
      </w:r>
      <w:r>
        <w:t xml:space="preserve"> agencij</w:t>
      </w:r>
      <w:r w:rsidR="00FE50D0">
        <w:t xml:space="preserve">e i </w:t>
      </w:r>
      <w:r w:rsidR="00FE50D0" w:rsidRPr="002A3402">
        <w:t xml:space="preserve">BAMEL TRGOVINA d.o.o. </w:t>
      </w:r>
      <w:r w:rsidR="00FE50D0">
        <w:t>,</w:t>
      </w:r>
      <w:r w:rsidR="00FE50D0" w:rsidRPr="002A3402">
        <w:t xml:space="preserve"> Luka (Općina Luka)</w:t>
      </w:r>
      <w:r w:rsidR="00FE50D0">
        <w:t xml:space="preserve">, </w:t>
      </w:r>
      <w:r w:rsidR="00FE50D0" w:rsidRPr="002A3402">
        <w:t>I. Izletnički put 3</w:t>
      </w:r>
      <w:r w:rsidR="00FE50D0">
        <w:t xml:space="preserve">, OIB: </w:t>
      </w:r>
      <w:r w:rsidR="00FE50D0" w:rsidRPr="002A3402">
        <w:t>39680701060</w:t>
      </w:r>
      <w:r w:rsidR="00FE50D0">
        <w:t>,</w:t>
      </w:r>
      <w:r>
        <w:t xml:space="preserve"> radi pokretanja stečajnog postupka </w:t>
      </w:r>
      <w:r w:rsidRPr="008600EF">
        <w:t xml:space="preserve">nad dužnikom </w:t>
      </w:r>
      <w:r w:rsidRPr="002A3402">
        <w:t xml:space="preserve">BAMEL TRGOVINA d.o.o. </w:t>
      </w:r>
      <w:r>
        <w:t>,</w:t>
      </w:r>
      <w:r w:rsidRPr="002A3402">
        <w:t xml:space="preserve"> Luka (Općina Luka)</w:t>
      </w:r>
      <w:r>
        <w:t xml:space="preserve">, </w:t>
      </w:r>
      <w:r w:rsidRPr="002A3402">
        <w:t>I. Izletnički put 3</w:t>
      </w:r>
      <w:r>
        <w:t xml:space="preserve">, OIB: </w:t>
      </w:r>
      <w:r w:rsidRPr="002A3402">
        <w:t>39680701060</w:t>
      </w:r>
      <w:r w:rsidRPr="008600EF">
        <w:t xml:space="preserve">, dana </w:t>
      </w:r>
      <w:r>
        <w:t xml:space="preserve">23. rujna </w:t>
      </w:r>
      <w:r w:rsidRPr="008600EF">
        <w:t xml:space="preserve"> 201</w:t>
      </w:r>
      <w:r>
        <w:t>6</w:t>
      </w:r>
      <w:r w:rsidRPr="008600EF">
        <w:t>.</w:t>
      </w:r>
    </w:p>
    <w:p w:rsidRDefault="006A0C70" w:rsidP="006A0C70" w:rsidR="006A0C70" w:rsidRPr="002A3402">
      <w:pPr>
        <w:ind w:firstLine="555"/>
        <w:jc w:val="both"/>
      </w:pPr>
    </w:p>
    <w:p w:rsidRDefault="00E43B53" w:rsidP="00E43B53" w:rsidR="00E43B53" w:rsidRPr="00B77765">
      <w:pPr>
        <w:jc w:val="center"/>
      </w:pPr>
      <w:r w:rsidRPr="00B77765">
        <w:t>r i j e š i o   j e</w:t>
      </w:r>
    </w:p>
    <w:p w:rsidRDefault="00E43B53" w:rsidP="00E43B53" w:rsidR="00E43B53" w:rsidRPr="00B77765"/>
    <w:p w:rsidRDefault="000631BD" w:rsidP="00CF440D" w:rsid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A0C70" w:rsidRPr="002A3402">
        <w:t xml:space="preserve">BAMEL TRGOVINA d.o.o. </w:t>
      </w:r>
      <w:r w:rsidR="006A0C70">
        <w:t>,</w:t>
      </w:r>
      <w:r w:rsidR="006A0C70" w:rsidRPr="002A3402">
        <w:t xml:space="preserve"> Luka (Općina Luka)</w:t>
      </w:r>
      <w:r w:rsidR="006A0C70">
        <w:t xml:space="preserve">, </w:t>
      </w:r>
      <w:r w:rsidR="006A0C70" w:rsidRPr="002A3402">
        <w:t>I. Izletnički put 3</w:t>
      </w:r>
      <w:r w:rsidR="006A0C70">
        <w:t xml:space="preserve">, OIB: </w:t>
      </w:r>
      <w:r w:rsidR="006A0C70" w:rsidRPr="002A3402">
        <w:t>39680701060</w:t>
      </w:r>
      <w:r w:rsidR="006A0C70">
        <w:t>.</w:t>
      </w:r>
    </w:p>
    <w:p w:rsidRDefault="006A0C70" w:rsidP="006A0C70" w:rsidR="006A0C70"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6A0C70">
        <w:rPr>
          <w:b/>
        </w:rPr>
        <w:t>19</w:t>
      </w:r>
      <w:r w:rsidR="00B77765" w:rsidRPr="0088212D">
        <w:rPr>
          <w:b/>
        </w:rPr>
        <w:t>.</w:t>
      </w:r>
      <w:r w:rsidR="00614EFD" w:rsidRPr="0088212D">
        <w:rPr>
          <w:b/>
        </w:rPr>
        <w:t xml:space="preserve"> listopada</w:t>
      </w:r>
      <w:r w:rsidR="00CE12FE" w:rsidRPr="0088212D">
        <w:rPr>
          <w:b/>
        </w:rPr>
        <w:t xml:space="preserve"> 2016. u </w:t>
      </w:r>
      <w:r w:rsidR="006A0C70">
        <w:rPr>
          <w:b/>
        </w:rPr>
        <w:t>10,10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E43B53" w:rsidR="00614EFD">
      <w:pPr>
        <w:numPr>
          <w:ilvl w:val="0"/>
          <w:numId w:val="4"/>
        </w:numPr>
        <w:tabs>
          <w:tab w:pos="720" w:val="clear"/>
          <w:tab w:pos="1440" w:val="num"/>
        </w:tabs>
        <w:ind w:left="1440"/>
        <w:jc w:val="both"/>
      </w:pPr>
      <w:r w:rsidRPr="00B77765">
        <w:t>zastupni</w:t>
      </w:r>
      <w:r w:rsidR="00F12417">
        <w:t>ci</w:t>
      </w:r>
      <w:r w:rsidRPr="00B77765">
        <w:t xml:space="preserve"> p</w:t>
      </w:r>
      <w:r w:rsidR="002D799D" w:rsidRPr="00B77765">
        <w:t>o zakonu dužn</w:t>
      </w:r>
      <w:r w:rsidR="00CF440D">
        <w:t>ika</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6A0C70" w:rsidR="00CF440D" w:rsidRPr="00B77765">
      <w:pPr>
        <w:numPr>
          <w:ilvl w:val="0"/>
          <w:numId w:val="4"/>
        </w:numPr>
        <w:jc w:val="both"/>
      </w:pPr>
      <w:r w:rsidRPr="00B77765">
        <w:t xml:space="preserve">pravna osoba koja za dužnika obavlja poslove platnog prometa: </w:t>
      </w:r>
      <w:r w:rsidR="006A0C70">
        <w:t>Štedbanka d.d.</w:t>
      </w:r>
      <w:r w:rsidR="006A0C70" w:rsidRPr="00B77765">
        <w:t xml:space="preserve"> </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w:t>
      </w:r>
      <w:r w:rsidR="006A0C70">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9653B2" w:rsidP="009653B2" w:rsidR="009653B2">
      <w:pPr>
        <w:ind w:firstLine="708"/>
        <w:jc w:val="both"/>
        <w:rPr>
          <w:lang w:val="en-GB"/>
        </w:rPr>
      </w:pPr>
      <w:r w:rsidRPr="00B77765">
        <w:t xml:space="preserve">Financijska agencija podnijela je, na temelju odredbe čl. </w:t>
      </w:r>
      <w:r w:rsidR="00133E6F">
        <w:t xml:space="preserve">110.st1. </w:t>
      </w:r>
      <w:r w:rsidRPr="00B77765">
        <w:t>Stečajnog zakona (“Narodne novine” broj 71/15, dalje: SZ), zahtjev za provedbu skraćenog stečajnog postupka nad dužnikom</w:t>
      </w:r>
      <w:r w:rsidR="00444407">
        <w:t xml:space="preserve"> </w:t>
      </w:r>
      <w:r w:rsidR="00133E6F" w:rsidRPr="00133E6F">
        <w:rPr>
          <w:lang w:val="en-GB"/>
        </w:rPr>
        <w:t>BAMEL TRGOVINA d.o.o. , Luka (Općina Luka), I. Izletnički put 3, OIB: 39680701060</w:t>
      </w:r>
      <w:r w:rsidR="00444407">
        <w:rPr>
          <w:lang w:val="en-GB"/>
        </w:rPr>
        <w:t>.</w:t>
      </w:r>
    </w:p>
    <w:p w:rsidRDefault="00133E6F" w:rsidP="009653B2" w:rsidR="00133E6F">
      <w:pPr>
        <w:ind w:firstLine="708"/>
        <w:jc w:val="both"/>
        <w:rPr>
          <w:lang w:val="en-GB"/>
        </w:rPr>
      </w:pPr>
    </w:p>
    <w:p w:rsidRDefault="00133E6F" w:rsidP="009653B2" w:rsidR="00133E6F" w:rsidRPr="00B77765">
      <w:pPr>
        <w:ind w:firstLine="708"/>
        <w:jc w:val="both"/>
      </w:pPr>
      <w:r w:rsidRPr="002A3402">
        <w:t xml:space="preserve">BAMEL TRGOVINA d.o.o. </w:t>
      </w:r>
      <w:r>
        <w:t>,</w:t>
      </w:r>
      <w:r w:rsidRPr="002A3402">
        <w:t xml:space="preserve"> Luka (Općina Luka)</w:t>
      </w:r>
      <w:r>
        <w:t xml:space="preserve">, </w:t>
      </w:r>
      <w:r w:rsidRPr="002A3402">
        <w:t>I. Izletnički put 3</w:t>
      </w:r>
      <w:r>
        <w:t xml:space="preserve">, OIB: </w:t>
      </w:r>
      <w:r w:rsidRPr="002A3402">
        <w:t>39680701060</w:t>
      </w:r>
      <w:r>
        <w:t>, po punomoćniku, podnio je 9.6.2016. godine, prijedlog za otvaranjem stečajnog postupka.</w:t>
      </w:r>
    </w:p>
    <w:p w:rsidRDefault="009653B2" w:rsidP="009653B2" w:rsidR="009653B2">
      <w:pPr>
        <w:jc w:val="both"/>
      </w:pPr>
      <w:r w:rsidRPr="00B77765">
        <w:lastRenderedPageBreak/>
        <w:tab/>
      </w:r>
    </w:p>
    <w:p w:rsidRDefault="00133E6F" w:rsidP="009653B2" w:rsidR="00133E6F">
      <w:pPr>
        <w:jc w:val="both"/>
      </w:pPr>
    </w:p>
    <w:p w:rsidRDefault="00133E6F" w:rsidP="00133E6F" w:rsidR="00133E6F">
      <w:pPr>
        <w:ind w:firstLine="708"/>
        <w:jc w:val="both"/>
      </w:pPr>
      <w:r>
        <w:t xml:space="preserve">Prema odredbi članka 16. stavak 6. SZ-a ako su podnesena dva ili više prijedloga za otvaranje predstečajnog ili stečajnog postupka sud će za sve prijedloge provesti jedinstveni postupak i donijeti zajedničku odluku. </w:t>
      </w:r>
    </w:p>
    <w:p w:rsidRDefault="00133E6F" w:rsidP="00133E6F" w:rsidR="00133E6F">
      <w:pPr>
        <w:ind w:firstLine="708"/>
        <w:jc w:val="both"/>
      </w:pPr>
    </w:p>
    <w:p w:rsidRDefault="00133E6F" w:rsidP="00133E6F" w:rsidR="00133E6F">
      <w:pPr>
        <w:ind w:firstLine="708"/>
        <w:jc w:val="both"/>
      </w:pPr>
      <w:r>
        <w:t>Stoga je sud rješenjem od 11. srpnja 2016. godine donio rješenje o spajanju predmeta radi provođenja jedinstvenog postupka i donošenja zajedničke odluke.</w:t>
      </w:r>
    </w:p>
    <w:p w:rsidRDefault="00133E6F" w:rsidP="009653B2" w:rsidR="00133E6F" w:rsidRPr="00B77765">
      <w:pPr>
        <w:jc w:val="both"/>
      </w:pPr>
    </w:p>
    <w:p w:rsidRDefault="009653B2" w:rsidP="00CF78F5" w:rsidR="00CF78F5" w:rsidRPr="00E974B3">
      <w:pPr>
        <w:ind w:firstLine="709"/>
        <w:jc w:val="both"/>
      </w:pPr>
      <w:r w:rsidRPr="00B77765">
        <w:tab/>
      </w:r>
      <w:r w:rsidR="00CF78F5" w:rsidRPr="00E974B3">
        <w:t xml:space="preserve">Prijedlog je </w:t>
      </w:r>
      <w:r w:rsidR="00CF78F5">
        <w:t xml:space="preserve">FINA podnijela </w:t>
      </w:r>
      <w:r w:rsidR="00CF78F5" w:rsidRPr="00E974B3">
        <w:t>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F78F5" w:rsidP="00CF78F5" w:rsidR="00CF78F5" w:rsidRPr="00E974B3">
      <w:pPr>
        <w:ind w:firstLine="709"/>
        <w:jc w:val="both"/>
      </w:pPr>
    </w:p>
    <w:p w:rsidRDefault="00CF78F5" w:rsidP="00CF78F5" w:rsidR="00CF78F5">
      <w:pPr>
        <w:ind w:firstLine="709"/>
        <w:jc w:val="both"/>
        <w:rPr>
          <w:lang w:val="en-GB"/>
        </w:rPr>
      </w:pPr>
      <w:r w:rsidRPr="00E974B3">
        <w:t xml:space="preserve">Financijska agencija, kao predlagatelj, navela je u prijedlogu za otvaranje stečajnog postupka kako dužnik na dan </w:t>
      </w:r>
      <w:r>
        <w:t>11.4.2016.</w:t>
      </w:r>
      <w:r w:rsidRPr="00E974B3">
        <w:t xml:space="preserve"> u Očevidniku redoslijeda osnova za plaćanje ima evidentirane neizvršene osnove za plaćanje u neprekinutom razdoblju od 120 dana, u ukupnom iznosu od </w:t>
      </w:r>
      <w:r>
        <w:t>241.459,36 kuna.</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F78F5" w:rsidP="00CF78F5" w:rsidR="00CF78F5">
      <w:pPr>
        <w:ind w:firstLine="709"/>
        <w:jc w:val="both"/>
        <w:rPr>
          <w:lang w:val="en-GB"/>
        </w:rPr>
      </w:pPr>
    </w:p>
    <w:p w:rsidRDefault="00CF78F5" w:rsidP="00CF78F5" w:rsidR="00CF78F5" w:rsidRPr="00CF78F5">
      <w:pPr>
        <w:ind w:firstLine="709"/>
        <w:jc w:val="both"/>
        <w:rPr>
          <w:b/>
          <w:lang w:val="en-GB"/>
        </w:rPr>
      </w:pPr>
      <w:r>
        <w:rPr>
          <w:lang w:val="en-GB"/>
        </w:rPr>
        <w:t xml:space="preserve">Predlagatelj </w:t>
      </w:r>
      <w:r w:rsidRPr="00133E6F">
        <w:rPr>
          <w:lang w:val="en-GB"/>
        </w:rPr>
        <w:t>BAMEL TRGOVINA d.o.o. , Luka (Općina Luka), I. Izletnički put 3, OIB: 39680701060</w:t>
      </w:r>
      <w:r>
        <w:rPr>
          <w:lang w:val="en-GB"/>
        </w:rPr>
        <w:t>, u svojem prijedlogu podnesenom dana 9.6.2016. navo je kako je račun blokiran dulje od 155 dana, a kako je to vidljivo iz Potvrde FINA-e od 17.5.2016. koja se dostalja uz prijedlog. Predlagatelj kao dužnik uz prijedlog dostavlja i popis imovine dužnika iz kojeg proizlazi kako dužnik nema imovine.</w:t>
      </w:r>
    </w:p>
    <w:p w:rsidRDefault="00CF78F5" w:rsidP="00CF78F5" w:rsidR="00CF78F5" w:rsidRPr="00E974B3">
      <w:pPr>
        <w:jc w:val="both"/>
      </w:pPr>
    </w:p>
    <w:p w:rsidRDefault="00CF78F5" w:rsidP="00CF78F5" w:rsidR="00CF78F5"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F78F5" w:rsidP="00CF78F5" w:rsidR="00CF78F5" w:rsidRPr="00E974B3">
      <w:pPr>
        <w:ind w:firstLine="709"/>
        <w:jc w:val="both"/>
      </w:pPr>
    </w:p>
    <w:p w:rsidRDefault="00CF78F5" w:rsidP="00CF78F5" w:rsidR="00CF78F5"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90639F" w:rsidP="00294AD4" w:rsidR="0090639F" w:rsidRPr="00B77765">
      <w:pPr>
        <w:jc w:val="both"/>
      </w:pPr>
    </w:p>
    <w:p w:rsidRDefault="00AC37E3" w:rsidP="00AC37E3" w:rsidR="00AC37E3">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D77D51">
        <w:t>23</w:t>
      </w:r>
      <w:r w:rsidR="00F12417">
        <w:t>.</w:t>
      </w:r>
      <w:r w:rsidR="00D77D51">
        <w:t xml:space="preserve"> rujna</w:t>
      </w:r>
      <w:r w:rsidR="00900561" w:rsidRPr="00B77765">
        <w:t xml:space="preserve"> 2</w:t>
      </w:r>
      <w:r w:rsidR="00AC37E3" w:rsidRPr="00B77765">
        <w:t>016</w:t>
      </w:r>
      <w:r w:rsidR="00900561" w:rsidRPr="00B77765">
        <w:t>.</w:t>
      </w:r>
    </w:p>
    <w:p w:rsidRDefault="0032542C" w:rsidP="00E91121" w:rsidR="0032542C">
      <w:pPr>
        <w:pStyle w:val="Podnaslov"/>
        <w:ind w:firstLine="708" w:left="4956"/>
        <w:rPr>
          <w:rFonts w:hAnsi="Times New Roman" w:ascii="Times New Roman"/>
          <w:b w:val="false"/>
          <w:color w:val="auto"/>
          <w:szCs w:val="24"/>
        </w:rPr>
      </w:pPr>
    </w:p>
    <w:p w:rsidRDefault="0032542C" w:rsidP="00E91121" w:rsidR="0032542C">
      <w:pPr>
        <w:pStyle w:val="Podnaslov"/>
        <w:ind w:firstLine="708" w:left="4956"/>
        <w:rPr>
          <w:rFonts w:hAnsi="Times New Roman" w:ascii="Times New Roman"/>
          <w:b w:val="false"/>
          <w:color w:val="auto"/>
          <w:szCs w:val="24"/>
        </w:rPr>
      </w:pPr>
    </w:p>
    <w:p w:rsidRDefault="0032542C" w:rsidP="00E91121" w:rsidR="0032542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2542C" w:rsidP="00E91121" w:rsidR="0032542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2542C" w:rsidP="00E91121" w:rsidR="0032542C">
      <w:pPr>
        <w:pStyle w:val="Podnaslov"/>
        <w:ind w:firstLine="720" w:left="4320"/>
        <w:rPr>
          <w:rFonts w:hAnsi="Times New Roman" w:ascii="Times New Roman"/>
          <w:b w:val="false"/>
          <w:color w:val="auto"/>
          <w:szCs w:val="24"/>
        </w:rPr>
      </w:pPr>
    </w:p>
    <w:p w:rsidRDefault="0032542C" w:rsidP="00E91121" w:rsidR="0032542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2542C" w:rsidP="00E91121" w:rsidR="0032542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00561" w:rsidP="00D77D51" w:rsidR="00900561" w:rsidRPr="00B77765">
      <w:pPr>
        <w:pStyle w:val="Podnaslov"/>
        <w:ind w:firstLine="708" w:left="4956"/>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p>
    <w:p w:rsidRDefault="0088212D" w:rsidP="00FF15FF" w:rsidR="0088212D"/>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32542C" w:rsidP="00FF15FF" w:rsidR="0032542C"/>
    <w:p w:rsidRDefault="00B639DE" w:rsidP="000E2D4A" w:rsidR="00B639DE" w:rsidRPr="00B77765">
      <w:pPr>
        <w:jc w:val="both"/>
      </w:pPr>
    </w:p>
    <w:sectPr w:rsidSect="00600173"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61AD7">
          <w:rPr>
            <w:noProof/>
          </w:rPr>
          <w:t>1</w:t>
        </w:r>
        <w:r>
          <w:fldChar w:fldCharType="end"/>
        </w:r>
        <w:r>
          <w:t xml:space="preserve">                                                                                                            </w:t>
        </w:r>
        <w:r w:rsidRPr="00B77765">
          <w:t>7</w:t>
        </w:r>
        <w:r>
          <w:t>2</w:t>
        </w:r>
        <w:r w:rsidRPr="00B77765">
          <w:t>. St-</w:t>
        </w:r>
        <w:r w:rsidR="006A0C70">
          <w:t>3639/2016</w:t>
        </w:r>
        <w:r w:rsidR="0032542C">
          <w:t>-5</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33E6F"/>
    <w:rsid w:val="0019680F"/>
    <w:rsid w:val="00215AE5"/>
    <w:rsid w:val="00243248"/>
    <w:rsid w:val="00254DC6"/>
    <w:rsid w:val="00294AD4"/>
    <w:rsid w:val="002A6BA6"/>
    <w:rsid w:val="002C0221"/>
    <w:rsid w:val="002C4582"/>
    <w:rsid w:val="002D799D"/>
    <w:rsid w:val="002E07CD"/>
    <w:rsid w:val="0032542C"/>
    <w:rsid w:val="00330F84"/>
    <w:rsid w:val="003469B5"/>
    <w:rsid w:val="003A630A"/>
    <w:rsid w:val="003E15C9"/>
    <w:rsid w:val="00407A48"/>
    <w:rsid w:val="00412934"/>
    <w:rsid w:val="00444407"/>
    <w:rsid w:val="00445446"/>
    <w:rsid w:val="00494628"/>
    <w:rsid w:val="004E5469"/>
    <w:rsid w:val="004F022B"/>
    <w:rsid w:val="00583223"/>
    <w:rsid w:val="005C2C94"/>
    <w:rsid w:val="005E5505"/>
    <w:rsid w:val="005F296E"/>
    <w:rsid w:val="005F3D5C"/>
    <w:rsid w:val="00600173"/>
    <w:rsid w:val="00614EFD"/>
    <w:rsid w:val="00643C23"/>
    <w:rsid w:val="00661F07"/>
    <w:rsid w:val="00690E3C"/>
    <w:rsid w:val="006A0C70"/>
    <w:rsid w:val="00724315"/>
    <w:rsid w:val="00734AAF"/>
    <w:rsid w:val="00751731"/>
    <w:rsid w:val="00761AD7"/>
    <w:rsid w:val="00762460"/>
    <w:rsid w:val="00772F5D"/>
    <w:rsid w:val="00774C28"/>
    <w:rsid w:val="007A6843"/>
    <w:rsid w:val="007A7FD9"/>
    <w:rsid w:val="007B3F07"/>
    <w:rsid w:val="007B4CB5"/>
    <w:rsid w:val="007D3C7E"/>
    <w:rsid w:val="007E1191"/>
    <w:rsid w:val="00815321"/>
    <w:rsid w:val="008333CF"/>
    <w:rsid w:val="00855110"/>
    <w:rsid w:val="008731B1"/>
    <w:rsid w:val="0088212D"/>
    <w:rsid w:val="008A1581"/>
    <w:rsid w:val="008C4D21"/>
    <w:rsid w:val="00900561"/>
    <w:rsid w:val="0090639F"/>
    <w:rsid w:val="009214EB"/>
    <w:rsid w:val="009653B2"/>
    <w:rsid w:val="00967701"/>
    <w:rsid w:val="009B00D4"/>
    <w:rsid w:val="009C383A"/>
    <w:rsid w:val="00A94094"/>
    <w:rsid w:val="00AA6FF2"/>
    <w:rsid w:val="00AC37E3"/>
    <w:rsid w:val="00AD1D41"/>
    <w:rsid w:val="00B255D3"/>
    <w:rsid w:val="00B639DE"/>
    <w:rsid w:val="00B77765"/>
    <w:rsid w:val="00BE39EF"/>
    <w:rsid w:val="00C20A71"/>
    <w:rsid w:val="00CE12FE"/>
    <w:rsid w:val="00CF440D"/>
    <w:rsid w:val="00CF5DEA"/>
    <w:rsid w:val="00CF78F5"/>
    <w:rsid w:val="00D5368C"/>
    <w:rsid w:val="00D77D51"/>
    <w:rsid w:val="00D924AE"/>
    <w:rsid w:val="00DF4AC5"/>
    <w:rsid w:val="00E03A89"/>
    <w:rsid w:val="00E41EB3"/>
    <w:rsid w:val="00E43B53"/>
    <w:rsid w:val="00EA2143"/>
    <w:rsid w:val="00F12417"/>
    <w:rsid w:val="00F31E99"/>
    <w:rsid w:val="00F56FDA"/>
    <w:rsid w:val="00F71F58"/>
    <w:rsid w:val="00F7663E"/>
    <w:rsid w:val="00F77D02"/>
    <w:rsid w:val="00F874BD"/>
    <w:rsid w:val="00FA16A5"/>
    <w:rsid w:val="00FB5FF2"/>
    <w:rsid w:val="00FE50D0"/>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761AD7"/>
    <w:rPr>
      <w:color w:val="808080"/>
      <w:bdr w:space="0" w:sz="0" w:color="auto" w:val="none"/>
      <w:shd w:fill="auto" w:color="auto" w:val="clear"/>
    </w:rPr>
  </w:style>
  <w:style w:customStyle="true" w:styleId="eSPISCCParagraphDefaultFont" w:type="character">
    <w:name w:val="eSPIS_CC_Paragraph Default Font"/>
    <w:basedOn w:val="Zadanifontodlomka"/>
    <w:rsid w:val="00761A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1AD7"/>
    <w:rPr>
      <w:bdr w:space="0" w:sz="0" w:color="auto" w:val="none"/>
      <w:shd w:fill="FFFFCC" w:color="auto" w:val="clear"/>
      <w:lang w:val="hr-HR"/>
    </w:rPr>
  </w:style>
  <w:style w:customStyle="true" w:styleId="PozadinaSvijetloCrvena" w:type="character">
    <w:name w:val="Pozadina_SvijetloCrvena"/>
    <w:basedOn w:val="eSPISCCParagraphDefaultFont"/>
    <w:rsid w:val="00761A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1A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761AD7"/>
    <w:rPr>
      <w:color w:val="808080"/>
      <w:bdr w:color="auto" w:space="0" w:sz="0" w:val="none"/>
      <w:shd w:color="auto" w:fill="auto" w:val="clear"/>
    </w:rPr>
  </w:style>
  <w:style w:customStyle="1" w:styleId="eSPISCCParagraphDefaultFont" w:type="character">
    <w:name w:val="eSPIS_CC_Paragraph Default Font"/>
    <w:basedOn w:val="Zadanifontodlomka"/>
    <w:rsid w:val="00761A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1AD7"/>
    <w:rPr>
      <w:bdr w:color="auto" w:space="0" w:sz="0" w:val="none"/>
      <w:shd w:color="auto" w:fill="FFFFCC" w:val="clear"/>
      <w:lang w:val="hr-HR"/>
    </w:rPr>
  </w:style>
  <w:style w:customStyle="1" w:styleId="PozadinaSvijetloCrvena" w:type="character">
    <w:name w:val="Pozadina_SvijetloCrvena"/>
    <w:basedOn w:val="eSPISCCParagraphDefaultFont"/>
    <w:rsid w:val="00761A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1A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3639</izvorni_sadrzaj>
    <derivirana_varijabla naziv="DomainObject.Predmet.Broj_1">3639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St-3639/2016</izvorni_sadrzaj>
    <derivirana_varijabla naziv="DomainObject.Predmet.OznakaBroj_1">St-3639/2016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BAMEL TRGOVINA d.o.o. zastupanog po punomoćniku Miljenko Jekić</izvorni_sadrzaj>
    <derivirana_varijabla naziv="DomainObject.Predmet.ProtustrankaFormated_1">  BAMEL TRGOVINA d.o.o. zastupanog po punomoćniku Miljenko Jekić</derivirana_varijabla>
  </DomainObject.Predmet.ProtustrankaFormated>
  <DomainObject.Predmet.ProtustrankaFormatedOIB>
    <izvorni_sadrzaj>  BAMEL TRGOVINA d.o.o., OIB 39680701060 zastupanog po punomoćniku Miljenko Jekić</izvorni_sadrzaj>
    <derivirana_varijabla naziv="DomainObject.Predmet.ProtustrankaFormatedOIB_1">  BAMEL TRGOVINA d.o.o., OIB 39680701060 zastupanog po punomoćniku Miljenko Jekić</derivirana_varijabla>
  </DomainObject.Predmet.ProtustrankaFormatedOIB>
  <DomainObject.Predmet.ProtustrankaFormatedWithAdress>
    <izvorni_sadrzaj> BAMEL TRGOVINA d.o.o., I. Izletnički put 3, 10296 Luka zastupanog po punomoćniku Miljenko Jekić</izvorni_sadrzaj>
    <derivirana_varijabla naziv="DomainObject.Predmet.ProtustrankaFormatedWithAdress_1"> BAMEL TRGOVINA d.o.o., I. Izletnički put 3, 10296 Luka zastupanog po punomoćniku Miljenko Jekić</derivirana_varijabla>
  </DomainObject.Predmet.ProtustrankaFormatedWithAdress>
  <DomainObject.Predmet.ProtustrankaFormatedWithAdressOIB>
    <izvorni_sadrzaj> BAMEL TRGOVINA d.o.o., OIB 39680701060, I. Izletnički put 3, 10296 Luka zastupanog po punomoćniku Miljenko Jekić</izvorni_sadrzaj>
    <derivirana_varijabla naziv="DomainObject.Predmet.ProtustrankaFormatedWithAdressOIB_1"> BAMEL TRGOVINA d.o.o., OIB 39680701060, I. Izletnički put 3, 10296 Luka zastupanog po punomoćniku Miljenko Jekić</derivirana_varijabla>
  </DomainObject.Predmet.ProtustrankaFormatedWithAdressOIB>
  <DomainObject.Predmet.ProtustrankaWithAdress>
    <izvorni_sadrzaj>BAMEL TRGOVINA d.o.o. I. Izletnički put 3, 10296 Luka</izvorni_sadrzaj>
    <derivirana_varijabla naziv="DomainObject.Predmet.ProtustrankaWithAdress_1">BAMEL TRGOVINA d.o.o. I. Izletnički put 3, 10296 Luka</derivirana_varijabla>
  </DomainObject.Predmet.ProtustrankaWithAdress>
  <DomainObject.Predmet.ProtustrankaWithAdressOIB>
    <izvorni_sadrzaj>BAMEL TRGOVINA d.o.o., OIB 39680701060, I. Izletnički put 3, 10296 Luka</izvorni_sadrzaj>
    <derivirana_varijabla naziv="DomainObject.Predmet.ProtustrankaWithAdressOIB_1">BAMEL TRGOVINA d.o.o., OIB 39680701060, I. Izletnički put 3, 10296 Luka</derivirana_varijabla>
  </DomainObject.Predmet.ProtustrankaWithAdressOIB>
  <DomainObject.Predmet.ProtustrankaNazivFormated>
    <izvorni_sadrzaj>BAMEL TRGOVINA d.o.o.</izvorni_sadrzaj>
    <derivirana_varijabla naziv="DomainObject.Predmet.ProtustrankaNazivFormated_1">BAMEL TRGOVINA d.o.o.</derivirana_varijabla>
  </DomainObject.Predmet.ProtustrankaNazivFormated>
  <DomainObject.Predmet.ProtustrankaNazivFormatedOIB>
    <izvorni_sadrzaj>BAMEL TRGOVINA d.o.o., OIB 39680701060</izvorni_sadrzaj>
    <derivirana_varijabla naziv="DomainObject.Predmet.ProtustrankaNazivFormatedOIB_1">BAMEL TRGOVINA d.o.o., OIB 39680701060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BAMEL TRGOVINA d.o.o.</izvorni_sadrzaj>
    <derivirana_varijabla naziv="DomainObject.Predmet.StrankaFormated_1">  FINA Regionalni centar Zagreb; BAMEL TRGOVINA d.o.o.</derivirana_varijabla>
  </DomainObject.Predmet.StrankaFormated>
  <DomainObject.Predmet.StrankaFormatedOIB>
    <izvorni_sadrzaj>  FINA Regionalni centar Zagreb, OIB 85821130368; BAMEL TRGOVINA d.o.o., OIB 39680701060</izvorni_sadrzaj>
    <derivirana_varijabla naziv="DomainObject.Predmet.StrankaFormatedOIB_1">  FINA Regionalni centar Zagreb, OIB 85821130368; BAMEL TRGOVINA d.o.o., OIB 39680701060</derivirana_varijabla>
  </DomainObject.Predmet.StrankaFormatedOIB>
  <DomainObject.Predmet.StrankaFormatedWithAdress>
    <izvorni_sadrzaj> FINA Regionalni centar Zagreb, Trg svibanjskih žrtava 1995. br. 1, 10000 Zagreb; BAMEL TRGOVINA d.o.o., I. Izletnički put 3, 10297 Luka</izvorni_sadrzaj>
    <derivirana_varijabla naziv="DomainObject.Predmet.StrankaFormatedWithAdress_1"> FINA Regionalni centar Zagreb, Trg svibanjskih žrtava 1995. br. 1, 10000 Zagreb; BAMEL TRGOVINA d.o.o., I. Izletnički put 3, 10297 Luka</derivirana_varijabla>
  </DomainObject.Predmet.StrankaFormatedWithAdress>
  <DomainObject.Predmet.StrankaFormatedWithAdressOIB>
    <izvorni_sadrzaj> FINA Regionalni centar Zagreb, OIB 85821130368, Trg svibanjskih žrtava 1995. br. 1, 10000 Zagreb; BAMEL TRGOVINA d.o.o., OIB 39680701060, I. Izletnički put 3, 10297 Luka</izvorni_sadrzaj>
    <derivirana_varijabla naziv="DomainObject.Predmet.StrankaFormatedWithAdressOIB_1"> FINA Regionalni centar Zagreb, OIB 85821130368, Trg svibanjskih žrtava 1995. br. 1, 10000 Zagreb; BAMEL TRGOVINA d.o.o., OIB 39680701060, I. Izletnički put 3, 10297 Luka</derivirana_varijabla>
  </DomainObject.Predmet.StrankaFormatedWithAdressOIB>
  <DomainObject.Predmet.StrankaWithAdress>
    <izvorni_sadrzaj>FINA Regionalni centar Zagreb Trg svibanjskih žrtava 1995. br. 1,10000 Zagreb,BAMEL TRGOVINA d.o.o. I. Izletnički put 3,10297 Luka</izvorni_sadrzaj>
    <derivirana_varijabla naziv="DomainObject.Predmet.StrankaWithAdress_1">FINA Regionalni centar Zagreb Trg svibanjskih žrtava 1995. br. 1,10000 Zagreb,BAMEL TRGOVINA d.o.o. I. Izletnički put 3,10297 Luka</derivirana_varijabla>
  </DomainObject.Predmet.StrankaWithAdress>
  <DomainObject.Predmet.StrankaWithAdressOIB>
    <izvorni_sadrzaj>FINA Regionalni centar Zagreb, OIB 85821130368, Trg svibanjskih žrtava 1995. br. 1,10000 Zagreb,BAMEL TRGOVINA d.o.o., OIB 39680701060, I. Izletnički put 3,10297 Luka</izvorni_sadrzaj>
    <derivirana_varijabla naziv="DomainObject.Predmet.StrankaWithAdressOIB_1">FINA Regionalni centar Zagreb, OIB 85821130368, Trg svibanjskih žrtava 1995. br. 1,10000 Zagreb,BAMEL TRGOVINA d.o.o., OIB 39680701060, I. Izletnički put 3,10297 Luka</derivirana_varijabla>
  </DomainObject.Predmet.StrankaWithAdressOIB>
  <DomainObject.Predmet.StrankaNazivFormated>
    <izvorni_sadrzaj>FINA Regionalni centar Zagreb,BAMEL TRGOVINA d.o.o.</izvorni_sadrzaj>
    <derivirana_varijabla naziv="DomainObject.Predmet.StrankaNazivFormated_1">FINA Regionalni centar Zagreb,BAMEL TRGOVINA d.o.o.</derivirana_varijabla>
  </DomainObject.Predmet.StrankaNazivFormated>
  <DomainObject.Predmet.StrankaNazivFormatedOIB>
    <izvorni_sadrzaj>FINA Regionalni centar Zagreb, OIB 85821130368,BAMEL TRGOVINA d.o.o., OIB 39680701060</izvorni_sadrzaj>
    <derivirana_varijabla naziv="DomainObject.Predmet.StrankaNazivFormatedOIB_1">FINA Regionalni centar Zagreb, OIB 85821130368,BAMEL TRGOVINA d.o.o., OIB 39680701060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BAMEL TRGOVINA d.o.o.</item>
    </izvorni_sadrzaj>
    <derivirana_varijabla naziv="DomainObject.Predmet.StrankaListFormated_1">
      <item>FINA Regionalni centar Zagreb</item>
      <item>BAMEL TRGOVINA d.o.o.</item>
    </derivirana_varijabla>
  </DomainObject.Predmet.StrankaListFormated>
  <DomainObject.Predmet.StrankaListFormatedOIB>
    <izvorni_sadrzaj>
      <item>FINA Regionalni centar Zagreb, OIB 85821130368</item>
      <item>BAMEL TRGOVINA d.o.o., OIB 39680701060</item>
    </izvorni_sadrzaj>
    <derivirana_varijabla naziv="DomainObject.Predmet.StrankaListFormatedOIB_1">
      <item>FINA Regionalni centar Zagreb, OIB 85821130368</item>
      <item>BAMEL TRGOVINA d.o.o., OIB 39680701060</item>
    </derivirana_varijabla>
  </DomainObject.Predmet.StrankaListFormatedOIB>
  <DomainObject.Predmet.StrankaListFormatedWithAdress>
    <izvorni_sadrzaj>
      <item>FINA Regionalni centar Zagreb, Trg svibanjskih žrtava 1995. br. 1, 10000 Zagreb</item>
      <item>BAMEL TRGOVINA d.o.o., I. Izletnički put 3, 10297 Luka</item>
    </izvorni_sadrzaj>
    <derivirana_varijabla naziv="DomainObject.Predmet.StrankaListFormatedWithAdress_1">
      <item>FINA Regionalni centar Zagreb, Trg svibanjskih žrtava 1995. br. 1, 10000 Zagreb</item>
      <item>BAMEL TRGOVINA d.o.o., I. Izletnički put 3, 10297 Luka</item>
    </derivirana_varijabla>
  </DomainObject.Predmet.StrankaListFormatedWithAdress>
  <DomainObject.Predmet.StrankaListFormatedWithAdressOIB>
    <izvorni_sadrzaj>
      <item>FINA Regionalni centar Zagreb, OIB 85821130368, Trg svibanjskih žrtava 1995. br. 1, 10000 Zagreb</item>
      <item>BAMEL TRGOVINA d.o.o., OIB 39680701060, I. Izletnički put 3, 10297 Luka</item>
    </izvorni_sadrzaj>
    <derivirana_varijabla naziv="DomainObject.Predmet.StrankaListFormatedWithAdressOIB_1">
      <item>FINA Regionalni centar Zagreb, OIB 85821130368, Trg svibanjskih žrtava 1995. br. 1, 10000 Zagreb</item>
      <item>BAMEL TRGOVINA d.o.o., OIB 39680701060, I. Izletnički put 3, 10297 Luka</item>
    </derivirana_varijabla>
  </DomainObject.Predmet.StrankaListFormatedWithAdressOIB>
  <DomainObject.Predmet.StrankaListNazivFormated>
    <izvorni_sadrzaj>
      <item>FINA Regionalni centar Zagreb</item>
      <item>BAMEL TRGOVINA d.o.o.</item>
    </izvorni_sadrzaj>
    <derivirana_varijabla naziv="DomainObject.Predmet.StrankaListNazivFormated_1">
      <item>FINA Regionalni centar Zagreb</item>
      <item>BAMEL TRGOVINA d.o.o.</item>
    </derivirana_varijabla>
  </DomainObject.Predmet.StrankaListNazivFormated>
  <DomainObject.Predmet.StrankaListNazivFormatedOIB>
    <izvorni_sadrzaj>
      <item>FINA Regionalni centar Zagreb, OIB 85821130368</item>
      <item>BAMEL TRGOVINA d.o.o., OIB 39680701060</item>
    </izvorni_sadrzaj>
    <derivirana_varijabla naziv="DomainObject.Predmet.StrankaListNazivFormatedOIB_1">
      <item>FINA Regionalni centar Zagreb, OIB 85821130368</item>
      <item>BAMEL TRGOVINA d.o.o., OIB 39680701060</item>
    </derivirana_varijabla>
  </DomainObject.Predmet.StrankaListNazivFormatedOIB>
  <DomainObject.Predmet.ProtuStrankaListFormated>
    <izvorni_sadrzaj>
      <item>BAMEL TRGOVINA d.o.o. zastupanog po punomoćniku Miljenko Jekić</item>
    </izvorni_sadrzaj>
    <derivirana_varijabla naziv="DomainObject.Predmet.ProtuStrankaListFormated_1">
      <item>BAMEL TRGOVINA d.o.o. zastupanog po punomoćniku Miljenko Jekić</item>
    </derivirana_varijabla>
  </DomainObject.Predmet.ProtuStrankaListFormated>
  <DomainObject.Predmet.ProtuStrankaListFormatedOIB>
    <izvorni_sadrzaj>
      <item>BAMEL TRGOVINA d.o.o., OIB 39680701060 zastupanog po punomoćniku Miljenko Jekić</item>
    </izvorni_sadrzaj>
    <derivirana_varijabla naziv="DomainObject.Predmet.ProtuStrankaListFormatedOIB_1">
      <item>BAMEL TRGOVINA d.o.o., OIB 39680701060 zastupanog po punomoćniku Miljenko Jekić</item>
    </derivirana_varijabla>
  </DomainObject.Predmet.ProtuStrankaListFormatedOIB>
  <DomainObject.Predmet.ProtuStrankaListFormatedWithAdress>
    <izvorni_sadrzaj>
      <item>BAMEL TRGOVINA d.o.o., I. Izletnički put 3, 10296 Luka zastupanog po punomoćniku Miljenko Jekić</item>
    </izvorni_sadrzaj>
    <derivirana_varijabla naziv="DomainObject.Predmet.ProtuStrankaListFormatedWithAdress_1">
      <item>BAMEL TRGOVINA d.o.o., I. Izletnički put 3, 10296 Luka zastupanog po punomoćniku Miljenko Jekić</item>
    </derivirana_varijabla>
  </DomainObject.Predmet.ProtuStrankaListFormatedWithAdress>
  <DomainObject.Predmet.ProtuStrankaListFormatedWithAdressOIB>
    <izvorni_sadrzaj>
      <item>BAMEL TRGOVINA d.o.o., OIB 39680701060, I. Izletnički put 3, 10296 Luka zastupanog po punomoćniku Miljenko Jekić</item>
    </izvorni_sadrzaj>
    <derivirana_varijabla naziv="DomainObject.Predmet.ProtuStrankaListFormatedWithAdressOIB_1">
      <item>BAMEL TRGOVINA d.o.o., OIB 39680701060, I. Izletnički put 3, 10296 Luka zastupanog po punomoćniku Miljenko Jekić</item>
    </derivirana_varijabla>
  </DomainObject.Predmet.ProtuStrankaListFormatedWithAdressOIB>
  <DomainObject.Predmet.ProtuStrankaListNazivFormated>
    <izvorni_sadrzaj>
      <item>BAMEL TRGOVINA d.o.o.</item>
    </izvorni_sadrzaj>
    <derivirana_varijabla naziv="DomainObject.Predmet.ProtuStrankaListNazivFormated_1">
      <item>BAMEL TRGOVINA d.o.o.</item>
    </derivirana_varijabla>
  </DomainObject.Predmet.ProtuStrankaListNazivFormated>
  <DomainObject.Predmet.ProtuStrankaListNazivFormatedOIB>
    <izvorni_sadrzaj>
      <item>BAMEL TRGOVINA d.o.o., OIB 39680701060</item>
    </izvorni_sadrzaj>
    <derivirana_varijabla naziv="DomainObject.Predmet.ProtuStrankaListNazivFormatedOIB_1">
      <item>BAMEL TRGOVINA d.o.o., OIB 39680701060</item>
    </derivirana_varijabla>
  </DomainObject.Predmet.ProtuStrankaListNazivFormatedOIB>
  <DomainObject.Predmet.OstaliListFormated>
    <izvorni_sadrzaj>
      <item>Miljenko Jekić punomoćnik sudionika u postupku BAMEL TRGOVINA d.o.o.</item>
    </izvorni_sadrzaj>
    <derivirana_varijabla naziv="DomainObject.Predmet.OstaliListFormated_1">
      <item>Miljenko Jekić punomoćnik sudionika u postupku BAMEL TRGOVINA d.o.o.</item>
    </derivirana_varijabla>
  </DomainObject.Predmet.OstaliListFormated>
  <DomainObject.Predmet.OstaliListFormatedOIB>
    <izvorni_sadrzaj>
      <item>Miljenko Jekić, OIB 19254815488 punomoćnik sudionika u postupku BAMEL TRGOVINA d.o.o.</item>
    </izvorni_sadrzaj>
    <derivirana_varijabla naziv="DomainObject.Predmet.OstaliListFormatedOIB_1">
      <item>Miljenko Jekić, OIB 19254815488 punomoćnik sudionika u postupku BAMEL TRGOVINA d.o.o.</item>
    </derivirana_varijabla>
  </DomainObject.Predmet.OstaliListFormatedOIB>
  <DomainObject.Predmet.OstaliListFormatedWithAdress>
    <izvorni_sadrzaj>
      <item>Miljenko Jekić, II Barilovička 5, 10000 Zagreb punomoćnik sudionika u postupku BAMEL TRGOVINA d.o.o.</item>
    </izvorni_sadrzaj>
    <derivirana_varijabla naziv="DomainObject.Predmet.OstaliListFormatedWithAdress_1">
      <item>Miljenko Jekić, II Barilovička 5, 10000 Zagreb punomoćnik sudionika u postupku BAMEL TRGOVINA d.o.o.</item>
    </derivirana_varijabla>
  </DomainObject.Predmet.OstaliListFormatedWithAdress>
  <DomainObject.Predmet.OstaliListFormatedWithAdressOIB>
    <izvorni_sadrzaj>
      <item>Miljenko Jekić, OIB 19254815488, II Barilovička 5, 10000 Zagreb punomoćnik sudionika u postupku BAMEL TRGOVINA d.o.o.</item>
    </izvorni_sadrzaj>
    <derivirana_varijabla naziv="DomainObject.Predmet.OstaliListFormatedWithAdressOIB_1">
      <item>Miljenko Jekić, OIB 19254815488, II Barilovička 5, 10000 Zagreb punomoćnik sudionika u postupku BAMEL TRGOVINA d.o.o.</item>
    </derivirana_varijabla>
  </DomainObject.Predmet.OstaliListFormatedWithAdressOIB>
  <DomainObject.Predmet.OstaliListNazivFormated>
    <izvorni_sadrzaj>
      <item>Miljenko Jekić</item>
    </izvorni_sadrzaj>
    <derivirana_varijabla naziv="DomainObject.Predmet.OstaliListNazivFormated_1">
      <item>Miljenko Jekić</item>
    </derivirana_varijabla>
  </DomainObject.Predmet.OstaliListNazivFormated>
  <DomainObject.Predmet.OstaliListNazivFormatedOIB>
    <izvorni_sadrzaj>
      <item>Miljenko Jekić, OIB 19254815488</item>
    </izvorni_sadrzaj>
    <derivirana_varijabla naziv="DomainObject.Predmet.OstaliListNazivFormatedOIB_1">
      <item>Miljenko Jekić, OIB 19254815488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BAMEL TRGOVINA d.o.o.</izvorni_sadrzaj>
    <derivirana_varijabla naziv="DomainObject.Predmet.ProtustrankaIDrugi_1">BAMEL TRGOVINA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BAMEL TRGOVINA d.o.o., OIB 39680701060, I. Izletnički put 3, 10296 Luka</izvorni_sadrzaj>
    <derivirana_varijabla naziv="DomainObject.Predmet.ProtustrankaIDrugiAdressOIB_1">BAMEL TRGOVINA d.o.o., OIB 39680701060, I. Izletnički put 3, 10296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BAMEL TRGOVINA d.o.o.</item>
      <item>Miljenko Jekić</item>
      <item>BAMEL TRGOVINA d.o.o.</item>
    </izvorni_sadrzaj>
    <derivirana_varijabla naziv="DomainObject.Predmet.SudioniciListNaziv_1">
      <item>FINA Regionalni centar Zagreb</item>
      <item>BAMEL TRGOVINA d.o.o.</item>
      <item>Miljenko Jekić</item>
      <item>BAMEL TRGOVINA d.o.o.</item>
    </derivirana_varijabla>
  </DomainObject.Predmet.SudioniciListNaziv>
  <DomainObject.Predmet.SudioniciListAdressOIB>
    <izvorni_sadrzaj>
      <item>FINA Regionalni centar Zagreb, OIB 85821130368, Trg svibanjskih žrtava 1995. br. 1,10000 Zagreb</item>
      <item>BAMEL TRGOVINA d.o.o., OIB 39680701060, I. Izletnički put 3,10296 Luka</item>
      <item>Miljenko Jekić, OIB 19254815488, II Barilovička 5,10000 Zagreb</item>
      <item>BAMEL TRGOVINA d.o.o., OIB 39680701060, I. Izletnički put 3,10297 Luka</item>
    </izvorni_sadrzaj>
    <derivirana_varijabla naziv="DomainObject.Predmet.SudioniciListAdressOIB_1">
      <item>FINA Regionalni centar Zagreb, OIB 85821130368, Trg svibanjskih žrtava 1995. br. 1,10000 Zagreb</item>
      <item>BAMEL TRGOVINA d.o.o., OIB 39680701060, I. Izletnički put 3,10296 Luka</item>
      <item>Miljenko Jekić, OIB 19254815488, II Barilovička 5,10000 Zagreb</item>
      <item>BAMEL TRGOVINA d.o.o., OIB 39680701060, I. Izletnički put 3,10297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39680701060</item>
      <item>, OIB 19254815488</item>
      <item>, OIB 39680701060</item>
    </izvorni_sadrzaj>
    <derivirana_varijabla naziv="DomainObject.Predmet.SudioniciListNazivOIB_1">
      <item>, OIB 85821130368</item>
      <item>, OIB 39680701060</item>
      <item>, OIB 19254815488</item>
      <item>, OIB 39680701060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712</properties:Words>
  <properties:Characters>3920</properties:Characters>
  <properties:Lines>136</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2016-09-26T11:23:00Z</dcterms:created>
  <dc:creator>nmarkovic</dc:creator>
  <cp:lastModifiedBy>Jadranka Zelić</cp:lastModifiedBy>
  <cp:lastPrinted>2016-09-26T11:23:00Z</cp:lastPrinted>
  <dcterms:modified xmlns:xsi="http://www.w3.org/2001/XMLSchema-instance" xsi:type="dcterms:W3CDTF">2016-09-26T11:24:00Z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