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1a94" w14:paraId="1ec1a94"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F755BD">
        <w:t>5997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kao stečajnom sucu, u povodu zahtjeva FINANCIJSKE AGENCIJE, Zagreb, Ulica grada Vukovara 70, za provedbu skraćenog stečajnog postupka nad dužnikom</w:t>
      </w:r>
      <w:r w:rsidR="00762AE5">
        <w:t xml:space="preserve"> </w:t>
      </w:r>
      <w:r w:rsidR="00F755BD">
        <w:t>HAN MEDIA d.o.o. Zagreb, Hrgovići 73, OIB 16724913035</w:t>
      </w:r>
      <w:r w:rsidR="00762AE5">
        <w:t xml:space="preserve">, </w:t>
      </w:r>
      <w:r w:rsidRPr="00BE7492">
        <w:t xml:space="preserve">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F755BD">
        <w:t>Karmen Hanžić, OIB 09080734893</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755BD" w:rsidR="00F755BD">
      <w:r w:rsidRPr="00BE7492">
        <w:t xml:space="preserve">                                                                                                  </w:t>
      </w:r>
      <w:r w:rsidR="00CB6C29" w:rsidRPr="00BE7492">
        <w:t xml:space="preserve">            </w:t>
      </w:r>
      <w:r w:rsidR="00816367" w:rsidRPr="00BE7492">
        <w:t xml:space="preserve">  </w:t>
      </w:r>
      <w:r w:rsidRPr="00BE7492">
        <w:t>Goranka Boljkovac</w:t>
      </w:r>
    </w:p>
    <w:p w:rsidRDefault="00511692" w:rsidP="00F755BD"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0FB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F755BD">
      <w:t>5997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B0FB7"/>
    <w:rsid w:val="002D16B2"/>
    <w:rsid w:val="002D49A0"/>
    <w:rsid w:val="002E0DB5"/>
    <w:rsid w:val="003126C7"/>
    <w:rsid w:val="00333243"/>
    <w:rsid w:val="00334C54"/>
    <w:rsid w:val="00343119"/>
    <w:rsid w:val="003577DF"/>
    <w:rsid w:val="003746BE"/>
    <w:rsid w:val="003D5D8F"/>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2AE5"/>
    <w:rsid w:val="007668DE"/>
    <w:rsid w:val="00816367"/>
    <w:rsid w:val="00874E6C"/>
    <w:rsid w:val="0094791B"/>
    <w:rsid w:val="009A0E71"/>
    <w:rsid w:val="009F2D5D"/>
    <w:rsid w:val="00B1314F"/>
    <w:rsid w:val="00BE3247"/>
    <w:rsid w:val="00BE7492"/>
    <w:rsid w:val="00C73664"/>
    <w:rsid w:val="00C82C2F"/>
    <w:rsid w:val="00CB6C29"/>
    <w:rsid w:val="00CD4219"/>
    <w:rsid w:val="00DF1B94"/>
    <w:rsid w:val="00F11929"/>
    <w:rsid w:val="00F17825"/>
    <w:rsid w:val="00F2244C"/>
    <w:rsid w:val="00F746A9"/>
    <w:rsid w:val="00F755BD"/>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0FB7"/>
    <w:rPr>
      <w:color w:val="808080"/>
      <w:bdr w:space="0" w:sz="0" w:color="auto" w:val="none"/>
      <w:shd w:fill="auto" w:color="auto" w:val="clear"/>
    </w:rPr>
  </w:style>
  <w:style w:customStyle="true" w:styleId="eSPISCCParagraphDefaultFont" w:type="character">
    <w:name w:val="eSPIS_CC_Paragraph Default Font"/>
    <w:basedOn w:val="Zadanifontodlomka"/>
    <w:rsid w:val="002B0F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0FB7"/>
    <w:rPr>
      <w:bdr w:space="0" w:sz="0" w:color="auto" w:val="none"/>
      <w:shd w:fill="FFFFCC" w:color="auto" w:val="clear"/>
      <w:lang w:val="hr-HR"/>
    </w:rPr>
  </w:style>
  <w:style w:customStyle="true" w:styleId="PozadinaSvijetloCrvena" w:type="character">
    <w:name w:val="Pozadina_SvijetloCrvena"/>
    <w:basedOn w:val="eSPISCCParagraphDefaultFont"/>
    <w:rsid w:val="002B0F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0F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0FB7"/>
    <w:rPr>
      <w:color w:val="808080"/>
      <w:bdr w:color="auto" w:space="0" w:sz="0" w:val="none"/>
      <w:shd w:color="auto" w:fill="auto" w:val="clear"/>
    </w:rPr>
  </w:style>
  <w:style w:customStyle="1" w:styleId="eSPISCCParagraphDefaultFont" w:type="character">
    <w:name w:val="eSPIS_CC_Paragraph Default Font"/>
    <w:basedOn w:val="Zadanifontodlomka"/>
    <w:rsid w:val="002B0F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0FB7"/>
    <w:rPr>
      <w:bdr w:color="auto" w:space="0" w:sz="0" w:val="none"/>
      <w:shd w:color="auto" w:fill="FFFFCC" w:val="clear"/>
      <w:lang w:val="hr-HR"/>
    </w:rPr>
  </w:style>
  <w:style w:customStyle="1" w:styleId="PozadinaSvijetloCrvena" w:type="character">
    <w:name w:val="Pozadina_SvijetloCrvena"/>
    <w:basedOn w:val="eSPISCCParagraphDefaultFont"/>
    <w:rsid w:val="002B0F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0F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5997</izvorni_sadrzaj>
    <derivirana_varijabla naziv="DomainObject.Predmet.Broj_1">5997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St-5997/2015</izvorni_sadrzaj>
    <derivirana_varijabla naziv="DomainObject.Predmet.OznakaBroj_1">St-5997/2015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 MEDIA d.o.o.</izvorni_sadrzaj>
    <derivirana_varijabla naziv="DomainObject.Predmet.ProtustrankaFormated_1">  HAN MEDIA d.o.o.</derivirana_varijabla>
  </DomainObject.Predmet.ProtustrankaFormated>
  <DomainObject.Predmet.ProtustrankaFormatedOIB>
    <izvorni_sadrzaj>  HAN MEDIA d.o.o., OIB 16724913035</izvorni_sadrzaj>
    <derivirana_varijabla naziv="DomainObject.Predmet.ProtustrankaFormatedOIB_1">  HAN MEDIA d.o.o., OIB 16724913035</derivirana_varijabla>
  </DomainObject.Predmet.ProtustrankaFormatedOIB>
  <DomainObject.Predmet.ProtustrankaFormatedWithAdress>
    <izvorni_sadrzaj> HAN MEDIA d.o.o., Hrgovići 73, 10000 Zagreb</izvorni_sadrzaj>
    <derivirana_varijabla naziv="DomainObject.Predmet.ProtustrankaFormatedWithAdress_1"> HAN MEDIA d.o.o., Hrgovići 73, 10000 Zagreb</derivirana_varijabla>
  </DomainObject.Predmet.ProtustrankaFormatedWithAdress>
  <DomainObject.Predmet.ProtustrankaFormatedWithAdressOIB>
    <izvorni_sadrzaj> HAN MEDIA d.o.o., OIB 16724913035, Hrgovići 73, 10000 Zagreb</izvorni_sadrzaj>
    <derivirana_varijabla naziv="DomainObject.Predmet.ProtustrankaFormatedWithAdressOIB_1"> HAN MEDIA d.o.o., OIB 16724913035, Hrgovići 73, 10000 Zagreb</derivirana_varijabla>
  </DomainObject.Predmet.ProtustrankaFormatedWithAdressOIB>
  <DomainObject.Predmet.ProtustrankaWithAdress>
    <izvorni_sadrzaj>HAN MEDIA d.o.o. Hrgovići 73, 10000 Zagreb</izvorni_sadrzaj>
    <derivirana_varijabla naziv="DomainObject.Predmet.ProtustrankaWithAdress_1">HAN MEDIA d.o.o. Hrgovići 73, 10000 Zagreb</derivirana_varijabla>
  </DomainObject.Predmet.ProtustrankaWithAdress>
  <DomainObject.Predmet.ProtustrankaWithAdressOIB>
    <izvorni_sadrzaj>HAN MEDIA d.o.o., OIB 16724913035, Hrgovići 73, 10000 Zagreb</izvorni_sadrzaj>
    <derivirana_varijabla naziv="DomainObject.Predmet.ProtustrankaWithAdressOIB_1">HAN MEDIA d.o.o., OIB 16724913035, Hrgovići 73, 10000 Zagreb</derivirana_varijabla>
  </DomainObject.Predmet.ProtustrankaWithAdressOIB>
  <DomainObject.Predmet.ProtustrankaNazivFormated>
    <izvorni_sadrzaj>HAN MEDIA d.o.o.</izvorni_sadrzaj>
    <derivirana_varijabla naziv="DomainObject.Predmet.ProtustrankaNazivFormated_1">HAN MEDIA d.o.o.</derivirana_varijabla>
  </DomainObject.Predmet.ProtustrankaNazivFormated>
  <DomainObject.Predmet.ProtustrankaNazivFormatedOIB>
    <izvorni_sadrzaj>HAN MEDIA d.o.o., OIB 16724913035</izvorni_sadrzaj>
    <derivirana_varijabla naziv="DomainObject.Predmet.ProtustrankaNazivFormatedOIB_1">HAN MEDIA d.o.o., OIB 16724913035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HAN MEDIA d.o.o.</item>
    </izvorni_sadrzaj>
    <derivirana_varijabla naziv="DomainObject.Predmet.ProtuStrankaListFormated_1">
      <item>HAN MEDIA d.o.o.</item>
    </derivirana_varijabla>
  </DomainObject.Predmet.ProtuStrankaListFormated>
  <DomainObject.Predmet.ProtuStrankaListFormatedOIB>
    <izvorni_sadrzaj>
      <item>HAN MEDIA d.o.o., OIB 16724913035</item>
    </izvorni_sadrzaj>
    <derivirana_varijabla naziv="DomainObject.Predmet.ProtuStrankaListFormatedOIB_1">
      <item>HAN MEDIA d.o.o., OIB 16724913035</item>
    </derivirana_varijabla>
  </DomainObject.Predmet.ProtuStrankaListFormatedOIB>
  <DomainObject.Predmet.ProtuStrankaListFormatedWithAdress>
    <izvorni_sadrzaj>
      <item>HAN MEDIA d.o.o., Hrgovići 73, 10000 Zagreb</item>
    </izvorni_sadrzaj>
    <derivirana_varijabla naziv="DomainObject.Predmet.ProtuStrankaListFormatedWithAdress_1">
      <item>HAN MEDIA d.o.o., Hrgovići 73, 10000 Zagreb</item>
    </derivirana_varijabla>
  </DomainObject.Predmet.ProtuStrankaListFormatedWithAdress>
  <DomainObject.Predmet.ProtuStrankaListFormatedWithAdressOIB>
    <izvorni_sadrzaj>
      <item>HAN MEDIA d.o.o., OIB 16724913035, Hrgovići 73, 10000 Zagreb</item>
    </izvorni_sadrzaj>
    <derivirana_varijabla naziv="DomainObject.Predmet.ProtuStrankaListFormatedWithAdressOIB_1">
      <item>HAN MEDIA d.o.o., OIB 16724913035, Hrgovići 73, 10000 Zagreb</item>
    </derivirana_varijabla>
  </DomainObject.Predmet.ProtuStrankaListFormatedWithAdressOIB>
  <DomainObject.Predmet.ProtuStrankaListNazivFormated>
    <izvorni_sadrzaj>
      <item>HAN MEDIA d.o.o.</item>
    </izvorni_sadrzaj>
    <derivirana_varijabla naziv="DomainObject.Predmet.ProtuStrankaListNazivFormated_1">
      <item>HAN MEDIA d.o.o.</item>
    </derivirana_varijabla>
  </DomainObject.Predmet.ProtuStrankaListNazivFormated>
  <DomainObject.Predmet.ProtuStrankaListNazivFormatedOIB>
    <izvorni_sadrzaj>
      <item>HAN MEDIA d.o.o., OIB 16724913035</item>
    </izvorni_sadrzaj>
    <derivirana_varijabla naziv="DomainObject.Predmet.ProtuStrankaListNazivFormatedOIB_1">
      <item>HAN MEDIA d.o.o., OIB 16724913035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HAN MEDIA d.o.o.</izvorni_sadrzaj>
    <derivirana_varijabla naziv="DomainObject.Predmet.ProtustrankaIDrugi_1">HAN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HAN MEDIA d.o.o., OIB 16724913035, Hrgovići 73, 10000 Zagreb</izvorni_sadrzaj>
    <derivirana_varijabla naziv="DomainObject.Predmet.ProtustrankaIDrugiAdressOIB_1">HAN MEDIA d.o.o., OIB 16724913035, Hrgovići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 MEDIA d.o.o.</item>
      <item>FINA Regionalni centar Zagreb</item>
    </izvorni_sadrzaj>
    <derivirana_varijabla naziv="DomainObject.Predmet.SudioniciListNaziv_1">
      <item>HAN MEDIA d.o.o.</item>
      <item>FINA Regionalni centar Zagreb</item>
    </derivirana_varijabla>
  </DomainObject.Predmet.SudioniciListNaziv>
  <DomainObject.Predmet.SudioniciListAdressOIB>
    <izvorni_sadrzaj>
      <item>HAN MEDIA d.o.o., OIB 16724913035, Hrgovići 73,10000 Zagreb</item>
      <item>FINA Regionalni centar Zagreb, OIB 85821130368, Trg svibanjskih žrtava 1995. 1,10000 Zagreb</item>
    </izvorni_sadrzaj>
    <derivirana_varijabla naziv="DomainObject.Predmet.SudioniciListAdressOIB_1">
      <item>HAN MEDIA d.o.o., OIB 16724913035, Hrgovići 73,10000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16724913035</item>
      <item>, OIB 85821130368</item>
    </izvorni_sadrzaj>
    <derivirana_varijabla naziv="DomainObject.Predmet.SudioniciListNazivOIB_1">
      <item>, OIB 16724913035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2032</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2016-01-13T09:33:00Z</dcterms:created>
  <dc:creator>gboljkovac</dc:creator>
  <cp:lastModifiedBy>Goranka Boljkovac</cp:lastModifiedBy>
  <cp:lastPrinted>2016-01-13T09:33:00Z</cp:lastPrinted>
  <dcterms:modified xmlns:xsi="http://www.w3.org/2001/XMLSchema-instance" xsi:type="dcterms:W3CDTF">2016-01-13T09:34:00Z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