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D6363B" w:rsidRPr="004A0343">
        <w:tc>
          <w:tcPr>
            <w:tcW w:type="dxa" w:w="3060"/>
          </w:tcPr>
          <w:p w:rsidRDefault="00D6363B" w:rsidP="009C19CD" w:rsidR="00D6363B"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6363B" w:rsidP="009C19CD" w:rsidR="00D6363B"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6363B" w:rsidP="009C19CD"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6363B" w:rsidP="009C19CD"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a67ef8" w14:paraId="9a67ef8" w:rsidRDefault="00D6363B" w:rsidP="00D6363B" w:rsidR="00D6363B"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6363B" w:rsidP="00D6363B" w:rsidR="00D6363B"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t-20</w:t>
      </w:r>
      <w:r w:rsidR="00FA7620">
        <w:rPr>
          <w:rFonts w:cs="Times New Roman" w:eastAsia="Times New Roman"/>
          <w:szCs w:val="20"/>
          <w:lang w:eastAsia="hr-HR"/>
        </w:rPr>
        <w:t>98</w:t>
      </w:r>
      <w:r w:rsidRPr="004A0343">
        <w:rPr>
          <w:rFonts w:cs="Times New Roman" w:eastAsia="Times New Roman"/>
          <w:szCs w:val="20"/>
          <w:lang w:eastAsia="hr-HR"/>
        </w:rPr>
        <w:t>/15</w:t>
      </w: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6363B" w:rsidP="00D6363B" w:rsidR="00D6363B"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669A7">
        <w:rPr>
          <w:rFonts w:cs="Times New Roman" w:eastAsia="Times New Roman"/>
          <w:szCs w:val="24"/>
          <w:lang w:eastAsia="hr-HR"/>
        </w:rPr>
        <w:t>OT</w:t>
      </w:r>
      <w:r w:rsidR="00FA7620">
        <w:rPr>
          <w:rFonts w:cs="Times New Roman" w:eastAsia="Times New Roman"/>
          <w:szCs w:val="24"/>
          <w:lang w:eastAsia="hr-HR"/>
        </w:rPr>
        <w:t>V</w:t>
      </w:r>
      <w:r w:rsidR="00A669A7">
        <w:rPr>
          <w:rFonts w:cs="Times New Roman" w:eastAsia="Times New Roman"/>
          <w:szCs w:val="24"/>
          <w:lang w:eastAsia="hr-HR"/>
        </w:rPr>
        <w:t>O</w:t>
      </w:r>
      <w:r w:rsidR="00FA7620">
        <w:rPr>
          <w:rFonts w:cs="Times New Roman" w:eastAsia="Times New Roman"/>
          <w:szCs w:val="24"/>
          <w:lang w:eastAsia="hr-HR"/>
        </w:rPr>
        <w:t xml:space="preserve">RENI MARKETING,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Zagreb</w:t>
      </w:r>
      <w:r w:rsidRPr="004A0343">
        <w:rPr>
          <w:rFonts w:cs="Times New Roman" w:eastAsia="Times New Roman"/>
          <w:szCs w:val="24"/>
          <w:lang w:eastAsia="hr-HR"/>
        </w:rPr>
        <w:t xml:space="preserve">, </w:t>
      </w:r>
      <w:r w:rsidR="00FA7620">
        <w:rPr>
          <w:rFonts w:cs="Times New Roman" w:eastAsia="Times New Roman"/>
          <w:szCs w:val="24"/>
          <w:lang w:eastAsia="hr-HR"/>
        </w:rPr>
        <w:t>Rim 78</w:t>
      </w:r>
      <w:r w:rsidRPr="004A0343">
        <w:rPr>
          <w:rFonts w:cs="Times New Roman" w:eastAsia="Times New Roman"/>
          <w:szCs w:val="24"/>
          <w:lang w:eastAsia="hr-HR"/>
        </w:rPr>
        <w:t xml:space="preserve">, (OIB </w:t>
      </w:r>
      <w:r w:rsidR="00FA7620">
        <w:rPr>
          <w:rFonts w:cs="Times New Roman" w:eastAsia="Times New Roman"/>
          <w:szCs w:val="24"/>
          <w:lang w:eastAsia="hr-HR"/>
        </w:rPr>
        <w:t>93379229289</w:t>
      </w:r>
      <w:r w:rsidRPr="004A0343">
        <w:rPr>
          <w:rFonts w:cs="Times New Roman" w:eastAsia="Times New Roman"/>
          <w:szCs w:val="24"/>
          <w:lang w:eastAsia="hr-HR"/>
        </w:rPr>
        <w:t xml:space="preserve">), dana </w:t>
      </w:r>
      <w:r w:rsidR="00703501">
        <w:rPr>
          <w:rFonts w:cs="Times New Roman" w:eastAsia="Times New Roman"/>
          <w:szCs w:val="24"/>
          <w:lang w:eastAsia="hr-HR"/>
        </w:rPr>
        <w:t>15. siječnja 2016.</w:t>
      </w: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6363B" w:rsidP="00D6363B" w:rsidR="00D6363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6363B" w:rsidP="00D6363B" w:rsidR="00D6363B"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6363B" w:rsidP="00D6363B" w:rsidR="00D6363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6363B" w:rsidP="00D6363B" w:rsidR="00D6363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6363B" w:rsidP="00D6363B" w:rsidR="00D6363B"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6363B" w:rsidP="00D6363B" w:rsidR="00D6363B"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703501">
        <w:rPr>
          <w:rFonts w:cs="Times New Roman" w:eastAsia="Times New Roman"/>
          <w:szCs w:val="24"/>
          <w:lang w:eastAsia="hr-HR"/>
        </w:rPr>
        <w:t>15. siječnja 2016.</w:t>
      </w:r>
    </w:p>
    <w:p w:rsidRDefault="00D6363B" w:rsidP="00D6363B" w:rsidR="00D6363B"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6363B" w:rsidP="00D6363B" w:rsidR="00D6363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703501">
        <w:rPr>
          <w:rFonts w:cs="Times New Roman" w:eastAsia="Times New Roman"/>
          <w:szCs w:val="24"/>
          <w:lang w:eastAsia="hr-HR"/>
        </w:rPr>
        <w:t xml:space="preserve"> i ogl. ploču</w:t>
      </w:r>
    </w:p>
    <w:p w:rsidRDefault="00D6363B" w:rsidP="00D6363B" w:rsidR="00D6363B"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6363B" w:rsidP="00D6363B" w:rsidR="00D6363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6363B" w:rsidP="00D6363B" w:rsidR="00D6363B" w:rsidRPr="004A0343"/>
    <w:p w:rsidRDefault="00D6363B" w:rsidP="00D6363B" w:rsidR="00D6363B"/>
    <w:p w:rsidRDefault="00D6363B" w:rsidP="00D6363B" w:rsidR="00D6363B"/>
    <w:p w:rsidRDefault="00D6363B" w:rsidP="00D6363B" w:rsidR="00D6363B"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6363B" w:rsidP="00D6363B" w:rsidR="00D6363B"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6363B" w:rsidP="00D6363B" w:rsidR="00D6363B" w:rsidRPr="004A0343"/>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D6363B" w:rsidP="00D6363B" w:rsidR="00D6363B"/>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501" w:rsidR="00C30BF1">
      <w:pPr>
        <w:spacing w:lineRule="auto" w:line="240" w:after="0"/>
      </w:pPr>
      <w:r>
        <w:separator/>
      </w:r>
    </w:p>
  </w:endnote>
  <w:endnote w:id="0" w:type="continuationSeparator">
    <w:p w:rsidRDefault="00703501" w:rsidR="00C30BF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501" w:rsidR="00C30BF1">
      <w:pPr>
        <w:spacing w:lineRule="auto" w:line="240" w:after="0"/>
      </w:pPr>
      <w:r>
        <w:separator/>
      </w:r>
    </w:p>
  </w:footnote>
  <w:footnote w:id="0" w:type="continuationSeparator">
    <w:p w:rsidRDefault="00703501" w:rsidR="00C30BF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69A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C450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69A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4508">
      <w:rPr>
        <w:rStyle w:val="Brojstranice"/>
        <w:noProof/>
      </w:rPr>
      <w:t>2</w:t>
    </w:r>
    <w:r>
      <w:rPr>
        <w:rStyle w:val="Brojstranice"/>
      </w:rPr>
      <w:fldChar w:fldCharType="end"/>
    </w:r>
  </w:p>
  <w:p w:rsidRDefault="009C450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363B"/>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3501"/>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C4508"/>
    <w:rsid w:val="009D2BC8"/>
    <w:rsid w:val="009F03BD"/>
    <w:rsid w:val="009F0C8F"/>
    <w:rsid w:val="00A57C2D"/>
    <w:rsid w:val="00A653B1"/>
    <w:rsid w:val="00A669A7"/>
    <w:rsid w:val="00A675E8"/>
    <w:rsid w:val="00A72929"/>
    <w:rsid w:val="00A73D32"/>
    <w:rsid w:val="00AB239D"/>
    <w:rsid w:val="00AF3286"/>
    <w:rsid w:val="00AF5736"/>
    <w:rsid w:val="00B41063"/>
    <w:rsid w:val="00B63114"/>
    <w:rsid w:val="00C007F1"/>
    <w:rsid w:val="00C30BF1"/>
    <w:rsid w:val="00CF6FF0"/>
    <w:rsid w:val="00D01151"/>
    <w:rsid w:val="00D053FE"/>
    <w:rsid w:val="00D10F8A"/>
    <w:rsid w:val="00D20CE6"/>
    <w:rsid w:val="00D21579"/>
    <w:rsid w:val="00D347F4"/>
    <w:rsid w:val="00D35574"/>
    <w:rsid w:val="00D37C03"/>
    <w:rsid w:val="00D44196"/>
    <w:rsid w:val="00D50AA0"/>
    <w:rsid w:val="00D6363B"/>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 w:val="00FA7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363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6363B"/>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6363B"/>
  </w:style>
  <w:style w:styleId="Brojstranice" w:type="character">
    <w:name w:val="page number"/>
    <w:basedOn w:val="Zadanifontodlomka"/>
    <w:rsid w:val="00D6363B"/>
  </w:style>
  <w:style w:styleId="Tekstbalonia" w:type="paragraph">
    <w:name w:val="Balloon Text"/>
    <w:basedOn w:val="Normal"/>
    <w:link w:val="TekstbaloniaChar"/>
    <w:uiPriority w:val="99"/>
    <w:semiHidden/>
    <w:unhideWhenUsed/>
    <w:rsid w:val="00D6363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63B"/>
    <w:rPr>
      <w:rFonts w:cs="Tahoma" w:hAnsi="Tahoma" w:ascii="Tahoma"/>
      <w:sz w:val="16"/>
      <w:szCs w:val="16"/>
    </w:rPr>
  </w:style>
  <w:style w:styleId="Tekstrezerviranogmjesta" w:type="character">
    <w:name w:val="Placeholder Text"/>
    <w:basedOn w:val="Zadanifontodlomka"/>
    <w:uiPriority w:val="99"/>
    <w:semiHidden/>
    <w:rsid w:val="009C4508"/>
    <w:rPr>
      <w:color w:val="808080"/>
      <w:bdr w:space="0" w:sz="0" w:color="auto" w:val="none"/>
      <w:shd w:fill="auto" w:color="auto" w:val="clear"/>
    </w:rPr>
  </w:style>
  <w:style w:customStyle="true" w:styleId="eSPISCCParagraphDefaultFont" w:type="character">
    <w:name w:val="eSPIS_CC_Paragraph Default Font"/>
    <w:basedOn w:val="Zadanifontodlomka"/>
    <w:rsid w:val="009C450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C450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C450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450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363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6363B"/>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6363B"/>
  </w:style>
  <w:style w:styleId="Brojstranice" w:type="character">
    <w:name w:val="page number"/>
    <w:basedOn w:val="Zadanifontodlomka"/>
    <w:rsid w:val="00D6363B"/>
  </w:style>
  <w:style w:styleId="Tekstbalonia" w:type="paragraph">
    <w:name w:val="Balloon Text"/>
    <w:basedOn w:val="Normal"/>
    <w:link w:val="TekstbaloniaChar"/>
    <w:uiPriority w:val="99"/>
    <w:semiHidden/>
    <w:unhideWhenUsed/>
    <w:rsid w:val="00D6363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63B"/>
    <w:rPr>
      <w:rFonts w:ascii="Tahoma" w:cs="Tahoma" w:hAnsi="Tahoma"/>
      <w:sz w:val="16"/>
      <w:szCs w:val="16"/>
    </w:rPr>
  </w:style>
  <w:style w:styleId="Tekstrezerviranogmjesta" w:type="character">
    <w:name w:val="Placeholder Text"/>
    <w:basedOn w:val="Zadanifontodlomka"/>
    <w:uiPriority w:val="99"/>
    <w:semiHidden/>
    <w:rsid w:val="009C4508"/>
    <w:rPr>
      <w:color w:val="808080"/>
      <w:bdr w:color="auto" w:space="0" w:sz="0" w:val="none"/>
      <w:shd w:color="auto" w:fill="auto" w:val="clear"/>
    </w:rPr>
  </w:style>
  <w:style w:customStyle="1" w:styleId="eSPISCCParagraphDefaultFont" w:type="character">
    <w:name w:val="eSPIS_CC_Paragraph Default Font"/>
    <w:basedOn w:val="Zadanifontodlomka"/>
    <w:rsid w:val="009C450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C450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C450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450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2098</izvorni_sadrzaj>
    <derivirana_varijabla naziv="DomainObject.Predmet.Broj_1">2098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St-2098/2015</izvorni_sadrzaj>
    <derivirana_varijabla naziv="DomainObject.Predmet.OznakaBroj_1">St-2098/2015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OTVORENI MARKETING, d.o.o.</izvorni_sadrzaj>
    <derivirana_varijabla naziv="DomainObject.Predmet.ProtustrankaFormated_1">  OTVORENI MARKETING, d.o.o.</derivirana_varijabla>
  </DomainObject.Predmet.ProtustrankaFormated>
  <DomainObject.Predmet.ProtustrankaFormatedOIB>
    <izvorni_sadrzaj>  OTVORENI MARKETING, d.o.o., OIB 93379229289</izvorni_sadrzaj>
    <derivirana_varijabla naziv="DomainObject.Predmet.ProtustrankaFormatedOIB_1">  OTVORENI MARKETING, d.o.o., OIB 93379229289</derivirana_varijabla>
  </DomainObject.Predmet.ProtustrankaFormatedOIB>
  <DomainObject.Predmet.ProtustrankaFormatedWithAdress>
    <izvorni_sadrzaj> OTVORENI MARKETING, d.o.o., Rim 78, 10000 Zagreb</izvorni_sadrzaj>
    <derivirana_varijabla naziv="DomainObject.Predmet.ProtustrankaFormatedWithAdress_1"> OTVORENI MARKETING, d.o.o., Rim 78, 10000 Zagreb</derivirana_varijabla>
  </DomainObject.Predmet.ProtustrankaFormatedWithAdress>
  <DomainObject.Predmet.ProtustrankaFormatedWithAdressOIB>
    <izvorni_sadrzaj> OTVORENI MARKETING, d.o.o., OIB 93379229289, Rim 78, 10000 Zagreb</izvorni_sadrzaj>
    <derivirana_varijabla naziv="DomainObject.Predmet.ProtustrankaFormatedWithAdressOIB_1"> OTVORENI MARKETING, d.o.o., OIB 93379229289, Rim 78, 10000 Zagreb</derivirana_varijabla>
  </DomainObject.Predmet.ProtustrankaFormatedWithAdressOIB>
  <DomainObject.Predmet.ProtustrankaWithAdress>
    <izvorni_sadrzaj>OTVORENI MARKETING, d.o.o. Rim 78, 10000 Zagreb</izvorni_sadrzaj>
    <derivirana_varijabla naziv="DomainObject.Predmet.ProtustrankaWithAdress_1">OTVORENI MARKETING, d.o.o. Rim 78, 10000 Zagreb</derivirana_varijabla>
  </DomainObject.Predmet.ProtustrankaWithAdress>
  <DomainObject.Predmet.ProtustrankaWithAdressOIB>
    <izvorni_sadrzaj>OTVORENI MARKETING, d.o.o., OIB 93379229289, Rim 78, 10000 Zagreb</izvorni_sadrzaj>
    <derivirana_varijabla naziv="DomainObject.Predmet.ProtustrankaWithAdressOIB_1">OTVORENI MARKETING, d.o.o., OIB 93379229289, Rim 78, 10000 Zagreb</derivirana_varijabla>
  </DomainObject.Predmet.ProtustrankaWithAdressOIB>
  <DomainObject.Predmet.ProtustrankaNazivFormated>
    <izvorni_sadrzaj>OTVORENI MARKETING, d.o.o.</izvorni_sadrzaj>
    <derivirana_varijabla naziv="DomainObject.Predmet.ProtustrankaNazivFormated_1">OTVORENI MARKETING, d.o.o.</derivirana_varijabla>
  </DomainObject.Predmet.ProtustrankaNazivFormated>
  <DomainObject.Predmet.ProtustrankaNazivFormatedOIB>
    <izvorni_sadrzaj>OTVORENI MARKETING, d.o.o., OIB 93379229289</izvorni_sadrzaj>
    <derivirana_varijabla naziv="DomainObject.Predmet.ProtustrankaNazivFormatedOIB_1">OTVORENI MARKETING, d.o.o., OIB 93379229289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OTVORENI MARKETING, d.o.o.</item>
    </izvorni_sadrzaj>
    <derivirana_varijabla naziv="DomainObject.Predmet.ProtuStrankaListFormated_1">
      <item>OTVORENI MARKETING, d.o.o.</item>
    </derivirana_varijabla>
  </DomainObject.Predmet.ProtuStrankaListFormated>
  <DomainObject.Predmet.ProtuStrankaListFormatedOIB>
    <izvorni_sadrzaj>
      <item>OTVORENI MARKETING, d.o.o., OIB 93379229289</item>
    </izvorni_sadrzaj>
    <derivirana_varijabla naziv="DomainObject.Predmet.ProtuStrankaListFormatedOIB_1">
      <item>OTVORENI MARKETING, d.o.o., OIB 93379229289</item>
    </derivirana_varijabla>
  </DomainObject.Predmet.ProtuStrankaListFormatedOIB>
  <DomainObject.Predmet.ProtuStrankaListFormatedWithAdress>
    <izvorni_sadrzaj>
      <item>OTVORENI MARKETING, d.o.o., Rim 78, 10000 Zagreb</item>
    </izvorni_sadrzaj>
    <derivirana_varijabla naziv="DomainObject.Predmet.ProtuStrankaListFormatedWithAdress_1">
      <item>OTVORENI MARKETING, d.o.o., Rim 78, 10000 Zagreb</item>
    </derivirana_varijabla>
  </DomainObject.Predmet.ProtuStrankaListFormatedWithAdress>
  <DomainObject.Predmet.ProtuStrankaListFormatedWithAdressOIB>
    <izvorni_sadrzaj>
      <item>OTVORENI MARKETING, d.o.o., OIB 93379229289, Rim 78, 10000 Zagreb</item>
    </izvorni_sadrzaj>
    <derivirana_varijabla naziv="DomainObject.Predmet.ProtuStrankaListFormatedWithAdressOIB_1">
      <item>OTVORENI MARKETING, d.o.o., OIB 93379229289, Rim 78, 10000 Zagreb</item>
    </derivirana_varijabla>
  </DomainObject.Predmet.ProtuStrankaListFormatedWithAdressOIB>
  <DomainObject.Predmet.ProtuStrankaListNazivFormated>
    <izvorni_sadrzaj>
      <item>OTVORENI MARKETING, d.o.o.</item>
    </izvorni_sadrzaj>
    <derivirana_varijabla naziv="DomainObject.Predmet.ProtuStrankaListNazivFormated_1">
      <item>OTVORENI MARKETING, d.o.o.</item>
    </derivirana_varijabla>
  </DomainObject.Predmet.ProtuStrankaListNazivFormated>
  <DomainObject.Predmet.ProtuStrankaListNazivFormatedOIB>
    <izvorni_sadrzaj>
      <item>OTVORENI MARKETING, d.o.o., OIB 93379229289</item>
    </izvorni_sadrzaj>
    <derivirana_varijabla naziv="DomainObject.Predmet.ProtuStrankaListNazivFormatedOIB_1">
      <item>OTVORENI MARKETING, d.o.o., OIB 93379229289</item>
    </derivirana_varijabla>
  </DomainObject.Predmet.ProtuStrankaListNazivFormatedOIB>
  <DomainObject.Predmet.OstaliListFormated>
    <izvorni_sadrzaj>
      <item>Vedran Dragović</item>
    </izvorni_sadrzaj>
    <derivirana_varijabla naziv="DomainObject.Predmet.OstaliListFormated_1">
      <item>Vedran Dragović</item>
    </derivirana_varijabla>
  </DomainObject.Predmet.OstaliListFormated>
  <DomainObject.Predmet.OstaliListFormatedOIB>
    <izvorni_sadrzaj>
      <item>Vedran Dragović, OIB 90694219503</item>
    </izvorni_sadrzaj>
    <derivirana_varijabla naziv="DomainObject.Predmet.OstaliListFormatedOIB_1">
      <item>Vedran Dragović, OIB 90694219503</item>
    </derivirana_varijabla>
  </DomainObject.Predmet.OstaliListFormatedOIB>
  <DomainObject.Predmet.OstaliListFormatedWithAdress>
    <izvorni_sadrzaj>
      <item>Vedran Dragović, Jordanovac 119, 10000 Zagreb</item>
    </izvorni_sadrzaj>
    <derivirana_varijabla naziv="DomainObject.Predmet.OstaliListFormatedWithAdress_1">
      <item>Vedran Dragović, Jordanovac 119, 10000 Zagreb</item>
    </derivirana_varijabla>
  </DomainObject.Predmet.OstaliListFormatedWithAdress>
  <DomainObject.Predmet.OstaliListFormatedWithAdressOIB>
    <izvorni_sadrzaj>
      <item>Vedran Dragović, OIB 90694219503, Jordanovac 119, 10000 Zagreb</item>
    </izvorni_sadrzaj>
    <derivirana_varijabla naziv="DomainObject.Predmet.OstaliListFormatedWithAdressOIB_1">
      <item>Vedran Dragović, OIB 90694219503, Jordanovac 119, 10000 Zagreb</item>
    </derivirana_varijabla>
  </DomainObject.Predmet.OstaliListFormatedWithAdressOIB>
  <DomainObject.Predmet.OstaliListNazivFormated>
    <izvorni_sadrzaj>
      <item>Vedran Dragović</item>
    </izvorni_sadrzaj>
    <derivirana_varijabla naziv="DomainObject.Predmet.OstaliListNazivFormated_1">
      <item>Vedran Dragović</item>
    </derivirana_varijabla>
  </DomainObject.Predmet.OstaliListNazivFormated>
  <DomainObject.Predmet.OstaliListNazivFormatedOIB>
    <izvorni_sadrzaj>
      <item>Vedran Dragović, OIB 90694219503</item>
    </izvorni_sadrzaj>
    <derivirana_varijabla naziv="DomainObject.Predmet.OstaliListNazivFormatedOIB_1">
      <item>Vedran Dragović, OIB 90694219503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OTVORENI MARKETING, d.o.o.</izvorni_sadrzaj>
    <derivirana_varijabla naziv="DomainObject.Predmet.ProtustrankaIDrugi_1">OTVORENI MARKETING,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OTVORENI MARKETING, d.o.o., OIB 93379229289, Rim 78, 10000 Zagreb</izvorni_sadrzaj>
    <derivirana_varijabla naziv="DomainObject.Predmet.ProtustrankaIDrugiAdressOIB_1">OTVORENI MARKETING, d.o.o., OIB 93379229289, Rim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OTVORENI MARKETING, d.o.o.</item>
      <item>FINA Regionalni centar Zagreb</item>
      <item>Vedran Dragović</item>
    </izvorni_sadrzaj>
    <derivirana_varijabla naziv="DomainObject.Predmet.SudioniciListNaziv_1">
      <item>OTVORENI MARKETING, d.o.o.</item>
      <item>FINA Regionalni centar Zagreb</item>
      <item>Vedran Dragović</item>
    </derivirana_varijabla>
  </DomainObject.Predmet.SudioniciListNaziv>
  <DomainObject.Predmet.SudioniciListAdressOIB>
    <izvorni_sadrzaj>
      <item>OTVORENI MARKETING, d.o.o., OIB 93379229289, Rim 78,10000 Zagreb</item>
      <item>FINA Regionalni centar Zagreb, OIB 85821130368, Trg Svibanjskih žrtava 1995. br. 1,10000 Zagreb</item>
      <item>Vedran Dragović, OIB 90694219503, Jordanovac 119,10000 Zagreb</item>
    </izvorni_sadrzaj>
    <derivirana_varijabla naziv="DomainObject.Predmet.SudioniciListAdressOIB_1">
      <item>OTVORENI MARKETING, d.o.o., OIB 93379229289, Rim 78,10000 Zagreb</item>
      <item>FINA Regionalni centar Zagreb, OIB 85821130368, Trg Svibanjskih žrtava 1995. br. 1,10000 Zagreb</item>
      <item>Vedran Dragović, OIB 90694219503, Jordanovac 119,10000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93379229289</item>
      <item>, OIB 85821130368</item>
      <item>, OIB 90694219503</item>
    </izvorni_sadrzaj>
    <derivirana_varijabla naziv="DomainObject.Predmet.SudioniciListNazivOIB_1">
      <item>, OIB 93379229289</item>
      <item>, OIB 85821130368</item>
      <item>, OIB 90694219503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1985</properties:Characters>
  <properties:Lines>80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2015-11-27T07:50:00Z</dcterms:created>
  <dc:creator>Vjekoslav Zaninović</dc:creator>
  <cp:lastModifiedBy>Željka Kordić</cp:lastModifiedBy>
  <cp:lastPrinted>2016-01-15T07:58:00Z</cp:lastPrinted>
  <dcterms:modified xmlns:xsi="http://www.w3.org/2001/XMLSchema-instance" xsi:type="dcterms:W3CDTF">2016-01-15T08:01:00Z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