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6483" w14:paraId="23f6483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Amruševa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2/II     </w:t>
      </w:r>
    </w:p>
    <w:p w:rsidRDefault="00CA255B" w:rsidP="00CA255B" w:rsidR="000B4656" w:rsidRPr="000B4656">
      <w:pPr>
        <w:spacing w:lineRule="auto" w:line="240" w:after="0"/>
        <w:ind w:firstLine="708" w:left="708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193F1F">
        <w:rPr>
          <w:rFonts w:cs="Times New Roman" w:hAnsi="Times New Roman" w:ascii="Times New Roman"/>
          <w:color w:val="000000"/>
          <w:sz w:val="24"/>
          <w:szCs w:val="24"/>
          <w:lang w:val="hr-HR"/>
        </w:rPr>
        <w:t>2534/17</w:t>
      </w:r>
      <w:r w:rsidR="00C6596A">
        <w:rPr>
          <w:rFonts w:cs="Times New Roman" w:hAnsi="Times New Roman" w:ascii="Times New Roman"/>
          <w:color w:val="000000"/>
          <w:sz w:val="24"/>
          <w:szCs w:val="24"/>
          <w:lang w:val="hr-HR"/>
        </w:rPr>
        <w:t>-50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BF58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="00193F1F" w:rsidRPr="00BF5867">
        <w:rPr>
          <w:rFonts w:hAnsi="Times New Roman" w:ascii="Times New Roman"/>
          <w:sz w:val="24"/>
          <w:szCs w:val="24"/>
        </w:rPr>
        <w:t xml:space="preserve">AGRO MILIĆ </w:t>
      </w:r>
      <w:proofErr w:type="spellStart"/>
      <w:r w:rsidR="00193F1F" w:rsidRPr="00BF5867">
        <w:rPr>
          <w:rFonts w:hAnsi="Times New Roman" w:ascii="Times New Roman"/>
          <w:sz w:val="24"/>
          <w:szCs w:val="24"/>
        </w:rPr>
        <w:t>d.o.o</w:t>
      </w:r>
      <w:proofErr w:type="spellEnd"/>
      <w:r w:rsidR="00193F1F" w:rsidRPr="00BF5867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="00193F1F" w:rsidRPr="00BF5867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="00193F1F" w:rsidRPr="00BF586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93F1F" w:rsidRPr="00BF5867">
        <w:rPr>
          <w:rFonts w:hAnsi="Times New Roman" w:ascii="Times New Roman"/>
          <w:sz w:val="24"/>
          <w:szCs w:val="24"/>
        </w:rPr>
        <w:t>poljoprivredu</w:t>
      </w:r>
      <w:proofErr w:type="spellEnd"/>
      <w:r w:rsidR="00193F1F" w:rsidRPr="00BF586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93F1F" w:rsidRPr="00BF5867">
        <w:rPr>
          <w:rFonts w:hAnsi="Times New Roman" w:ascii="Times New Roman"/>
          <w:sz w:val="24"/>
          <w:szCs w:val="24"/>
        </w:rPr>
        <w:t>proizvodnju</w:t>
      </w:r>
      <w:proofErr w:type="spellEnd"/>
      <w:r w:rsidR="00193F1F" w:rsidRPr="00BF586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93F1F" w:rsidRPr="00BF5867">
        <w:rPr>
          <w:rFonts w:hAnsi="Times New Roman" w:ascii="Times New Roman"/>
          <w:sz w:val="24"/>
          <w:szCs w:val="24"/>
        </w:rPr>
        <w:t>trgovinu</w:t>
      </w:r>
      <w:proofErr w:type="spellEnd"/>
      <w:r w:rsidR="00193F1F" w:rsidRPr="00BF586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93F1F" w:rsidRPr="00BF5867">
        <w:rPr>
          <w:rFonts w:hAnsi="Times New Roman" w:ascii="Times New Roman"/>
          <w:sz w:val="24"/>
          <w:szCs w:val="24"/>
        </w:rPr>
        <w:t>ugostiteljstvo</w:t>
      </w:r>
      <w:proofErr w:type="spellEnd"/>
      <w:r w:rsidR="00193F1F" w:rsidRPr="00BF586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93F1F" w:rsidRPr="00BF5867">
        <w:rPr>
          <w:rFonts w:hAnsi="Times New Roman" w:ascii="Times New Roman"/>
          <w:sz w:val="24"/>
          <w:szCs w:val="24"/>
        </w:rPr>
        <w:t>i</w:t>
      </w:r>
      <w:proofErr w:type="spellEnd"/>
      <w:r w:rsidR="00193F1F" w:rsidRPr="00BF586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93F1F" w:rsidRPr="00BF5867">
        <w:rPr>
          <w:rFonts w:hAnsi="Times New Roman" w:ascii="Times New Roman"/>
          <w:sz w:val="24"/>
          <w:szCs w:val="24"/>
        </w:rPr>
        <w:t>turizam</w:t>
      </w:r>
      <w:proofErr w:type="spellEnd"/>
      <w:r w:rsidR="00193F1F" w:rsidRPr="00BF5867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="00193F1F" w:rsidRPr="00BF5867">
        <w:rPr>
          <w:rFonts w:hAnsi="Times New Roman" w:ascii="Times New Roman"/>
          <w:sz w:val="24"/>
          <w:szCs w:val="24"/>
        </w:rPr>
        <w:t>stečaju</w:t>
      </w:r>
      <w:proofErr w:type="spellEnd"/>
      <w:r w:rsidR="00193F1F" w:rsidRPr="00BF586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93F1F" w:rsidRPr="00BF5867">
        <w:rPr>
          <w:rFonts w:hAnsi="Times New Roman" w:ascii="Times New Roman"/>
          <w:sz w:val="24"/>
          <w:szCs w:val="24"/>
        </w:rPr>
        <w:t>Sveti</w:t>
      </w:r>
      <w:proofErr w:type="spellEnd"/>
      <w:r w:rsidR="00193F1F" w:rsidRPr="00BF5867">
        <w:rPr>
          <w:rFonts w:hAnsi="Times New Roman" w:ascii="Times New Roman"/>
          <w:sz w:val="24"/>
          <w:szCs w:val="24"/>
        </w:rPr>
        <w:t xml:space="preserve"> Ivan </w:t>
      </w:r>
      <w:proofErr w:type="spellStart"/>
      <w:r w:rsidR="00193F1F" w:rsidRPr="00BF5867">
        <w:rPr>
          <w:rFonts w:hAnsi="Times New Roman" w:ascii="Times New Roman"/>
          <w:sz w:val="24"/>
          <w:szCs w:val="24"/>
        </w:rPr>
        <w:t>Zelina</w:t>
      </w:r>
      <w:proofErr w:type="spellEnd"/>
      <w:r w:rsidR="00193F1F" w:rsidRPr="00BF5867">
        <w:rPr>
          <w:rFonts w:hAnsi="Times New Roman" w:ascii="Times New Roman"/>
          <w:sz w:val="24"/>
          <w:szCs w:val="24"/>
        </w:rPr>
        <w:t xml:space="preserve"> (Grad </w:t>
      </w:r>
      <w:proofErr w:type="spellStart"/>
      <w:r w:rsidR="00193F1F" w:rsidRPr="00BF5867">
        <w:rPr>
          <w:rFonts w:hAnsi="Times New Roman" w:ascii="Times New Roman"/>
          <w:sz w:val="24"/>
          <w:szCs w:val="24"/>
        </w:rPr>
        <w:t>Sveti</w:t>
      </w:r>
      <w:proofErr w:type="spellEnd"/>
      <w:r w:rsidR="00193F1F" w:rsidRPr="00BF5867">
        <w:rPr>
          <w:rFonts w:hAnsi="Times New Roman" w:ascii="Times New Roman"/>
          <w:sz w:val="24"/>
          <w:szCs w:val="24"/>
        </w:rPr>
        <w:t xml:space="preserve"> Ivan </w:t>
      </w:r>
      <w:proofErr w:type="spellStart"/>
      <w:r w:rsidR="00193F1F" w:rsidRPr="00BF5867">
        <w:rPr>
          <w:rFonts w:hAnsi="Times New Roman" w:ascii="Times New Roman"/>
          <w:sz w:val="24"/>
          <w:szCs w:val="24"/>
        </w:rPr>
        <w:t>Zelina</w:t>
      </w:r>
      <w:proofErr w:type="spellEnd"/>
      <w:r w:rsidR="00193F1F" w:rsidRPr="00BF5867">
        <w:rPr>
          <w:rFonts w:hAnsi="Times New Roman" w:ascii="Times New Roman"/>
          <w:sz w:val="24"/>
          <w:szCs w:val="24"/>
        </w:rPr>
        <w:t xml:space="preserve">) </w:t>
      </w:r>
      <w:proofErr w:type="spellStart"/>
      <w:r w:rsidR="00193F1F" w:rsidRPr="00BF5867">
        <w:rPr>
          <w:rFonts w:hAnsi="Times New Roman" w:ascii="Times New Roman"/>
          <w:sz w:val="24"/>
          <w:szCs w:val="24"/>
        </w:rPr>
        <w:t>Majkovec</w:t>
      </w:r>
      <w:proofErr w:type="spellEnd"/>
      <w:r w:rsidR="00193F1F" w:rsidRPr="00BF5867">
        <w:rPr>
          <w:rFonts w:hAnsi="Times New Roman" w:ascii="Times New Roman"/>
          <w:sz w:val="24"/>
          <w:szCs w:val="24"/>
        </w:rPr>
        <w:t xml:space="preserve"> bb, OIB 04970247727</w:t>
      </w:r>
      <w:r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193F1F"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>11</w:t>
      </w:r>
      <w:r w:rsidR="009E291B"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193F1F"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</w:t>
      </w:r>
      <w:r w:rsidR="004F6063"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255B"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BF5867" w:rsidR="00BF5867" w:rsidRPr="00BF586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83054E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kupcu </w:t>
      </w:r>
      <w:r w:rsidR="00C93D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Vesna Dumančić, </w:t>
      </w:r>
      <w:r w:rsidR="00BB682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Zagreb, </w:t>
      </w:r>
      <w:proofErr w:type="spellStart"/>
      <w:r w:rsidR="00BB6825">
        <w:rPr>
          <w:rFonts w:cs="Times New Roman" w:hAnsi="Times New Roman" w:ascii="Times New Roman"/>
          <w:color w:val="000000"/>
          <w:sz w:val="24"/>
          <w:szCs w:val="24"/>
          <w:lang w:val="hr-HR"/>
        </w:rPr>
        <w:t>Lašć</w:t>
      </w:r>
      <w:r w:rsidR="0083054E">
        <w:rPr>
          <w:rFonts w:cs="Times New Roman" w:hAnsi="Times New Roman" w:ascii="Times New Roman"/>
          <w:color w:val="000000"/>
          <w:sz w:val="24"/>
          <w:szCs w:val="24"/>
          <w:lang w:val="hr-HR"/>
        </w:rPr>
        <w:t>inska</w:t>
      </w:r>
      <w:proofErr w:type="spellEnd"/>
      <w:r w:rsidR="0083054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cesta 66, OIB 94322477188</w:t>
      </w:r>
      <w:r w:rsidR="004F6063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dosuđuje se nekretnina </w:t>
      </w:r>
      <w:r w:rsidR="002565A9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3B41F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F5867" w:rsidRPr="00BF5867">
        <w:rPr>
          <w:rFonts w:hAnsi="Times New Roman" w:ascii="Times New Roman"/>
          <w:sz w:val="24"/>
          <w:szCs w:val="24"/>
        </w:rPr>
        <w:t xml:space="preserve">AGRO MILIĆ </w:t>
      </w:r>
      <w:proofErr w:type="spellStart"/>
      <w:r w:rsidR="00BF5867" w:rsidRPr="00BF5867">
        <w:rPr>
          <w:rFonts w:hAnsi="Times New Roman" w:ascii="Times New Roman"/>
          <w:sz w:val="24"/>
          <w:szCs w:val="24"/>
        </w:rPr>
        <w:t>d.o.o</w:t>
      </w:r>
      <w:proofErr w:type="spellEnd"/>
      <w:r w:rsidR="00BF5867" w:rsidRPr="00BF5867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BF5867" w:rsidRPr="00BF5867">
        <w:rPr>
          <w:rFonts w:hAnsi="Times New Roman" w:ascii="Times New Roman"/>
          <w:sz w:val="24"/>
          <w:szCs w:val="24"/>
        </w:rPr>
        <w:t>za</w:t>
      </w:r>
      <w:proofErr w:type="spellEnd"/>
      <w:r w:rsidR="00BF5867" w:rsidRPr="00BF586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F5867" w:rsidRPr="00BF5867">
        <w:rPr>
          <w:rFonts w:hAnsi="Times New Roman" w:ascii="Times New Roman"/>
          <w:sz w:val="24"/>
          <w:szCs w:val="24"/>
        </w:rPr>
        <w:t>poljoprivredu</w:t>
      </w:r>
      <w:proofErr w:type="spellEnd"/>
      <w:r w:rsidR="00BF5867" w:rsidRPr="00BF586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BF5867" w:rsidRPr="00BF5867">
        <w:rPr>
          <w:rFonts w:hAnsi="Times New Roman" w:ascii="Times New Roman"/>
          <w:sz w:val="24"/>
          <w:szCs w:val="24"/>
        </w:rPr>
        <w:t>proizvodnju</w:t>
      </w:r>
      <w:proofErr w:type="spellEnd"/>
      <w:r w:rsidR="00BF5867" w:rsidRPr="00BF586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BF5867" w:rsidRPr="00BF5867">
        <w:rPr>
          <w:rFonts w:hAnsi="Times New Roman" w:ascii="Times New Roman"/>
          <w:sz w:val="24"/>
          <w:szCs w:val="24"/>
        </w:rPr>
        <w:t>trgovinu</w:t>
      </w:r>
      <w:proofErr w:type="spellEnd"/>
      <w:r w:rsidR="00BF5867" w:rsidRPr="00BF586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BF5867" w:rsidRPr="00BF5867">
        <w:rPr>
          <w:rFonts w:hAnsi="Times New Roman" w:ascii="Times New Roman"/>
          <w:sz w:val="24"/>
          <w:szCs w:val="24"/>
        </w:rPr>
        <w:t>ugostiteljstvo</w:t>
      </w:r>
      <w:proofErr w:type="spellEnd"/>
      <w:r w:rsidR="00BF5867" w:rsidRPr="00BF586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F5867" w:rsidRPr="00BF5867">
        <w:rPr>
          <w:rFonts w:hAnsi="Times New Roman" w:ascii="Times New Roman"/>
          <w:sz w:val="24"/>
          <w:szCs w:val="24"/>
        </w:rPr>
        <w:t>i</w:t>
      </w:r>
      <w:proofErr w:type="spellEnd"/>
      <w:r w:rsidR="00BF5867" w:rsidRPr="00BF586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F5867" w:rsidRPr="00BF5867">
        <w:rPr>
          <w:rFonts w:hAnsi="Times New Roman" w:ascii="Times New Roman"/>
          <w:sz w:val="24"/>
          <w:szCs w:val="24"/>
        </w:rPr>
        <w:t>turizam</w:t>
      </w:r>
      <w:proofErr w:type="spellEnd"/>
      <w:r w:rsidR="00BF5867" w:rsidRPr="00BF5867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="00BF5867" w:rsidRPr="00BF5867">
        <w:rPr>
          <w:rFonts w:hAnsi="Times New Roman" w:ascii="Times New Roman"/>
          <w:sz w:val="24"/>
          <w:szCs w:val="24"/>
        </w:rPr>
        <w:t>stečaju</w:t>
      </w:r>
      <w:proofErr w:type="spellEnd"/>
      <w:r w:rsidR="00BF5867" w:rsidRPr="00BF586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BF5867" w:rsidRPr="00BF5867">
        <w:rPr>
          <w:rFonts w:hAnsi="Times New Roman" w:ascii="Times New Roman"/>
          <w:sz w:val="24"/>
          <w:szCs w:val="24"/>
        </w:rPr>
        <w:t>Sveti</w:t>
      </w:r>
      <w:proofErr w:type="spellEnd"/>
      <w:r w:rsidR="00BF5867" w:rsidRPr="00BF5867">
        <w:rPr>
          <w:rFonts w:hAnsi="Times New Roman" w:ascii="Times New Roman"/>
          <w:sz w:val="24"/>
          <w:szCs w:val="24"/>
        </w:rPr>
        <w:t xml:space="preserve"> Ivan </w:t>
      </w:r>
      <w:proofErr w:type="spellStart"/>
      <w:r w:rsidR="00BF5867" w:rsidRPr="00BF5867">
        <w:rPr>
          <w:rFonts w:hAnsi="Times New Roman" w:ascii="Times New Roman"/>
          <w:sz w:val="24"/>
          <w:szCs w:val="24"/>
        </w:rPr>
        <w:t>Zelina</w:t>
      </w:r>
      <w:proofErr w:type="spellEnd"/>
      <w:r w:rsidR="00BF5867" w:rsidRPr="00BF5867">
        <w:rPr>
          <w:rFonts w:hAnsi="Times New Roman" w:ascii="Times New Roman"/>
          <w:sz w:val="24"/>
          <w:szCs w:val="24"/>
        </w:rPr>
        <w:t xml:space="preserve"> (Grad </w:t>
      </w:r>
      <w:proofErr w:type="spellStart"/>
      <w:r w:rsidR="00BF5867" w:rsidRPr="00BF5867">
        <w:rPr>
          <w:rFonts w:hAnsi="Times New Roman" w:ascii="Times New Roman"/>
          <w:sz w:val="24"/>
          <w:szCs w:val="24"/>
        </w:rPr>
        <w:t>Sveti</w:t>
      </w:r>
      <w:proofErr w:type="spellEnd"/>
      <w:r w:rsidR="00BF5867" w:rsidRPr="00BF5867">
        <w:rPr>
          <w:rFonts w:hAnsi="Times New Roman" w:ascii="Times New Roman"/>
          <w:sz w:val="24"/>
          <w:szCs w:val="24"/>
        </w:rPr>
        <w:t xml:space="preserve"> Ivan </w:t>
      </w:r>
      <w:proofErr w:type="spellStart"/>
      <w:r w:rsidR="00BF5867" w:rsidRPr="00BF5867">
        <w:rPr>
          <w:rFonts w:hAnsi="Times New Roman" w:ascii="Times New Roman"/>
          <w:sz w:val="24"/>
          <w:szCs w:val="24"/>
        </w:rPr>
        <w:t>Zelina</w:t>
      </w:r>
      <w:proofErr w:type="spellEnd"/>
      <w:r w:rsidR="00BF5867" w:rsidRPr="00BF5867">
        <w:rPr>
          <w:rFonts w:hAnsi="Times New Roman" w:ascii="Times New Roman"/>
          <w:sz w:val="24"/>
          <w:szCs w:val="24"/>
        </w:rPr>
        <w:t xml:space="preserve">) </w:t>
      </w:r>
      <w:proofErr w:type="spellStart"/>
      <w:r w:rsidR="00BF5867" w:rsidRPr="00BF5867">
        <w:rPr>
          <w:rFonts w:hAnsi="Times New Roman" w:ascii="Times New Roman"/>
          <w:sz w:val="24"/>
          <w:szCs w:val="24"/>
        </w:rPr>
        <w:t>Majkovec</w:t>
      </w:r>
      <w:proofErr w:type="spellEnd"/>
      <w:r w:rsidR="00BF5867" w:rsidRPr="00BF5867">
        <w:rPr>
          <w:rFonts w:hAnsi="Times New Roman" w:ascii="Times New Roman"/>
          <w:sz w:val="24"/>
          <w:szCs w:val="24"/>
        </w:rPr>
        <w:t xml:space="preserve"> bb, OIB 04970247727</w:t>
      </w:r>
      <w:r w:rsidR="00B24610" w:rsidRPr="003B41F7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BF5867"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u Općinskom sudu u Rijeci, zemljišnoknjižni odjel Crikvenica,  </w:t>
      </w:r>
      <w:proofErr w:type="spellStart"/>
      <w:r w:rsidR="00BF5867"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BF5867"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4964, k.o. Bribir, kat. čest. 11511/1 – TVORNIČKA HALA, površine 371 </w:t>
      </w:r>
      <w:proofErr w:type="spellStart"/>
      <w:r w:rsidR="00BF5867"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>čhv</w:t>
      </w:r>
      <w:proofErr w:type="spellEnd"/>
      <w:r w:rsidR="00BF5867"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>, i to:</w:t>
      </w:r>
    </w:p>
    <w:p w:rsidRDefault="00BF5867" w:rsidP="00BF5867" w:rsidR="00BF5867" w:rsidRPr="00BF586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proofErr w:type="spellStart"/>
      <w:r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>Rbr</w:t>
      </w:r>
      <w:proofErr w:type="spellEnd"/>
      <w:r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2. suvlasnički dio: 35/174 ETAŽNO VLASNIŠTVO (E-2), 1. poslovni prostor u  prizemlju – hala b i </w:t>
      </w:r>
      <w:proofErr w:type="spellStart"/>
      <w:r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>brusiona</w:t>
      </w:r>
      <w:proofErr w:type="spellEnd"/>
      <w:r w:rsidRPr="00BF5867">
        <w:rPr>
          <w:rFonts w:cs="Times New Roman" w:hAnsi="Times New Roman" w:ascii="Times New Roman"/>
          <w:color w:val="000000"/>
          <w:sz w:val="24"/>
          <w:szCs w:val="24"/>
          <w:lang w:val="hr-HR"/>
        </w:rPr>
        <w:t>, korisne površine 352,65 m2.</w:t>
      </w:r>
    </w:p>
    <w:p w:rsidRDefault="00B9531B" w:rsidP="00B9531B" w:rsidR="00B9531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3E2B57" w:rsidR="000A7D24" w:rsidRPr="000A7D2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Kupac</w:t>
      </w:r>
      <w:r w:rsidR="0088723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B682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Vesna Dumančić, Zagreb, </w:t>
      </w:r>
      <w:proofErr w:type="spellStart"/>
      <w:r w:rsidR="00BB6825">
        <w:rPr>
          <w:rFonts w:cs="Times New Roman" w:hAnsi="Times New Roman" w:ascii="Times New Roman"/>
          <w:color w:val="000000"/>
          <w:sz w:val="24"/>
          <w:szCs w:val="24"/>
          <w:lang w:val="hr-HR"/>
        </w:rPr>
        <w:t>Lašćinska</w:t>
      </w:r>
      <w:proofErr w:type="spellEnd"/>
      <w:r w:rsidR="00BB682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cesta 66, OIB 94322477188</w:t>
      </w:r>
      <w:r w:rsidR="0088723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je dužan</w:t>
      </w:r>
      <w:r w:rsidR="009642E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roku od 15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</w:t>
      </w:r>
      <w:r w:rsidR="009642E9">
        <w:rPr>
          <w:rFonts w:cs="Times New Roman" w:hAnsi="Times New Roman" w:ascii="Times New Roman"/>
          <w:color w:val="000000"/>
          <w:sz w:val="24"/>
          <w:szCs w:val="24"/>
          <w:lang w:val="hr-HR"/>
        </w:rPr>
        <w:t>petnaest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dana od </w:t>
      </w:r>
      <w:r w:rsidR="009642E9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pravomoćnosti rješenja o dosudi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uplatiti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</w:t>
      </w:r>
      <w:r w:rsidR="0088723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43890">
        <w:rPr>
          <w:rFonts w:cs="Times New Roman" w:hAnsi="Times New Roman" w:ascii="Times New Roman"/>
          <w:color w:val="000000"/>
          <w:sz w:val="24"/>
          <w:szCs w:val="24"/>
          <w:lang w:val="hr-HR"/>
        </w:rPr>
        <w:t>254.250,00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 umanjenu za plaćenu jamčevinu (jamčevina plaćena u iznosu od </w:t>
      </w:r>
      <w:r w:rsidR="00DC511C">
        <w:rPr>
          <w:rFonts w:cs="Times New Roman" w:hAnsi="Times New Roman" w:ascii="Times New Roman"/>
          <w:color w:val="000000"/>
          <w:sz w:val="24"/>
          <w:szCs w:val="24"/>
          <w:lang w:val="hr-HR"/>
        </w:rPr>
        <w:t>33.500,00</w:t>
      </w:r>
      <w:r w:rsidR="007926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959C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odnosno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upla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>titi preostalu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</w:t>
      </w:r>
      <w:r w:rsidR="009175E5">
        <w:rPr>
          <w:rFonts w:cs="Times New Roman" w:hAnsi="Times New Roman" w:ascii="Times New Roman"/>
          <w:color w:val="000000"/>
          <w:sz w:val="24"/>
          <w:szCs w:val="24"/>
          <w:lang w:val="hr-HR"/>
        </w:rPr>
        <w:t>220.750,00</w:t>
      </w:r>
      <w:r w:rsidR="000675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0A7D24" w:rsidR="000A7D24" w:rsidRPr="000A7D24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da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točke II.1. ovog rj</w:t>
      </w:r>
      <w:r w:rsidR="00234D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ešenja u naznačenom roku uplati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>račun Agencije</w:t>
      </w:r>
      <w:r w:rsidR="0045432B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IBAN</w:t>
      </w:r>
      <w:r w:rsidR="00264EB2">
        <w:rPr>
          <w:rFonts w:cs="Times New Roman" w:hAnsi="Times New Roman" w:ascii="Times New Roman"/>
          <w:color w:val="000000"/>
          <w:sz w:val="24"/>
          <w:szCs w:val="24"/>
          <w:lang w:val="hr-HR"/>
        </w:rPr>
        <w:t>: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HR1123900011300028787, model: HR11,  </w:t>
      </w:r>
      <w:r w:rsidR="00264EB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pozivom na broj: </w:t>
      </w:r>
      <w:r w:rsidR="003576FF">
        <w:rPr>
          <w:rFonts w:cs="Times New Roman" w:hAnsi="Times New Roman" w:ascii="Times New Roman"/>
          <w:color w:val="000000"/>
          <w:sz w:val="24"/>
          <w:szCs w:val="24"/>
          <w:lang w:val="hr-HR"/>
        </w:rPr>
        <w:t>12</w:t>
      </w:r>
      <w:r w:rsidR="00590CCD">
        <w:rPr>
          <w:rFonts w:cs="Times New Roman" w:hAnsi="Times New Roman" w:ascii="Times New Roman"/>
          <w:color w:val="000000"/>
          <w:sz w:val="24"/>
          <w:szCs w:val="24"/>
          <w:lang w:val="hr-HR"/>
        </w:rPr>
        <w:t>9518</w:t>
      </w:r>
      <w:r w:rsidR="00FA4C05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CF1EA7">
        <w:rPr>
          <w:rFonts w:cs="Times New Roman" w:hAnsi="Times New Roman" w:ascii="Times New Roman"/>
          <w:color w:val="000000"/>
          <w:sz w:val="24"/>
          <w:szCs w:val="24"/>
          <w:lang w:val="hr-HR"/>
        </w:rPr>
        <w:t>74438</w:t>
      </w:r>
      <w:r w:rsidR="0045432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Nalaže se Općinskom sudu u</w:t>
      </w:r>
      <w:r w:rsidR="007961B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Rijeci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, zemljišno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odjel </w:t>
      </w:r>
      <w:r w:rsidR="007961B2">
        <w:rPr>
          <w:rFonts w:cs="Times New Roman" w:hAnsi="Times New Roman" w:ascii="Times New Roman"/>
          <w:color w:val="000000"/>
          <w:sz w:val="24"/>
          <w:szCs w:val="24"/>
          <w:lang w:val="hr-HR"/>
        </w:rPr>
        <w:t>Crikvenica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brisanje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upisanih zabilježbi i tereta na predmetnoj nekretnini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E2877">
        <w:rPr>
          <w:rFonts w:cs="Times New Roman" w:hAnsi="Times New Roman" w:ascii="Times New Roman"/>
          <w:color w:val="000000"/>
          <w:sz w:val="24"/>
          <w:szCs w:val="24"/>
          <w:lang w:val="hr-HR"/>
        </w:rPr>
        <w:t>kako slijedi:</w:t>
      </w:r>
    </w:p>
    <w:p w:rsidRDefault="00A942D0" w:rsidP="00A942D0" w:rsidR="00A942D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F3087" w:rsidP="007961B2" w:rsidR="00C768E2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541C8F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C07446">
        <w:rPr>
          <w:rFonts w:cs="Times New Roman" w:hAnsi="Times New Roman" w:ascii="Times New Roman"/>
          <w:color w:val="000000"/>
          <w:sz w:val="24"/>
          <w:szCs w:val="24"/>
          <w:lang w:val="hr-HR"/>
        </w:rPr>
        <w:t>1406/09 od 16.  travnja 2009.g.</w:t>
      </w:r>
    </w:p>
    <w:p w:rsidRDefault="00C07446" w:rsidP="007961B2" w:rsidR="00C0744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Z-83/05 od 18. siječnja 2005.g.</w:t>
      </w:r>
    </w:p>
    <w:p w:rsidRDefault="00C07446" w:rsidP="007961B2" w:rsidR="00C0744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Z-508/05 od 18. siječnja 2005.g.</w:t>
      </w:r>
    </w:p>
    <w:p w:rsidRDefault="00C07446" w:rsidP="007961B2" w:rsidR="00C0744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Z-10334/18 od 14. ožujka 2018.g.</w:t>
      </w:r>
    </w:p>
    <w:p w:rsidRDefault="00C07446" w:rsidP="007961B2" w:rsidR="00C0744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Z-44042/18 od </w:t>
      </w:r>
      <w:r w:rsidR="00C64D3A">
        <w:rPr>
          <w:rFonts w:cs="Times New Roman" w:hAnsi="Times New Roman" w:ascii="Times New Roman"/>
          <w:color w:val="000000"/>
          <w:sz w:val="24"/>
          <w:szCs w:val="24"/>
          <w:lang w:val="hr-HR"/>
        </w:rPr>
        <w:t>12. studenog 2018.g.</w:t>
      </w:r>
    </w:p>
    <w:p w:rsidRDefault="00C64D3A" w:rsidP="007961B2" w:rsidR="00C64D3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Z-1649/04 od 29. lipnja 2004.g.</w:t>
      </w:r>
    </w:p>
    <w:p w:rsidRDefault="00C64D3A" w:rsidP="007961B2" w:rsidR="00C64D3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7D71B2">
        <w:rPr>
          <w:rFonts w:cs="Times New Roman" w:hAnsi="Times New Roman" w:ascii="Times New Roman"/>
          <w:color w:val="000000"/>
          <w:sz w:val="24"/>
          <w:szCs w:val="24"/>
          <w:lang w:val="hr-HR"/>
        </w:rPr>
        <w:t>-679/07 od 7. ožujka 2007.g.</w:t>
      </w:r>
    </w:p>
    <w:p w:rsidRDefault="005B0F70" w:rsidP="0018303B" w:rsidR="00BE46D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 </w:t>
      </w:r>
    </w:p>
    <w:p w:rsidRDefault="00974009" w:rsidP="0018303B" w:rsidR="000A7D2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</w:t>
      </w:r>
      <w:r w:rsidR="000A7D24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sud će upis prava vlasništva, te brisanje zabilježbi i tereta izvršiti na temelju pravomoćnog rješenja o dosudi i potvrde ovog suda da je kupac položio </w:t>
      </w:r>
      <w:proofErr w:type="spellStart"/>
      <w:r w:rsidR="000A7D24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="000A7D24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cijelosti.</w:t>
      </w:r>
    </w:p>
    <w:p w:rsidRDefault="001C4DC8" w:rsidP="001C4DC8" w:rsidR="001C4DC8" w:rsidRPr="0018303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Nekretnina iz točke I. ovog rješenja predat će se kupcu zaključkom o predaji nekretnina nakon što ovo rješenje postane pravomoćno i nakon što kupac uplati </w:t>
      </w:r>
      <w:proofErr w:type="spellStart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82DF0" w:rsidP="00A82DF0" w:rsidR="00A82DF0" w:rsidRPr="00A82DF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proofErr w:type="spellStart"/>
      <w:r w:rsidRPr="00A82DF0">
        <w:rPr>
          <w:rFonts w:hAnsi="Times New Roman" w:ascii="Times New Roman"/>
          <w:sz w:val="24"/>
          <w:szCs w:val="24"/>
        </w:rPr>
        <w:t>Ako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kupac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ne </w:t>
      </w:r>
      <w:proofErr w:type="spellStart"/>
      <w:r w:rsidRPr="00A82DF0">
        <w:rPr>
          <w:rFonts w:hAnsi="Times New Roman" w:ascii="Times New Roman"/>
          <w:sz w:val="24"/>
          <w:szCs w:val="24"/>
        </w:rPr>
        <w:t>uplati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kupovninu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A82DF0">
        <w:rPr>
          <w:rFonts w:hAnsi="Times New Roman" w:ascii="Times New Roman"/>
          <w:sz w:val="24"/>
          <w:szCs w:val="24"/>
        </w:rPr>
        <w:t>roku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navedenom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A82DF0">
        <w:rPr>
          <w:rFonts w:hAnsi="Times New Roman" w:ascii="Times New Roman"/>
          <w:sz w:val="24"/>
          <w:szCs w:val="24"/>
        </w:rPr>
        <w:t>toč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. II </w:t>
      </w:r>
      <w:proofErr w:type="spellStart"/>
      <w:r w:rsidRPr="00A82DF0">
        <w:rPr>
          <w:rFonts w:hAnsi="Times New Roman" w:ascii="Times New Roman"/>
          <w:sz w:val="24"/>
          <w:szCs w:val="24"/>
        </w:rPr>
        <w:t>ovog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rješenja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, u tom </w:t>
      </w:r>
      <w:proofErr w:type="spellStart"/>
      <w:r w:rsidRPr="00A82DF0">
        <w:rPr>
          <w:rFonts w:hAnsi="Times New Roman" w:ascii="Times New Roman"/>
          <w:sz w:val="24"/>
          <w:szCs w:val="24"/>
        </w:rPr>
        <w:t>slučaju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sud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A82DF0">
        <w:rPr>
          <w:rFonts w:hAnsi="Times New Roman" w:ascii="Times New Roman"/>
          <w:sz w:val="24"/>
          <w:szCs w:val="24"/>
        </w:rPr>
        <w:t>će</w:t>
      </w:r>
      <w:proofErr w:type="spellEnd"/>
      <w:proofErr w:type="gram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ovu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dosudu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oglasiti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nevažećom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82DF0">
        <w:rPr>
          <w:rFonts w:hAnsi="Times New Roman" w:ascii="Times New Roman"/>
          <w:sz w:val="24"/>
          <w:szCs w:val="24"/>
        </w:rPr>
        <w:t>te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će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odrediti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da </w:t>
      </w:r>
      <w:proofErr w:type="spellStart"/>
      <w:r w:rsidRPr="00A82DF0">
        <w:rPr>
          <w:rFonts w:hAnsi="Times New Roman" w:ascii="Times New Roman"/>
          <w:sz w:val="24"/>
          <w:szCs w:val="24"/>
        </w:rPr>
        <w:t>će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Pr="00A82DF0">
        <w:rPr>
          <w:rFonts w:hAnsi="Times New Roman" w:ascii="Times New Roman"/>
          <w:sz w:val="24"/>
          <w:szCs w:val="24"/>
        </w:rPr>
        <w:t>nekretnina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dosuditi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kupcu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koji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je </w:t>
      </w:r>
      <w:proofErr w:type="spellStart"/>
      <w:r w:rsidRPr="00A82DF0">
        <w:rPr>
          <w:rFonts w:hAnsi="Times New Roman" w:ascii="Times New Roman"/>
          <w:sz w:val="24"/>
          <w:szCs w:val="24"/>
        </w:rPr>
        <w:t>ponudio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nižu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cijenu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. U tom </w:t>
      </w:r>
      <w:proofErr w:type="spellStart"/>
      <w:r w:rsidRPr="00A82DF0">
        <w:rPr>
          <w:rFonts w:hAnsi="Times New Roman" w:ascii="Times New Roman"/>
          <w:sz w:val="24"/>
          <w:szCs w:val="24"/>
        </w:rPr>
        <w:t>slučaju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sud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A82DF0">
        <w:rPr>
          <w:rFonts w:hAnsi="Times New Roman" w:ascii="Times New Roman"/>
          <w:sz w:val="24"/>
          <w:szCs w:val="24"/>
        </w:rPr>
        <w:t>će</w:t>
      </w:r>
      <w:proofErr w:type="spellEnd"/>
      <w:proofErr w:type="gram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donijeti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posebno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rješenje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o </w:t>
      </w:r>
      <w:proofErr w:type="spellStart"/>
      <w:r w:rsidRPr="00A82DF0">
        <w:rPr>
          <w:rFonts w:hAnsi="Times New Roman" w:ascii="Times New Roman"/>
          <w:sz w:val="24"/>
          <w:szCs w:val="24"/>
        </w:rPr>
        <w:t>dosudi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novom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kupcu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koji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ispunjava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uvjete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da mu se </w:t>
      </w:r>
      <w:proofErr w:type="spellStart"/>
      <w:r w:rsidRPr="00A82DF0">
        <w:rPr>
          <w:rFonts w:hAnsi="Times New Roman" w:ascii="Times New Roman"/>
          <w:sz w:val="24"/>
          <w:szCs w:val="24"/>
        </w:rPr>
        <w:t>nekretnina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dosudi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82DF0">
        <w:rPr>
          <w:rFonts w:hAnsi="Times New Roman" w:ascii="Times New Roman"/>
          <w:sz w:val="24"/>
          <w:szCs w:val="24"/>
        </w:rPr>
        <w:t>te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će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u tom </w:t>
      </w:r>
      <w:proofErr w:type="spellStart"/>
      <w:r w:rsidRPr="00A82DF0">
        <w:rPr>
          <w:rFonts w:hAnsi="Times New Roman" w:ascii="Times New Roman"/>
          <w:sz w:val="24"/>
          <w:szCs w:val="24"/>
        </w:rPr>
        <w:t>rješenju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odrediti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rok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za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polaganje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kupovnine</w:t>
      </w:r>
      <w:proofErr w:type="spellEnd"/>
      <w:r w:rsidRPr="00A82DF0">
        <w:rPr>
          <w:rFonts w:hAnsi="Times New Roman" w:ascii="Times New Roman"/>
          <w:sz w:val="24"/>
          <w:szCs w:val="24"/>
        </w:rPr>
        <w:t>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9D0870" w:rsidR="009D087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D723DC">
        <w:rPr>
          <w:rFonts w:cs="Times New Roman" w:hAnsi="Times New Roman" w:ascii="Times New Roman"/>
          <w:color w:val="000000"/>
          <w:sz w:val="24"/>
          <w:szCs w:val="24"/>
          <w:lang w:val="hr-HR"/>
        </w:rPr>
        <w:t>Rijeci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D723DC">
        <w:rPr>
          <w:rFonts w:cs="Times New Roman" w:hAnsi="Times New Roman" w:ascii="Times New Roman"/>
          <w:color w:val="000000"/>
          <w:sz w:val="24"/>
          <w:szCs w:val="24"/>
          <w:lang w:val="hr-HR"/>
        </w:rPr>
        <w:t>Crikvenica</w:t>
      </w:r>
      <w:r w:rsid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zemljišnim knjigama</w:t>
      </w:r>
      <w:r w:rsid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upis vlasništva u korist kupca iz </w:t>
      </w:r>
      <w:proofErr w:type="spellStart"/>
      <w:r w:rsid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 w:rsid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>. I ovog rješenja, u odnosu na navedenu nekretninu.</w:t>
      </w:r>
    </w:p>
    <w:p w:rsidRDefault="009D0870" w:rsidP="009D0870" w:rsidR="009D0870" w:rsidRPr="009D087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9D0870" w:rsidP="009D0870" w:rsidR="009D0870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</w:t>
      </w:r>
      <w:r w:rsidR="00DD4642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Zagrebu, te se smatra da je isto dostavljeno svim osobama kojima je dostavljen i zaključak o prodaji, te svim sudionicima koji su sudjelovali na dražbi, istekom trećeg dana od dana njegova isticanja 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Zagrebu. </w:t>
      </w:r>
    </w:p>
    <w:p w:rsidRDefault="009D0870" w:rsidP="009D0870" w:rsidR="009D087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169CC" w:rsidP="0018303B" w:rsidR="00E6379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Rješenjem 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suda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</w:t>
      </w:r>
      <w:proofErr w:type="spellStart"/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br. St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9B3029">
        <w:rPr>
          <w:rFonts w:cs="Times New Roman" w:hAnsi="Times New Roman" w:ascii="Times New Roman"/>
          <w:color w:val="000000"/>
          <w:sz w:val="24"/>
          <w:szCs w:val="24"/>
          <w:lang w:val="hr-HR"/>
        </w:rPr>
        <w:t>2534/17</w:t>
      </w:r>
      <w:r w:rsidR="006E57AE">
        <w:rPr>
          <w:rFonts w:cs="Times New Roman" w:hAnsi="Times New Roman" w:ascii="Times New Roman"/>
          <w:color w:val="000000"/>
          <w:sz w:val="24"/>
          <w:szCs w:val="24"/>
          <w:lang w:val="hr-HR"/>
        </w:rPr>
        <w:t>-33</w:t>
      </w:r>
      <w:r w:rsidR="009B30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12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9B3029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2018.g., a ko</w:t>
      </w:r>
      <w:r w:rsidR="009B3029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31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 </w:t>
      </w:r>
      <w:r w:rsidR="009B3029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sukladno čl. 247. 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st. 1</w:t>
      </w:r>
      <w:r w:rsidR="007A3CF4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2. Stečajnog zakona (NN 71/15,104/17</w:t>
      </w:r>
      <w:r w:rsidR="00973B61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dalje SZ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odredio prodaju nekretnine navedene i opisane u </w:t>
      </w:r>
      <w:proofErr w:type="spellStart"/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. I ovog rješenja. Zatim je, sukladno čl. 247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st. 3</w:t>
      </w:r>
      <w:r w:rsidR="007A3CF4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C02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SZ-a, Zaključkom o prodaji pod </w:t>
      </w:r>
      <w:proofErr w:type="spellStart"/>
      <w:r w:rsidR="002C02EB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2C02EB">
        <w:rPr>
          <w:rFonts w:cs="Times New Roman" w:hAnsi="Times New Roman" w:ascii="Times New Roman"/>
          <w:color w:val="000000"/>
          <w:sz w:val="24"/>
          <w:szCs w:val="24"/>
          <w:lang w:val="hr-HR"/>
        </w:rPr>
        <w:t>. br</w:t>
      </w:r>
      <w:r w:rsidR="0069637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2C02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9B698A">
        <w:rPr>
          <w:rFonts w:cs="Times New Roman" w:hAnsi="Times New Roman" w:ascii="Times New Roman"/>
          <w:color w:val="000000"/>
          <w:sz w:val="24"/>
          <w:szCs w:val="24"/>
          <w:lang w:val="hr-HR"/>
        </w:rPr>
        <w:t>2534/17</w:t>
      </w:r>
      <w:r w:rsidR="006E57AE">
        <w:rPr>
          <w:rFonts w:cs="Times New Roman" w:hAnsi="Times New Roman" w:ascii="Times New Roman"/>
          <w:color w:val="000000"/>
          <w:sz w:val="24"/>
          <w:szCs w:val="24"/>
          <w:lang w:val="hr-HR"/>
        </w:rPr>
        <w:t>-41</w:t>
      </w:r>
      <w:r w:rsidR="009B69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12</w:t>
      </w:r>
      <w:r w:rsidR="002C02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9B698A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 utvrdio vrijednost nekretnine, način prodaje i uvjete prodaje.</w:t>
      </w:r>
    </w:p>
    <w:p w:rsidRDefault="00FF35FC" w:rsidP="0018303B" w:rsidR="00FF35F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63791" w:rsidP="0018303B" w:rsidR="00E6379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Financijska agencija (dalje: Agencija) je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sukladno čl. 103. st. 2. Ovršnog zakona (NN </w:t>
      </w:r>
      <w:r w:rsidR="00957AB1">
        <w:rPr>
          <w:rFonts w:cs="Times New Roman" w:hAnsi="Times New Roman" w:ascii="Times New Roman"/>
          <w:color w:val="000000"/>
          <w:sz w:val="24"/>
          <w:szCs w:val="24"/>
          <w:lang w:val="hr-HR"/>
        </w:rPr>
        <w:t>112/12 do 73/17</w:t>
      </w:r>
      <w:r w:rsidR="00973B61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dalje OZ</w:t>
      </w:r>
      <w:r w:rsidR="00957AB1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nakon završetka elektroničke javne dražbe u </w:t>
      </w:r>
      <w:proofErr w:type="spellStart"/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>ovosudni</w:t>
      </w:r>
      <w:proofErr w:type="spellEnd"/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 dostavila obavijest  (izvještaj) o provedenoj elekt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roničkoj javnoj dražbi (list </w:t>
      </w:r>
      <w:r w:rsidR="006E57AE">
        <w:rPr>
          <w:rFonts w:cs="Times New Roman" w:hAnsi="Times New Roman" w:ascii="Times New Roman"/>
          <w:color w:val="000000"/>
          <w:sz w:val="24"/>
          <w:szCs w:val="24"/>
          <w:lang w:val="hr-HR"/>
        </w:rPr>
        <w:t>228-</w:t>
      </w:r>
      <w:r w:rsidR="00FB42B6">
        <w:rPr>
          <w:rFonts w:cs="Times New Roman" w:hAnsi="Times New Roman" w:ascii="Times New Roman"/>
          <w:color w:val="000000"/>
          <w:sz w:val="24"/>
          <w:szCs w:val="24"/>
          <w:lang w:val="hr-HR"/>
        </w:rPr>
        <w:t>239</w:t>
      </w:r>
      <w:r w:rsidR="000570E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>spisa)</w:t>
      </w:r>
      <w:r w:rsidR="00E37E2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F35FC" w:rsidP="0018303B" w:rsidR="00FF35F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37E20" w:rsidP="007F6F88" w:rsidR="005C52D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Kupac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B42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Vesna Dumančić, Zagreb, </w:t>
      </w:r>
      <w:proofErr w:type="spellStart"/>
      <w:r w:rsidR="00FB42B6">
        <w:rPr>
          <w:rFonts w:cs="Times New Roman" w:hAnsi="Times New Roman" w:ascii="Times New Roman"/>
          <w:color w:val="000000"/>
          <w:sz w:val="24"/>
          <w:szCs w:val="24"/>
          <w:lang w:val="hr-HR"/>
        </w:rPr>
        <w:t>Lašćinska</w:t>
      </w:r>
      <w:proofErr w:type="spellEnd"/>
      <w:r w:rsidR="00FB42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cesta 66, OIB 94322477188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0570E7">
        <w:rPr>
          <w:rFonts w:cs="Times New Roman" w:hAnsi="Times New Roman" w:ascii="Times New Roman"/>
          <w:color w:val="000000"/>
          <w:sz w:val="24"/>
          <w:szCs w:val="24"/>
          <w:lang w:val="hr-HR"/>
        </w:rPr>
        <w:t>na 1</w:t>
      </w:r>
      <w:r w:rsidR="00E26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elektroničkoj javnoj dražbi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ponudio </w:t>
      </w:r>
      <w:r w:rsidR="00A108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cijenu u iznosu od </w:t>
      </w:r>
      <w:r w:rsidR="00DF2C7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B42B6">
        <w:rPr>
          <w:rFonts w:cs="Times New Roman" w:hAnsi="Times New Roman" w:ascii="Times New Roman"/>
          <w:color w:val="000000"/>
          <w:sz w:val="24"/>
          <w:szCs w:val="24"/>
          <w:lang w:val="hr-HR"/>
        </w:rPr>
        <w:t>254.</w:t>
      </w:r>
      <w:r w:rsidR="00751D7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250,00 </w:t>
      </w:r>
      <w:r w:rsidR="00E26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kn, a koji </w:t>
      </w:r>
      <w:r w:rsidR="007F2B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iznos </w:t>
      </w:r>
      <w:r w:rsidR="00B76768">
        <w:rPr>
          <w:rFonts w:cs="Times New Roman" w:hAnsi="Times New Roman" w:ascii="Times New Roman"/>
          <w:color w:val="000000"/>
          <w:sz w:val="24"/>
          <w:szCs w:val="24"/>
          <w:lang w:val="hr-HR"/>
        </w:rPr>
        <w:t>pre</w:t>
      </w:r>
      <w:r w:rsidR="001C5356">
        <w:rPr>
          <w:rFonts w:cs="Times New Roman" w:hAnsi="Times New Roman" w:ascii="Times New Roman"/>
          <w:color w:val="000000"/>
          <w:sz w:val="24"/>
          <w:szCs w:val="24"/>
          <w:lang w:val="hr-HR"/>
        </w:rPr>
        <w:t>dstavlja iznos koji je veći od 3/4</w:t>
      </w:r>
      <w:r w:rsidR="00B767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utvrđene vrijednosti nekretnine</w:t>
      </w:r>
      <w:r w:rsidR="00F84D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C5356">
        <w:rPr>
          <w:rFonts w:cs="Times New Roman" w:hAnsi="Times New Roman" w:ascii="Times New Roman"/>
          <w:color w:val="000000"/>
          <w:sz w:val="24"/>
          <w:szCs w:val="24"/>
          <w:lang w:val="hr-HR"/>
        </w:rPr>
        <w:t>(3</w:t>
      </w:r>
      <w:r w:rsidR="005724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/4 </w:t>
      </w:r>
      <w:r w:rsidR="00F84D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724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utvrđene vrijednosti nekretnine iznosi </w:t>
      </w:r>
      <w:r w:rsidR="00527D2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251.250,00 </w:t>
      </w:r>
      <w:r w:rsidR="00E82DFF">
        <w:rPr>
          <w:rFonts w:cs="Times New Roman" w:hAnsi="Times New Roman" w:ascii="Times New Roman"/>
          <w:color w:val="000000"/>
          <w:sz w:val="24"/>
          <w:szCs w:val="24"/>
          <w:lang w:val="hr-HR"/>
        </w:rPr>
        <w:t>kn</w:t>
      </w:r>
      <w:r w:rsidR="00572478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E82DFF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5C08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C52DC">
        <w:rPr>
          <w:rFonts w:cs="Times New Roman" w:hAnsi="Times New Roman" w:ascii="Times New Roman"/>
          <w:color w:val="000000"/>
          <w:sz w:val="24"/>
          <w:szCs w:val="24"/>
          <w:lang w:val="hr-HR"/>
        </w:rPr>
        <w:t>odno</w:t>
      </w:r>
      <w:r w:rsidR="00372CF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sno navedeni kupac dostavio je </w:t>
      </w:r>
      <w:r w:rsidR="0053619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valjanu </w:t>
      </w:r>
      <w:r w:rsidR="005C52DC">
        <w:rPr>
          <w:rFonts w:cs="Times New Roman" w:hAnsi="Times New Roman" w:ascii="Times New Roman"/>
          <w:color w:val="000000"/>
          <w:sz w:val="24"/>
          <w:szCs w:val="24"/>
          <w:lang w:val="hr-HR"/>
        </w:rPr>
        <w:t>povoljniju ponudu</w:t>
      </w:r>
      <w:r w:rsidR="0053619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provedenom nadmetanju, a u odnosu na d</w:t>
      </w:r>
      <w:r w:rsidR="00527D2F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="0053619B">
        <w:rPr>
          <w:rFonts w:cs="Times New Roman" w:hAnsi="Times New Roman" w:ascii="Times New Roman"/>
          <w:color w:val="000000"/>
          <w:sz w:val="24"/>
          <w:szCs w:val="24"/>
          <w:lang w:val="hr-HR"/>
        </w:rPr>
        <w:t>ugog ponuditelja</w:t>
      </w:r>
      <w:r w:rsidR="00424C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C52D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24C8A">
        <w:rPr>
          <w:rFonts w:cs="Times New Roman" w:hAnsi="Times New Roman" w:ascii="Times New Roman"/>
          <w:color w:val="000000"/>
          <w:sz w:val="24"/>
          <w:szCs w:val="24"/>
          <w:lang w:val="hr-HR"/>
        </w:rPr>
        <w:t>Dakle,</w:t>
      </w:r>
      <w:r w:rsidR="007F6F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kupac</w:t>
      </w:r>
      <w:r w:rsidR="0062505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u odnosu na ponuđenu </w:t>
      </w:r>
      <w:proofErr w:type="spellStart"/>
      <w:r w:rsidR="00625059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="007F6F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ispunio </w:t>
      </w:r>
      <w:r w:rsidR="00424C8A">
        <w:rPr>
          <w:rFonts w:cs="Times New Roman" w:hAnsi="Times New Roman" w:ascii="Times New Roman"/>
          <w:color w:val="000000"/>
          <w:sz w:val="24"/>
          <w:szCs w:val="24"/>
          <w:lang w:val="hr-HR"/>
        </w:rPr>
        <w:t>uvjet</w:t>
      </w:r>
      <w:r w:rsidR="00CE4D95"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 w:rsidR="00424C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C15D8">
        <w:rPr>
          <w:rFonts w:cs="Times New Roman" w:hAnsi="Times New Roman" w:ascii="Times New Roman"/>
          <w:color w:val="000000"/>
          <w:sz w:val="24"/>
          <w:szCs w:val="24"/>
          <w:lang w:val="hr-HR"/>
        </w:rPr>
        <w:t>iz čl. 247. st. 5. podstavak 3</w:t>
      </w:r>
      <w:r w:rsidR="003D2C4A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C15D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SZ-a, odnos</w:t>
      </w:r>
      <w:r w:rsidR="00CE4D95">
        <w:rPr>
          <w:rFonts w:cs="Times New Roman" w:hAnsi="Times New Roman" w:ascii="Times New Roman"/>
          <w:color w:val="000000"/>
          <w:sz w:val="24"/>
          <w:szCs w:val="24"/>
          <w:lang w:val="hr-HR"/>
        </w:rPr>
        <w:t>no da se na 1</w:t>
      </w:r>
      <w:r w:rsidR="003E6E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dražbi nekretnina</w:t>
      </w:r>
      <w:r w:rsidR="00CE4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 može prodati ispod 3/4</w:t>
      </w:r>
      <w:r w:rsidR="00CC15D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utvrđene vrijednosti nekretnine. </w:t>
      </w:r>
    </w:p>
    <w:p w:rsidRDefault="00527D2F" w:rsidP="007F6F88" w:rsidR="00527D2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527D2F" w:rsidP="007F6F88" w:rsidR="00527D2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5C52DC" w:rsidP="00B76768" w:rsidR="005C52D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73B61" w:rsidP="0018303B" w:rsidR="00A724F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Po primitku navedenog od FINA-e, 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sukladno čl. 103. st. 3. OZ-a utvrdio  da su navedenim ispunjene pretpostavke da se kupcu </w:t>
      </w:r>
      <w:r w:rsidR="00751D7C" w:rsidRPr="00751D7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1D7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Vesna Dumančić, Zagreb, </w:t>
      </w:r>
      <w:proofErr w:type="spellStart"/>
      <w:r w:rsidR="00751D7C">
        <w:rPr>
          <w:rFonts w:cs="Times New Roman" w:hAnsi="Times New Roman" w:ascii="Times New Roman"/>
          <w:color w:val="000000"/>
          <w:sz w:val="24"/>
          <w:szCs w:val="24"/>
          <w:lang w:val="hr-HR"/>
        </w:rPr>
        <w:t>Lašćinska</w:t>
      </w:r>
      <w:proofErr w:type="spellEnd"/>
      <w:r w:rsidR="00751D7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cesta 66, OIB 94322477188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</w:t>
      </w:r>
      <w:r w:rsidR="00870FC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</w:t>
      </w:r>
      <w:r w:rsidR="00000669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doneseno ovo rješenje o dosudi.</w:t>
      </w:r>
    </w:p>
    <w:p w:rsidRDefault="00E23918" w:rsidP="0018303B" w:rsidR="00E23918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F0D4C" w:rsidP="0018303B" w:rsidR="00FF0D4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>u n</w:t>
      </w:r>
      <w:r w:rsidR="003E6E29">
        <w:rPr>
          <w:rFonts w:cs="Times New Roman" w:hAnsi="Times New Roman" w:ascii="Times New Roman"/>
          <w:color w:val="000000"/>
          <w:sz w:val="24"/>
          <w:szCs w:val="24"/>
          <w:lang w:val="hr-HR"/>
        </w:rPr>
        <w:t>akon što isti postupi po točki II.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 rješenja, a uz donošenje zaključka o predaji nekretnine sukladno čl. 108. st. 4. OZ-a,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će se nakon pravomoćnosti ovog rješenja i uplate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cijelosti, isto dostaviti zemljišnim knjigama radi upisa u njegovu korist prava vlasništva na dosuđenim nekretninama, te brisanja zabilježbi i tereta koji prestaju prodajom sukladno čl. 108. st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>. 3</w:t>
      </w:r>
      <w:r w:rsidR="006C7BA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OZ-a.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751D7C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11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</w:t>
      </w:r>
      <w:r w:rsidR="004F14E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C6596A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pravo žalbe imaju stečajni upravitelj i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C6596A" w:rsidP="00F32A7B" w:rsidR="00C6596A" w:rsidRPr="00F32A7B">
      <w:pPr>
        <w:ind w:left="4248"/>
        <w:rPr>
          <w:rFonts w:hAnsi="Times New Roman" w:ascii="Times New Roman"/>
        </w:rPr>
      </w:pPr>
      <w:proofErr w:type="spellStart"/>
      <w:r w:rsidRPr="00F32A7B">
        <w:rPr>
          <w:rFonts w:hAnsi="Times New Roman" w:ascii="Times New Roman"/>
        </w:rPr>
        <w:t>Za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točnost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otpravka-ovlašteni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službenik</w:t>
      </w:r>
      <w:proofErr w:type="spellEnd"/>
    </w:p>
    <w:p w:rsidRDefault="00C6596A" w:rsidP="00F32A7B" w:rsidR="00C6596A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E33188" w:rsidP="000B4656" w:rsidR="00E33188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sectPr w:rsidSect="00E04D12" w:rsidR="00E33188" w:rsidRPr="000B4656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96A" w:rsidRPr="00C6596A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751D7C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2534/17</w:t>
        </w:r>
      </w:p>
      <w:p w:rsidRDefault="00C6596A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31AF9"/>
    <w:rsid w:val="000570E7"/>
    <w:rsid w:val="000675D7"/>
    <w:rsid w:val="00072A58"/>
    <w:rsid w:val="00083CDF"/>
    <w:rsid w:val="000A5BB6"/>
    <w:rsid w:val="000A7D24"/>
    <w:rsid w:val="000B4656"/>
    <w:rsid w:val="000C1BA7"/>
    <w:rsid w:val="000C1C0F"/>
    <w:rsid w:val="000D3772"/>
    <w:rsid w:val="000E5C37"/>
    <w:rsid w:val="0012006F"/>
    <w:rsid w:val="00140236"/>
    <w:rsid w:val="00140E67"/>
    <w:rsid w:val="0016063C"/>
    <w:rsid w:val="00164567"/>
    <w:rsid w:val="001675AF"/>
    <w:rsid w:val="0018303B"/>
    <w:rsid w:val="00193F1F"/>
    <w:rsid w:val="001C4DC8"/>
    <w:rsid w:val="001C5356"/>
    <w:rsid w:val="001F2E16"/>
    <w:rsid w:val="00220ACF"/>
    <w:rsid w:val="00230A2A"/>
    <w:rsid w:val="00230C5C"/>
    <w:rsid w:val="00234DB0"/>
    <w:rsid w:val="002565A9"/>
    <w:rsid w:val="00264EB2"/>
    <w:rsid w:val="002664EB"/>
    <w:rsid w:val="0029292F"/>
    <w:rsid w:val="002B1DAA"/>
    <w:rsid w:val="002B677C"/>
    <w:rsid w:val="002C02EB"/>
    <w:rsid w:val="002D325B"/>
    <w:rsid w:val="003040F5"/>
    <w:rsid w:val="003059DA"/>
    <w:rsid w:val="00316C4A"/>
    <w:rsid w:val="00336C26"/>
    <w:rsid w:val="003576FF"/>
    <w:rsid w:val="00366142"/>
    <w:rsid w:val="00372CF5"/>
    <w:rsid w:val="0037760B"/>
    <w:rsid w:val="003B41F7"/>
    <w:rsid w:val="003D2C4A"/>
    <w:rsid w:val="003E2B57"/>
    <w:rsid w:val="003E6E29"/>
    <w:rsid w:val="00424C8A"/>
    <w:rsid w:val="004363AA"/>
    <w:rsid w:val="00450FB0"/>
    <w:rsid w:val="0045432B"/>
    <w:rsid w:val="00487E2C"/>
    <w:rsid w:val="004C22C8"/>
    <w:rsid w:val="004E2877"/>
    <w:rsid w:val="004F14E5"/>
    <w:rsid w:val="004F6063"/>
    <w:rsid w:val="00527D2F"/>
    <w:rsid w:val="0053619B"/>
    <w:rsid w:val="00541C8F"/>
    <w:rsid w:val="00542C2E"/>
    <w:rsid w:val="00545790"/>
    <w:rsid w:val="0055620F"/>
    <w:rsid w:val="00566C5A"/>
    <w:rsid w:val="00571068"/>
    <w:rsid w:val="00572478"/>
    <w:rsid w:val="005741C8"/>
    <w:rsid w:val="00590CCD"/>
    <w:rsid w:val="005959C8"/>
    <w:rsid w:val="005B0F70"/>
    <w:rsid w:val="005C08ED"/>
    <w:rsid w:val="005C52DC"/>
    <w:rsid w:val="00622CC2"/>
    <w:rsid w:val="00625059"/>
    <w:rsid w:val="006334E1"/>
    <w:rsid w:val="00640E71"/>
    <w:rsid w:val="006430E0"/>
    <w:rsid w:val="00643890"/>
    <w:rsid w:val="006455C1"/>
    <w:rsid w:val="00681272"/>
    <w:rsid w:val="00687D56"/>
    <w:rsid w:val="00691100"/>
    <w:rsid w:val="00696377"/>
    <w:rsid w:val="006B1201"/>
    <w:rsid w:val="006C7BAC"/>
    <w:rsid w:val="006D0792"/>
    <w:rsid w:val="006E57AE"/>
    <w:rsid w:val="006F0DF3"/>
    <w:rsid w:val="00705142"/>
    <w:rsid w:val="00722435"/>
    <w:rsid w:val="00751D7C"/>
    <w:rsid w:val="00755FB8"/>
    <w:rsid w:val="0077652B"/>
    <w:rsid w:val="00792679"/>
    <w:rsid w:val="007961B2"/>
    <w:rsid w:val="007A3CF4"/>
    <w:rsid w:val="007C554C"/>
    <w:rsid w:val="007C67AA"/>
    <w:rsid w:val="007D71B2"/>
    <w:rsid w:val="007D7398"/>
    <w:rsid w:val="007F1DAE"/>
    <w:rsid w:val="007F2B88"/>
    <w:rsid w:val="007F6F88"/>
    <w:rsid w:val="0083054E"/>
    <w:rsid w:val="00854044"/>
    <w:rsid w:val="008623FA"/>
    <w:rsid w:val="00870FC8"/>
    <w:rsid w:val="00881F11"/>
    <w:rsid w:val="0088204D"/>
    <w:rsid w:val="00887231"/>
    <w:rsid w:val="00892A2F"/>
    <w:rsid w:val="008A16E2"/>
    <w:rsid w:val="008C5D6C"/>
    <w:rsid w:val="008E3C36"/>
    <w:rsid w:val="008F66C7"/>
    <w:rsid w:val="009068CF"/>
    <w:rsid w:val="009175E5"/>
    <w:rsid w:val="0093030C"/>
    <w:rsid w:val="00937C51"/>
    <w:rsid w:val="009433B3"/>
    <w:rsid w:val="00957AB1"/>
    <w:rsid w:val="009642E9"/>
    <w:rsid w:val="00973B61"/>
    <w:rsid w:val="00974009"/>
    <w:rsid w:val="009A4A3B"/>
    <w:rsid w:val="009B3029"/>
    <w:rsid w:val="009B698A"/>
    <w:rsid w:val="009D0870"/>
    <w:rsid w:val="009E291B"/>
    <w:rsid w:val="009E2B62"/>
    <w:rsid w:val="00A108F8"/>
    <w:rsid w:val="00A22229"/>
    <w:rsid w:val="00A724F0"/>
    <w:rsid w:val="00A82DF0"/>
    <w:rsid w:val="00A855B6"/>
    <w:rsid w:val="00A942D0"/>
    <w:rsid w:val="00A95112"/>
    <w:rsid w:val="00AD5337"/>
    <w:rsid w:val="00AE24E2"/>
    <w:rsid w:val="00B16370"/>
    <w:rsid w:val="00B24610"/>
    <w:rsid w:val="00B24650"/>
    <w:rsid w:val="00B256D4"/>
    <w:rsid w:val="00B27268"/>
    <w:rsid w:val="00B36946"/>
    <w:rsid w:val="00B37A94"/>
    <w:rsid w:val="00B55700"/>
    <w:rsid w:val="00B65155"/>
    <w:rsid w:val="00B76768"/>
    <w:rsid w:val="00B9531B"/>
    <w:rsid w:val="00BB6825"/>
    <w:rsid w:val="00BC492F"/>
    <w:rsid w:val="00BD0E5D"/>
    <w:rsid w:val="00BE281C"/>
    <w:rsid w:val="00BE3772"/>
    <w:rsid w:val="00BE46DB"/>
    <w:rsid w:val="00BF5867"/>
    <w:rsid w:val="00C07446"/>
    <w:rsid w:val="00C07C01"/>
    <w:rsid w:val="00C21694"/>
    <w:rsid w:val="00C22964"/>
    <w:rsid w:val="00C23B2A"/>
    <w:rsid w:val="00C24C6C"/>
    <w:rsid w:val="00C25601"/>
    <w:rsid w:val="00C41554"/>
    <w:rsid w:val="00C60C8C"/>
    <w:rsid w:val="00C63940"/>
    <w:rsid w:val="00C64D3A"/>
    <w:rsid w:val="00C6596A"/>
    <w:rsid w:val="00C72F85"/>
    <w:rsid w:val="00C768E2"/>
    <w:rsid w:val="00C81955"/>
    <w:rsid w:val="00C8322C"/>
    <w:rsid w:val="00C93D1B"/>
    <w:rsid w:val="00CA255B"/>
    <w:rsid w:val="00CC15D8"/>
    <w:rsid w:val="00CD40D3"/>
    <w:rsid w:val="00CE4D95"/>
    <w:rsid w:val="00CE6216"/>
    <w:rsid w:val="00CF1EA7"/>
    <w:rsid w:val="00D14F7C"/>
    <w:rsid w:val="00D26392"/>
    <w:rsid w:val="00D313D9"/>
    <w:rsid w:val="00D55D94"/>
    <w:rsid w:val="00D71D89"/>
    <w:rsid w:val="00D723DC"/>
    <w:rsid w:val="00D77950"/>
    <w:rsid w:val="00D823E5"/>
    <w:rsid w:val="00D85A29"/>
    <w:rsid w:val="00DB7912"/>
    <w:rsid w:val="00DC511C"/>
    <w:rsid w:val="00DD2B0C"/>
    <w:rsid w:val="00DD4642"/>
    <w:rsid w:val="00DD512F"/>
    <w:rsid w:val="00DD5177"/>
    <w:rsid w:val="00DF2C71"/>
    <w:rsid w:val="00E04D12"/>
    <w:rsid w:val="00E23918"/>
    <w:rsid w:val="00E250AD"/>
    <w:rsid w:val="00E26177"/>
    <w:rsid w:val="00E320EC"/>
    <w:rsid w:val="00E33188"/>
    <w:rsid w:val="00E37E20"/>
    <w:rsid w:val="00E56C7D"/>
    <w:rsid w:val="00E63791"/>
    <w:rsid w:val="00E715BC"/>
    <w:rsid w:val="00E82DFF"/>
    <w:rsid w:val="00E95244"/>
    <w:rsid w:val="00E96CF7"/>
    <w:rsid w:val="00EC77BC"/>
    <w:rsid w:val="00ED61C5"/>
    <w:rsid w:val="00EE40F7"/>
    <w:rsid w:val="00EF3087"/>
    <w:rsid w:val="00F169CC"/>
    <w:rsid w:val="00F2037F"/>
    <w:rsid w:val="00F53496"/>
    <w:rsid w:val="00F72700"/>
    <w:rsid w:val="00F74B05"/>
    <w:rsid w:val="00F81528"/>
    <w:rsid w:val="00F84D0E"/>
    <w:rsid w:val="00F9510C"/>
    <w:rsid w:val="00FA4C05"/>
    <w:rsid w:val="00FB2F87"/>
    <w:rsid w:val="00FB42B6"/>
    <w:rsid w:val="00FB7334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9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59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9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9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9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9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59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9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9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9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40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2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St-2534/2017-50</izvorni_sadrzaj>
    <derivirana_varijabla naziv="DomainObject.Oznaka_1">St-2534/2017-50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St-2534/2017</izvorni_sadrzaj>
    <derivirana_varijabla naziv="DomainObject.Predmet.OznakaBroj_1">St-2534/2017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L</izvorni_sadrzaj>
    <derivirana_varijabla naziv="DomainObject.Predmet.PrimjedbaSuca_1">2 L</derivirana_varijabla>
  </DomainObject.Predmet.PrimjedbaSuca>
  <DomainObject.Predmet.ProtustrankaFormated>
    <izvorni_sadrzaj>  AGRO MILIĆ d.o.o. zastupanog po punomoćniku Marko Milić</izvorni_sadrzaj>
    <derivirana_varijabla naziv="DomainObject.Predmet.ProtustrankaFormated_1">  AGRO MILIĆ d.o.o. zastupanog po punomoćniku Marko Milić</derivirana_varijabla>
  </DomainObject.Predmet.ProtustrankaFormated>
  <DomainObject.Predmet.ProtustrankaFormatedOIB>
    <izvorni_sadrzaj>  AGRO MILIĆ d.o.o., OIB 04970247727 zastupanog po punomoćniku Marko Milić</izvorni_sadrzaj>
    <derivirana_varijabla naziv="DomainObject.Predmet.ProtustrankaFormatedOIB_1">  AGRO MILIĆ d.o.o., OIB 04970247727 zastupanog po punomoćniku Marko Milić</derivirana_varijabla>
  </DomainObject.Predmet.ProtustrankaFormatedOIB>
  <DomainObject.Predmet.ProtustrankaFormatedWithAdress>
    <izvorni_sadrzaj> AGRO MILIĆ d.o.o., Majkovec/bb, 10380 Sveti Ivan Zelina zastupanog po punomoćniku Marko Milić</izvorni_sadrzaj>
    <derivirana_varijabla naziv="DomainObject.Predmet.ProtustrankaFormatedWithAdress_1"> AGRO MILIĆ d.o.o., Majkovec/bb, 10380 Sveti Ivan Zelina zastupanog po punomoćniku Marko Milić</derivirana_varijabla>
  </DomainObject.Predmet.ProtustrankaFormatedWithAdress>
  <DomainObject.Predmet.ProtustrankaFormatedWithAdressOIB>
    <izvorni_sadrzaj> AGRO MILIĆ d.o.o., OIB 04970247727, Majkovec/bb, 10380 Sveti Ivan Zelina zastupanog po punomoćniku Marko Milić</izvorni_sadrzaj>
    <derivirana_varijabla naziv="DomainObject.Predmet.ProtustrankaFormatedWithAdressOIB_1"> AGRO MILIĆ d.o.o., OIB 04970247727, Majkovec/bb, 10380 Sveti Ivan Zelina zastupanog po punomoćniku Marko Milić</derivirana_varijabla>
  </DomainObject.Predmet.ProtustrankaFormatedWithAdressOIB>
  <DomainObject.Predmet.ProtustrankaWithAdress>
    <izvorni_sadrzaj>AGRO MILIĆ d.o.o. Majkovec/bb, 10380 Sveti Ivan Zelina</izvorni_sadrzaj>
    <derivirana_varijabla naziv="DomainObject.Predmet.ProtustrankaWithAdress_1">AGRO MILIĆ d.o.o. Majkovec/bb, 10380 Sveti Ivan Zelina</derivirana_varijabla>
  </DomainObject.Predmet.ProtustrankaWithAdress>
  <DomainObject.Predmet.ProtustrankaWithAdressOIB>
    <izvorni_sadrzaj>AGRO MILIĆ d.o.o., OIB 04970247727, Majkovec/bb, 10380 Sveti Ivan Zelina</izvorni_sadrzaj>
    <derivirana_varijabla naziv="DomainObject.Predmet.ProtustrankaWithAdressOIB_1">AGRO MILIĆ d.o.o., OIB 04970247727, Majkovec/bb, 10380 Sveti Ivan Zelina</derivirana_varijabla>
  </DomainObject.Predmet.ProtustrankaWithAdressOIB>
  <DomainObject.Predmet.ProtustrankaNazivFormated>
    <izvorni_sadrzaj>AGRO MILIĆ d.o.o.</izvorni_sadrzaj>
    <derivirana_varijabla naziv="DomainObject.Predmet.ProtustrankaNazivFormated_1">AGRO MILIĆ d.o.o.</derivirana_varijabla>
  </DomainObject.Predmet.ProtustrankaNazivFormated>
  <DomainObject.Predmet.ProtustrankaNazivFormatedOIB>
    <izvorni_sadrzaj>AGRO MILIĆ d.o.o., OIB 04970247727</izvorni_sadrzaj>
    <derivirana_varijabla naziv="DomainObject.Predmet.ProtustrankaNazivFormatedOIB_1">AGRO MILIĆ d.o.o., OIB 04970247727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Gorici; Marko Milić</izvorni_sadrzaj>
    <derivirana_varijabla naziv="DomainObject.Predmet.StrankaFormated_1">  FINA Regionalni centar Zagreb; RH MF Porezna uprava Zagreb zastupanog po punomoćniku ŽDO u Velikoj Gorici; Marko Milić</derivirana_varijabla>
  </DomainObject.Predmet.StrankaFormated>
  <DomainObject.Predmet.StrankaFormatedOIB>
    <izvorni_sadrzaj>  FINA Regionalni centar Zagreb, OIB 85821130368; RH MF Porezna uprava Zagreb, OIB 18683136487 zastupanog po punomoćniku ŽDO u Velikoj Gorici; Marko Milić, OIB 96241310749</izvorni_sadrzaj>
    <derivirana_varijabla naziv="DomainObject.Predmet.StrankaFormatedOIB_1">  FINA Regionalni centar Zagreb, OIB 85821130368; RH MF Porezna uprava Zagreb, OIB 18683136487 zastupanog po punomoćniku ŽDO u Velikoj Gorici; Marko Milić, OIB 96241310749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Gorici; Marko Milić, Livadarska Ulica 10, 10382 Majkovec</izvorni_sadrzaj>
    <derivirana_varijabla naziv="DomainObject.Predmet.StrankaFormatedWithAdress_1"> FINA Regionalni centar Zagreb, Trg svibanjskih žrtava 1995. 1, 10000 Zagreb; RH MF Porezna uprava Zagreb zastupanog po punomoćniku ŽDO u Velikoj Gorici; Marko Milić, Livadarska Ulica 10, 10382 Majkovec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Gorici; Marko Milić, OIB 96241310749, Livadarska Ulica 10, 10382 Majkovec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Gorici; Marko Milić, OIB 96241310749, Livadarska Ulica 10, 10382 Majkovec</derivirana_varijabla>
  </DomainObject.Predmet.StrankaFormatedWithAdressOIB>
  <DomainObject.Predmet.StrankaWithAdress>
    <izvorni_sadrzaj>FINA Regionalni centar Zagreb Trg svibanjskih žrtava 1995. 1,10000 Zagreb,RH MF Porezna uprava Zagreb ,Marko Milić Livadarska Ulica 10,10382 Majkovec</izvorni_sadrzaj>
    <derivirana_varijabla naziv="DomainObject.Predmet.StrankaWithAdress_1">FINA Regionalni centar Zagreb Trg svibanjskih žrtava 1995. 1,10000 Zagreb,RH MF Porezna uprava Zagreb ,Marko Milić Livadarska Ulica 10,10382 Majkovec</derivirana_varijabla>
  </DomainObject.Predmet.StrankaWithAdress>
  <DomainObject.Predmet.StrankaWithAdressOIB>
    <izvorni_sadrzaj>FINA Regionalni centar Zagreb, OIB 85821130368, Trg svibanjskih žrtava 1995. 1,10000 Zagreb,RH MF Porezna uprava Zagreb, OIB 18683136487,Marko Milić, OIB 96241310749, Livadarska Ulica 10,10382 Majkovec</izvorni_sadrzaj>
    <derivirana_varijabla naziv="DomainObject.Predmet.StrankaWithAdressOIB_1">FINA Regionalni centar Zagreb, OIB 85821130368, Trg svibanjskih žrtava 1995. 1,10000 Zagreb,RH MF Porezna uprava Zagreb, OIB 18683136487,Marko Milić, OIB 96241310749, Livadarska Ulica 10,10382 Majkovec</derivirana_varijabla>
  </DomainObject.Predmet.StrankaWithAdressOIB>
  <DomainObject.Predmet.StrankaNazivFormated>
    <izvorni_sadrzaj>FINA Regionalni centar Zagreb,RH MF Porezna uprava Zagreb,Marko Milić</izvorni_sadrzaj>
    <derivirana_varijabla naziv="DomainObject.Predmet.StrankaNazivFormated_1">FINA Regionalni centar Zagreb,RH MF Porezna uprava Zagreb,Marko Milić</derivirana_varijabla>
  </DomainObject.Predmet.StrankaNazivFormated>
  <DomainObject.Predmet.StrankaNazivFormatedOIB>
    <izvorni_sadrzaj>FINA Regionalni centar Zagreb, OIB 85821130368,RH MF Porezna uprava Zagreb, OIB 18683136487,Marko Milić, OIB 96241310749</izvorni_sadrzaj>
    <derivirana_varijabla naziv="DomainObject.Predmet.StrankaNazivFormatedOIB_1">FINA Regionalni centar Zagreb, OIB 85821130368,RH MF Porezna uprava Zagreb, OIB 18683136487,Marko Milić, OIB 96241310749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Velikoj Gorici</item>
      <item>Marko Milić</item>
    </izvorni_sadrzaj>
    <derivirana_varijabla naziv="DomainObject.Predmet.StrankaListFormated_1">
      <item>FINA Regionalni centar Zagreb</item>
      <item>RH MF Porezna uprava Zagreb zastupanog po punomoćniku ŽDO u Velikoj Gorici</item>
      <item>Marko Milić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  <item>Marko Milić, OIB 96241310749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  <item>Marko Milić, OIB 96241310749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  <item>Marko Milić, Livadarska Ulica 10, 10382 Majkovec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  <item>Marko Milić, Livadarska Ulica 10, 10382 Majkovec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  <item>Marko Milić, OIB 96241310749, Livadarska Ulica 10, 10382 Majkovec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  <item>Marko Milić, OIB 96241310749, Livadarska Ulica 10, 10382 Majkovec</item>
    </derivirana_varijabla>
  </DomainObject.Predmet.StrankaListFormatedWithAdressOIB>
  <DomainObject.Predmet.StrankaListNazivFormated>
    <izvorni_sadrzaj>
      <item>FINA Regionalni centar Zagreb</item>
      <item>RH MF Porezna uprava Zagreb</item>
      <item>Marko Milić</item>
    </izvorni_sadrzaj>
    <derivirana_varijabla naziv="DomainObject.Predmet.StrankaListNazivFormated_1">
      <item>FINA Regionalni centar Zagreb</item>
      <item>RH MF Porezna uprava Zagreb</item>
      <item>Marko Milić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Marko Milić, OIB 96241310749</item>
    </izvorni_sadrzaj>
    <derivirana_varijabla naziv="DomainObject.Predmet.StrankaListNazivFormatedOIB_1">
      <item>FINA Regionalni centar Zagreb, OIB 85821130368</item>
      <item>RH MF Porezna uprava Zagreb, OIB 18683136487</item>
      <item>Marko Milić, OIB 96241310749</item>
    </derivirana_varijabla>
  </DomainObject.Predmet.StrankaListNazivFormatedOIB>
  <DomainObject.Predmet.ProtuStrankaListFormated>
    <izvorni_sadrzaj>
      <item>AGRO MILIĆ d.o.o. zastupanog po punomoćniku Marko Milić</item>
    </izvorni_sadrzaj>
    <derivirana_varijabla naziv="DomainObject.Predmet.ProtuStrankaListFormated_1">
      <item>AGRO MILIĆ d.o.o. zastupanog po punomoćniku Marko Milić</item>
    </derivirana_varijabla>
  </DomainObject.Predmet.ProtuStrankaListFormated>
  <DomainObject.Predmet.ProtuStrankaListFormatedOIB>
    <izvorni_sadrzaj>
      <item>AGRO MILIĆ d.o.o., OIB 04970247727 zastupanog po punomoćniku Marko Milić</item>
    </izvorni_sadrzaj>
    <derivirana_varijabla naziv="DomainObject.Predmet.ProtuStrankaListFormatedOIB_1">
      <item>AGRO MILIĆ d.o.o., OIB 04970247727 zastupanog po punomoćniku Marko Milić</item>
    </derivirana_varijabla>
  </DomainObject.Predmet.ProtuStrankaListFormatedOIB>
  <DomainObject.Predmet.ProtuStrankaListFormatedWithAdress>
    <izvorni_sadrzaj>
      <item>AGRO MILIĆ d.o.o., Majkovec/bb, 10380 Sveti Ivan Zelina zastupanog po punomoćniku Marko Milić</item>
    </izvorni_sadrzaj>
    <derivirana_varijabla naziv="DomainObject.Predmet.ProtuStrankaListFormatedWithAdress_1">
      <item>AGRO MILIĆ d.o.o., Majkovec/bb, 10380 Sveti Ivan Zelina zastupanog po punomoćniku Marko Milić</item>
    </derivirana_varijabla>
  </DomainObject.Predmet.ProtuStrankaListFormatedWithAdress>
  <DomainObject.Predmet.ProtuStrankaListFormatedWithAdressOIB>
    <izvorni_sadrzaj>
      <item>AGRO MILIĆ d.o.o., OIB 04970247727, Majkovec/bb, 10380 Sveti Ivan Zelina zastupanog po punomoćniku Marko Milić</item>
    </izvorni_sadrzaj>
    <derivirana_varijabla naziv="DomainObject.Predmet.ProtuStrankaListFormatedWithAdressOIB_1">
      <item>AGRO MILIĆ d.o.o., OIB 04970247727, Majkovec/bb, 10380 Sveti Ivan Zelina zastupanog po punomoćniku Marko Milić</item>
    </derivirana_varijabla>
  </DomainObject.Predmet.ProtuStrankaListFormatedWithAdressOIB>
  <DomainObject.Predmet.ProtuStrankaListNazivFormated>
    <izvorni_sadrzaj>
      <item>AGRO MILIĆ d.o.o.</item>
    </izvorni_sadrzaj>
    <derivirana_varijabla naziv="DomainObject.Predmet.ProtuStrankaListNazivFormated_1">
      <item>AGRO MILIĆ d.o.o.</item>
    </derivirana_varijabla>
  </DomainObject.Predmet.ProtuStrankaListNazivFormated>
  <DomainObject.Predmet.ProtuStrankaListNazivFormatedOIB>
    <izvorni_sadrzaj>
      <item>AGRO MILIĆ d.o.o., OIB 04970247727</item>
    </izvorni_sadrzaj>
    <derivirana_varijabla naziv="DomainObject.Predmet.ProtuStrankaListNazivFormatedOIB_1">
      <item>AGRO MILIĆ d.o.o., OIB 04970247727</item>
    </derivirana_varijabla>
  </DomainObject.Predmet.ProtuStrankaListNazivFormatedOIB>
  <DomainObject.Predmet.OstaliListFormated>
    <izvorni_sadrzaj>
      <item>Marko Milić punomoćnik sudionika u postupku AGRO MILIĆ d.o.o.</item>
      <item>Općinski sud u Rijeci, zk odjel Crikvenica</item>
      <item>ŽDO u Velikoj Gorici punomoćnik sudionika u postupku RH MF Porezna uprava Zagreb</item>
      <item>RAIFFEISENBANK AUSTRIA d.d.</item>
      <item>RH, Ministarstvo financija, Porezna uprava, Područni ured Rijeka</item>
      <item>RH Ministarstvo financija Porezna uprava Rijeka</item>
    </izvorni_sadrzaj>
    <derivirana_varijabla naziv="DomainObject.Predmet.OstaliListFormated_1">
      <item>Marko Milić punomoćnik sudionika u postupku AGRO MILIĆ d.o.o.</item>
      <item>Općinski sud u Rijeci, zk odjel Crikvenica</item>
      <item>ŽDO u Velikoj Gorici punomoćnik sudionika u postupku RH MF Porezna uprava Zagreb</item>
      <item>RAIFFEISENBANK AUSTRIA d.d.</item>
      <item>RH, Ministarstvo financija, Porezna uprava, Područni ured Rijeka</item>
      <item>RH Ministarstvo financija Porezna uprava Rijeka</item>
    </derivirana_varijabla>
  </DomainObject.Predmet.OstaliListFormated>
  <DomainObject.Predmet.OstaliListFormatedOIB>
    <izvorni_sadrzaj>
      <item>Marko Milić, OIB 96241310749 punomoćnik sudionika u postupku AGRO MILIĆ d.o.o.</item>
      <item>Općinski sud u Rijeci, zk odjel Crikvenica</item>
      <item>ŽDO u Velikoj Gorici punomoćnik sudionika u postupku RH MF Porezna uprava Zagreb</item>
      <item>RAIFFEISENBANK AUSTRIA d.d.</item>
      <item>RH, Ministarstvo financija, Porezna uprava, Područni ured Rijeka</item>
      <item>RH Ministarstvo financija Porezna uprava Rijeka</item>
    </izvorni_sadrzaj>
    <derivirana_varijabla naziv="DomainObject.Predmet.OstaliListFormatedOIB_1">
      <item>Marko Milić, OIB 96241310749 punomoćnik sudionika u postupku AGRO MILIĆ d.o.o.</item>
      <item>Općinski sud u Rijeci, zk odjel Crikvenica</item>
      <item>ŽDO u Velikoj Gorici punomoćnik sudionika u postupku RH MF Porezna uprava Zagreb</item>
      <item>RAIFFEISENBANK AUSTRIA d.d.</item>
      <item>RH, Ministarstvo financija, Porezna uprava, Područni ured Rijeka</item>
      <item>RH Ministarstvo financija Porezna uprava Rijeka</item>
    </derivirana_varijabla>
  </DomainObject.Predmet.OstaliListFormatedOIB>
  <DomainObject.Predmet.OstaliListFormatedWithAdress>
    <izvorni_sadrzaj>
      <item>Marko Milić, Livadarska Ulica 10, 10382 Majkovec punomoćnik sudionika u postupku AGRO MILIĆ d.o.o.</item>
      <item>Općinski sud u Rijeci, zk odjel Crikvenica, Kralja Tomislava 85a, 51260 Crikvenica</item>
      <item>ŽDO u Velikoj Gorici, Hrvatske bratske zajednice 1, 10410 Velika Gorica punomoćnik sudionika u postupku RH MF Porezna uprava Zagreb</item>
      <item>RAIFFEISENBANK AUSTRIA d.d., Petrinjska 59, 10000 Zagreb</item>
      <item>RH, Ministarstvo financija, Porezna uprava, Područni ured Rijeka</item>
      <item>RH Ministarstvo financija Porezna uprava Rijeka, Riva 16, 51000 Rijeka</item>
    </izvorni_sadrzaj>
    <derivirana_varijabla naziv="DomainObject.Predmet.OstaliListFormatedWithAdress_1">
      <item>Marko Milić, Livadarska Ulica 10, 10382 Majkovec punomoćnik sudionika u postupku AGRO MILIĆ d.o.o.</item>
      <item>Općinski sud u Rijeci, zk odjel Crikvenica, Kralja Tomislava 85a, 51260 Crikvenica</item>
      <item>ŽDO u Velikoj Gorici, Hrvatske bratske zajednice 1, 10410 Velika Gorica punomoćnik sudionika u postupku RH MF Porezna uprava Zagreb</item>
      <item>RAIFFEISENBANK AUSTRIA d.d., Petrinjska 59, 10000 Zagreb</item>
      <item>RH, Ministarstvo financija, Porezna uprava, Područni ured Rijeka</item>
      <item>RH Ministarstvo financija Porezna uprava Rijeka, Riva 16, 51000 Rijeka</item>
    </derivirana_varijabla>
  </DomainObject.Predmet.OstaliListFormatedWithAdress>
  <DomainObject.Predmet.OstaliListFormatedWithAdressOIB>
    <izvorni_sadrzaj>
      <item>Marko Milić, OIB 96241310749, Livadarska Ulica 10, 10382 Majkovec punomoćnik sudionika u postupku AGRO MILIĆ d.o.o.</item>
      <item>Općinski sud u Rijeci, zk odjel Crikvenica, Kralja Tomislava 85a, 51260 Crikvenica</item>
      <item>ŽDO u Velikoj Gorici, Hrvatske bratske zajednice 1, 10410 Velika Gorica punomoćnik sudionika u postupku RH MF Porezna uprava Zagreb</item>
      <item>RAIFFEISENBANK AUSTRIA d.d., Petrinjska 59, 10000 Zagreb</item>
      <item>RH, Ministarstvo financija, Porezna uprava, Područni ured Rijeka</item>
      <item>RH Ministarstvo financija Porezna uprava Rijeka, Riva 16, 51000 Rijeka</item>
    </izvorni_sadrzaj>
    <derivirana_varijabla naziv="DomainObject.Predmet.OstaliListFormatedWithAdressOIB_1">
      <item>Marko Milić, OIB 96241310749, Livadarska Ulica 10, 10382 Majkovec punomoćnik sudionika u postupku AGRO MILIĆ d.o.o.</item>
      <item>Općinski sud u Rijeci, zk odjel Crikvenica, Kralja Tomislava 85a, 51260 Crikvenica</item>
      <item>ŽDO u Velikoj Gorici, Hrvatske bratske zajednice 1, 10410 Velika Gorica punomoćnik sudionika u postupku RH MF Porezna uprava Zagreb</item>
      <item>RAIFFEISENBANK AUSTRIA d.d., Petrinjska 59, 10000 Zagreb</item>
      <item>RH, Ministarstvo financija, Porezna uprava, Područni ured Rijeka</item>
      <item>RH Ministarstvo financija Porezna uprava Rijeka, Riva 16, 51000 Rijeka</item>
    </derivirana_varijabla>
  </DomainObject.Predmet.OstaliListFormatedWithAdressOIB>
  <DomainObject.Predmet.OstaliListNazivFormated>
    <izvorni_sadrzaj>
      <item>Marko Milić</item>
      <item>Općinski sud u Rijeci, zk odjel Crikvenica</item>
      <item>ŽDO u Velikoj Gorici</item>
      <item>RAIFFEISENBANK AUSTRIA d.d.</item>
      <item>RH, Ministarstvo financija, Porezna uprava, Područni ured Rijeka</item>
      <item>RH Ministarstvo financija Porezna uprava Rijeka</item>
    </izvorni_sadrzaj>
    <derivirana_varijabla naziv="DomainObject.Predmet.OstaliListNazivFormated_1">
      <item>Marko Milić</item>
      <item>Općinski sud u Rijeci, zk odjel Crikvenica</item>
      <item>ŽDO u Velikoj Gorici</item>
      <item>RAIFFEISENBANK AUSTRIA d.d.</item>
      <item>RH, Ministarstvo financija, Porezna uprava, Područni ured Rijeka</item>
      <item>RH Ministarstvo financija Porezna uprava Rijeka</item>
    </derivirana_varijabla>
  </DomainObject.Predmet.OstaliListNazivFormated>
  <DomainObject.Predmet.OstaliListNazivFormatedOIB>
    <izvorni_sadrzaj>
      <item>Marko Milić, OIB 96241310749</item>
      <item>Općinski sud u Rijeci, zk odjel Crikvenica</item>
      <item>ŽDO u Velikoj Gorici</item>
      <item>RAIFFEISENBANK AUSTRIA d.d.</item>
      <item>RH, Ministarstvo financija, Porezna uprava, Područni ured Rijeka</item>
      <item>RH Ministarstvo financija Porezna uprava Rijeka</item>
    </izvorni_sadrzaj>
    <derivirana_varijabla naziv="DomainObject.Predmet.OstaliListNazivFormatedOIB_1">
      <item>Marko Milić, OIB 96241310749</item>
      <item>Općinski sud u Rijeci, zk odjel Crikvenica</item>
      <item>ŽDO u Velikoj Gorici</item>
      <item>RAIFFEISENBANK AUSTRIA d.d.</item>
      <item>RH, Ministarstvo financija, Porezna uprava, Područni ured Rijeka</item>
      <item>RH Ministarstvo financija Porezna uprava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>St-2534/2017-50</izvorni_sadrzaj>
    <derivirana_varijabla naziv="DomainObject.PoslovniBrojDokumenta_1">St-2534/2017-50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MILIĆ d.o.o.</izvorni_sadrzaj>
    <derivirana_varijabla naziv="DomainObject.Predmet.ProtustrankaIDrugi_1">AGRO MILIĆ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AGRO MILIĆ d.o.o., OIB 04970247727, Majkovec/bb, 10380 Sveti Ivan Zelina</izvorni_sadrzaj>
    <derivirana_varijabla naziv="DomainObject.Predmet.ProtustrankaIDrugiAdressOIB_1">AGRO MILIĆ d.o.o., OIB 04970247727, Majkovec/bb,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MILIĆ d.o.o.</item>
      <item>RH MF Porezna uprava Zagreb</item>
      <item>Marko Milić</item>
      <item>Marko Milić</item>
      <item>Općinski sud u Rijeci, zk odjel Crikvenica</item>
      <item>ŽDO u Velikoj Gorici</item>
      <item>RAIFFEISENBANK AUSTRIA d.d.</item>
      <item>RH, Ministarstvo financija, Porezna uprava, Područni ured Rijeka</item>
      <item>RH Ministarstvo financija Porezna uprava Rijeka</item>
    </izvorni_sadrzaj>
    <derivirana_varijabla naziv="DomainObject.Predmet.SudioniciListNaziv_1">
      <item>FINA Regionalni centar Zagreb</item>
      <item>AGRO MILIĆ d.o.o.</item>
      <item>RH MF Porezna uprava Zagreb</item>
      <item>Marko Milić</item>
      <item>Marko Milić</item>
      <item>Općinski sud u Rijeci, zk odjel Crikvenica</item>
      <item>ŽDO u Velikoj Gorici</item>
      <item>RAIFFEISENBANK AUSTRIA d.d.</item>
      <item>RH, Ministarstvo financija, Porezna uprava, Područni ured Rijeka</item>
      <item>RH Ministarstvo financija Porezna uprava Rijeka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MILIĆ d.o.o., OIB 04970247727, Majkovec/bb,10380 Sveti Ivan Zelina</item>
      <item>RH MF Porezna uprava Zagreb, OIB 18683136487</item>
      <item>Marko Milić, OIB 96241310749, Livadarska Ulica 10,10382 Majkovec</item>
      <item>Marko Milić, OIB 96241310749, Livadarska Ulica 10,10382 Majkovec</item>
      <item>Općinski sud u Rijeci, zk odjel Crikvenica, Kralja Tomislava 85a,51260 Crikvenica</item>
      <item>ŽDO u Velikoj Gorici, Hrvatske bratske zajednice 1,10410 Velika Gorica</item>
      <item>RAIFFEISENBANK AUSTRIA d.d., Petrinjska 59,10000 Zagreb</item>
      <item>RH, Ministarstvo financija, Porezna uprava, Područni ured Rijeka</item>
      <item>RH Ministarstvo financija Porezna uprava Rijeka, Riva 16,51000 Rijeka</item>
    </izvorni_sadrzaj>
    <derivirana_varijabla naziv="DomainObject.Predmet.SudioniciListAdressOIB_1">
      <item>FINA Regionalni centar Zagreb, OIB 85821130368, Trg svibanjskih žrtava 1995. 1,10000 Zagreb</item>
      <item>AGRO MILIĆ d.o.o., OIB 04970247727, Majkovec/bb,10380 Sveti Ivan Zelina</item>
      <item>RH MF Porezna uprava Zagreb, OIB 18683136487</item>
      <item>Marko Milić, OIB 96241310749, Livadarska Ulica 10,10382 Majkovec</item>
      <item>Marko Milić, OIB 96241310749, Livadarska Ulica 10,10382 Majkovec</item>
      <item>Općinski sud u Rijeci, zk odjel Crikvenica, Kralja Tomislava 85a,51260 Crikvenica</item>
      <item>ŽDO u Velikoj Gorici, Hrvatske bratske zajednice 1,10410 Velika Gorica</item>
      <item>RAIFFEISENBANK AUSTRIA d.d., Petrinjska 59,10000 Zagreb</item>
      <item>RH, Ministarstvo financija, Porezna uprava, Područni ured Rijeka</item>
      <item>RH Ministarstvo financija Porezna uprava Rijeka, Riva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04970247727</item>
      <item>, OIB 18683136487</item>
      <item>, OIB 96241310749</item>
      <item>, OIB 96241310749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04970247727</item>
      <item>, OIB 18683136487</item>
      <item>, OIB 96241310749</item>
      <item>, OIB 96241310749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St-2534/2017-44</izvorni_sadrzaj>
    <derivirana_varijabla naziv="DomainObject.PredzadnjaOdlukaIzPredmeta.Oznaka_1">St-2534/2017-44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891</properties:Words>
  <properties:Characters>4782</properties:Characters>
  <properties:Lines>119</properties:Lines>
  <properties:Paragraphs>40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2019-04-11T08:18:00Z</dcterms:created>
  <dc:creator>Valentina Kranjčić</dc:creator>
  <cp:lastModifiedBy>Monika Grbac</cp:lastModifiedBy>
  <cp:lastPrinted>2018-09-04T08:49:00Z</cp:lastPrinted>
  <dcterms:modified xmlns:xsi="http://www.w3.org/2001/XMLSchema-instance" xsi:type="dcterms:W3CDTF">2019-04-11T08:39:00Z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St-2534/2017-50 / Odluka - Rješenje - dosuda (st-2534-17 AGRO MILIĆ (2 ponuditelja).docx)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