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774c0" w14:paraId="99774c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E23D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1E23D9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 w:rsidRPr="001E23D9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1E23D9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A37A50" w:rsidRPr="001E23D9">
        <w:rPr>
          <w:rFonts w:hAnsi="Times New Roman" w:ascii="Times New Roman"/>
        </w:rPr>
        <w:t xml:space="preserve"> </w:t>
      </w:r>
      <w:r w:rsidR="002504C1" w:rsidRPr="002504C1">
        <w:rPr>
          <w:rFonts w:hAnsi="Times New Roman" w:ascii="Times New Roman"/>
        </w:rPr>
        <w:t>DRUGA INCUNABULA d.o.o. OIB: 32934481195, MBS: 080809108 iz Zagreba, Augusta Augustinčića 12</w:t>
      </w:r>
      <w:r w:rsidR="00346D53" w:rsidRPr="00346D53">
        <w:rPr>
          <w:rFonts w:hAnsi="Times New Roman" w:ascii="Times New Roman"/>
        </w:rPr>
        <w:t xml:space="preserve">, </w:t>
      </w:r>
      <w:r w:rsidR="00EE69E5" w:rsidRPr="001E23D9">
        <w:rPr>
          <w:rFonts w:hAnsi="Times New Roman" w:ascii="Times New Roman"/>
          <w:szCs w:val="24"/>
          <w:lang w:val="hr-HR"/>
        </w:rPr>
        <w:t>dana</w:t>
      </w:r>
      <w:r w:rsidR="0047675C">
        <w:rPr>
          <w:rFonts w:hAnsi="Times New Roman" w:ascii="Times New Roman"/>
          <w:szCs w:val="24"/>
          <w:lang w:val="hr-HR"/>
        </w:rPr>
        <w:t xml:space="preserve"> 03</w:t>
      </w:r>
      <w:r w:rsidR="00DE54C9" w:rsidRPr="001E23D9">
        <w:rPr>
          <w:rFonts w:hAnsi="Times New Roman" w:ascii="Times New Roman"/>
          <w:szCs w:val="24"/>
          <w:lang w:val="hr-HR"/>
        </w:rPr>
        <w:t>.</w:t>
      </w:r>
      <w:r w:rsidR="0047675C">
        <w:rPr>
          <w:rFonts w:hAnsi="Times New Roman" w:ascii="Times New Roman"/>
          <w:szCs w:val="24"/>
          <w:lang w:val="hr-HR"/>
        </w:rPr>
        <w:t xml:space="preserve"> veljače</w:t>
      </w:r>
      <w:r w:rsidR="00DC168A" w:rsidRPr="001E23D9">
        <w:rPr>
          <w:rFonts w:hAnsi="Times New Roman" w:ascii="Times New Roman"/>
          <w:szCs w:val="24"/>
          <w:lang w:val="hr-HR"/>
        </w:rPr>
        <w:t xml:space="preserve"> 2016</w:t>
      </w:r>
      <w:r w:rsidR="00EE69E5" w:rsidRPr="001E23D9">
        <w:rPr>
          <w:rFonts w:hAnsi="Times New Roman" w:ascii="Times New Roman"/>
          <w:szCs w:val="24"/>
          <w:lang w:val="hr-HR"/>
        </w:rPr>
        <w:t xml:space="preserve">. </w:t>
      </w:r>
      <w:r w:rsidR="00AB6F55" w:rsidRPr="001E23D9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E23D9">
      <w:pPr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E23D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E23D9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2504C1" w:rsidR="002504C1">
      <w:pPr>
        <w:pStyle w:val="BodyText21"/>
        <w:rPr>
          <w:rFonts w:hAnsi="Times New Roman" w:ascii="Times New Roman"/>
        </w:rPr>
      </w:pPr>
      <w:r w:rsidRPr="001E23D9">
        <w:rPr>
          <w:rFonts w:hAnsi="Times New Roman" w:ascii="Times New Roman"/>
          <w:szCs w:val="24"/>
        </w:rPr>
        <w:t xml:space="preserve">I    </w:t>
      </w:r>
      <w:r w:rsidR="00EE69E5" w:rsidRPr="001E23D9">
        <w:rPr>
          <w:rFonts w:hAnsi="Times New Roman" w:ascii="Times New Roman"/>
          <w:szCs w:val="24"/>
        </w:rPr>
        <w:t>Otvara se stečajni postupak nad dužnikom</w:t>
      </w:r>
      <w:r w:rsidR="00DC168A" w:rsidRPr="001E23D9">
        <w:rPr>
          <w:rFonts w:hAnsi="Times New Roman" w:ascii="Times New Roman"/>
        </w:rPr>
        <w:t xml:space="preserve"> </w:t>
      </w:r>
      <w:r w:rsidR="002504C1" w:rsidRPr="002504C1">
        <w:rPr>
          <w:rFonts w:hAnsi="Times New Roman" w:ascii="Times New Roman"/>
        </w:rPr>
        <w:t xml:space="preserve">DRUGA INCUNABULA d.o.o. OIB: </w:t>
      </w:r>
    </w:p>
    <w:p w:rsidRDefault="002504C1" w:rsidP="002504C1" w:rsidR="00943627" w:rsidRPr="001E23D9">
      <w:pPr>
        <w:pStyle w:val="BodyText21"/>
        <w:rPr>
          <w:rFonts w:hAnsi="Times New Roman" w:ascii="Times New Roman"/>
          <w:szCs w:val="24"/>
        </w:rPr>
      </w:pPr>
      <w:r w:rsidRPr="002504C1">
        <w:rPr>
          <w:rFonts w:hAnsi="Times New Roman" w:ascii="Times New Roman"/>
        </w:rPr>
        <w:t>32934481195, MBS: 080809108 iz Zagreba, Augusta Augustinčića 12</w:t>
      </w:r>
    </w:p>
    <w:p w:rsidRDefault="00EE69E5" w:rsidP="0063504C" w:rsidR="00EE69E5" w:rsidRPr="001E23D9">
      <w:pPr>
        <w:pStyle w:val="BodyText21"/>
        <w:ind w:firstLine="0" w:left="0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Stečajni postupak otvoren je dana </w:t>
      </w:r>
      <w:r w:rsidR="0047675C">
        <w:rPr>
          <w:rFonts w:hAnsi="Times New Roman" w:ascii="Times New Roman"/>
          <w:szCs w:val="24"/>
        </w:rPr>
        <w:t>03.02</w:t>
      </w:r>
      <w:r w:rsidR="00DC168A" w:rsidRPr="001E23D9">
        <w:rPr>
          <w:rFonts w:hAnsi="Times New Roman" w:ascii="Times New Roman"/>
          <w:szCs w:val="24"/>
        </w:rPr>
        <w:t>.2016</w:t>
      </w:r>
      <w:r w:rsidR="00BF53E7" w:rsidRPr="001E23D9">
        <w:rPr>
          <w:rFonts w:hAnsi="Times New Roman" w:ascii="Times New Roman"/>
          <w:szCs w:val="24"/>
        </w:rPr>
        <w:t xml:space="preserve">. u </w:t>
      </w:r>
      <w:r w:rsidR="0094077D">
        <w:rPr>
          <w:rFonts w:hAnsi="Times New Roman" w:ascii="Times New Roman"/>
          <w:szCs w:val="24"/>
        </w:rPr>
        <w:t xml:space="preserve">09 </w:t>
      </w:r>
      <w:r w:rsidR="00BF53E7" w:rsidRPr="001E23D9">
        <w:rPr>
          <w:rFonts w:hAnsi="Times New Roman" w:ascii="Times New Roman"/>
          <w:szCs w:val="24"/>
        </w:rPr>
        <w:t xml:space="preserve">sati i </w:t>
      </w:r>
      <w:r w:rsidR="0094077D">
        <w:rPr>
          <w:rFonts w:hAnsi="Times New Roman" w:ascii="Times New Roman"/>
          <w:szCs w:val="24"/>
        </w:rPr>
        <w:t>3</w:t>
      </w:r>
      <w:r w:rsidR="00745D16" w:rsidRPr="001E23D9">
        <w:rPr>
          <w:rFonts w:hAnsi="Times New Roman" w:ascii="Times New Roman"/>
          <w:szCs w:val="24"/>
        </w:rPr>
        <w:t>0</w:t>
      </w:r>
      <w:r w:rsidR="009D1550" w:rsidRPr="001E23D9">
        <w:rPr>
          <w:rFonts w:hAnsi="Times New Roman" w:ascii="Times New Roman"/>
          <w:szCs w:val="24"/>
        </w:rPr>
        <w:t xml:space="preserve"> minuta</w:t>
      </w:r>
      <w:r w:rsidRPr="001E23D9">
        <w:rPr>
          <w:rFonts w:hAnsi="Times New Roman" w:ascii="Times New Roman"/>
          <w:szCs w:val="24"/>
        </w:rPr>
        <w:t>, kada je ovo rješenje</w:t>
      </w:r>
      <w:r w:rsidR="00B2463B" w:rsidRPr="001E23D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23D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2504C1" w:rsidR="002504C1" w:rsidRPr="002504C1">
      <w:pPr>
        <w:pStyle w:val="BodyText21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     </w:t>
      </w:r>
      <w:r w:rsidR="00EE69E5" w:rsidRPr="001E23D9">
        <w:rPr>
          <w:rFonts w:hAnsi="Times New Roman" w:ascii="Times New Roman"/>
          <w:szCs w:val="24"/>
        </w:rPr>
        <w:t>Za stečajnog upravitelja imenuje s</w:t>
      </w:r>
      <w:r w:rsidR="00593DE9" w:rsidRPr="001E23D9">
        <w:rPr>
          <w:rFonts w:hAnsi="Times New Roman" w:ascii="Times New Roman"/>
          <w:szCs w:val="24"/>
        </w:rPr>
        <w:t xml:space="preserve">e </w:t>
      </w:r>
      <w:r w:rsidR="002504C1" w:rsidRPr="002504C1">
        <w:rPr>
          <w:rFonts w:hAnsi="Times New Roman" w:ascii="Times New Roman"/>
          <w:szCs w:val="24"/>
        </w:rPr>
        <w:t xml:space="preserve">Marijan Drljanovčan OIB: 49708160625 Miholjec </w:t>
      </w:r>
    </w:p>
    <w:p w:rsidRDefault="002504C1" w:rsidP="002504C1" w:rsidR="00EE69E5" w:rsidRPr="001E23D9">
      <w:pPr>
        <w:pStyle w:val="BodyText21"/>
        <w:rPr>
          <w:rFonts w:hAnsi="Times New Roman" w:ascii="Times New Roman"/>
          <w:szCs w:val="24"/>
          <w:u w:val="single"/>
        </w:rPr>
      </w:pPr>
      <w:r w:rsidRPr="002504C1">
        <w:rPr>
          <w:rFonts w:hAnsi="Times New Roman" w:ascii="Times New Roman"/>
          <w:szCs w:val="24"/>
        </w:rPr>
        <w:t>Antuna Mihanovića 131</w:t>
      </w:r>
      <w:r>
        <w:rPr>
          <w:rFonts w:hAnsi="Times New Roman" w:ascii="Times New Roman"/>
          <w:szCs w:val="24"/>
        </w:rPr>
        <w:t>.</w:t>
      </w:r>
    </w:p>
    <w:p w:rsidRDefault="00EE69E5" w:rsidP="00EE69E5" w:rsidR="00EE69E5" w:rsidRPr="001E23D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III </w:t>
      </w:r>
      <w:r w:rsidR="00516A13" w:rsidRPr="001E23D9">
        <w:rPr>
          <w:rFonts w:hAnsi="Times New Roman" w:ascii="Times New Roman"/>
          <w:szCs w:val="24"/>
          <w:lang w:val="hr-HR"/>
        </w:rPr>
        <w:t xml:space="preserve"> </w:t>
      </w:r>
      <w:r w:rsidR="00EE69E5" w:rsidRPr="001E23D9">
        <w:rPr>
          <w:rFonts w:hAnsi="Times New Roman" w:ascii="Times New Roman"/>
          <w:szCs w:val="24"/>
          <w:lang w:val="hr-HR"/>
        </w:rPr>
        <w:t>Zaključuje se stečajni postupak nad dužnikom</w:t>
      </w:r>
      <w:r w:rsidRPr="001E23D9">
        <w:rPr>
          <w:rFonts w:hAnsi="Times New Roman" w:ascii="Times New Roman"/>
          <w:szCs w:val="24"/>
          <w:lang w:val="hr-HR"/>
        </w:rPr>
        <w:t xml:space="preserve"> </w:t>
      </w:r>
      <w:r w:rsidR="002504C1" w:rsidRPr="002504C1">
        <w:rPr>
          <w:rFonts w:hAnsi="Times New Roman" w:ascii="Times New Roman"/>
          <w:szCs w:val="24"/>
          <w:lang w:val="hr-HR"/>
        </w:rPr>
        <w:t>DRUGA INCUNABULA d.o.o. OIB: 32934481195, MBS: 080809108 iz Zagreba, Augusta Augustinčića 12</w:t>
      </w:r>
    </w:p>
    <w:p w:rsidRDefault="00EE69E5" w:rsidP="00EE69E5" w:rsidR="00EE69E5" w:rsidRPr="001E23D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IV   </w:t>
      </w:r>
      <w:r w:rsidR="00B2463B" w:rsidRPr="001E23D9">
        <w:rPr>
          <w:rFonts w:hAnsi="Times New Roman" w:ascii="Times New Roman"/>
          <w:szCs w:val="24"/>
          <w:lang w:val="hr-HR"/>
        </w:rPr>
        <w:t>Nakon po</w:t>
      </w:r>
      <w:r w:rsidR="00EE69E5" w:rsidRPr="001E23D9">
        <w:rPr>
          <w:rFonts w:hAnsi="Times New Roman" w:ascii="Times New Roman"/>
          <w:szCs w:val="24"/>
          <w:lang w:val="hr-HR"/>
        </w:rPr>
        <w:t xml:space="preserve"> pravomoćnosti </w:t>
      </w:r>
      <w:r w:rsidR="00D132F0" w:rsidRPr="001E23D9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1E23D9">
        <w:rPr>
          <w:rFonts w:hAnsi="Times New Roman" w:ascii="Times New Roman"/>
          <w:szCs w:val="24"/>
          <w:lang w:val="hr-HR"/>
        </w:rPr>
        <w:t>dužnik</w:t>
      </w:r>
      <w:r w:rsidR="00B2463B" w:rsidRPr="001E23D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E23D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E23D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2504C1">
        <w:rPr>
          <w:rFonts w:hAnsi="Times New Roman" w:ascii="Times New Roman"/>
          <w:lang w:val="hr-HR"/>
        </w:rPr>
        <w:t>14</w:t>
      </w:r>
      <w:r w:rsidR="00DC168A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2504C1">
        <w:rPr>
          <w:rFonts w:hAnsi="Times New Roman" w:ascii="Times New Roman"/>
          <w:lang w:val="hr-HR"/>
        </w:rPr>
        <w:t>14</w:t>
      </w:r>
      <w:r w:rsidR="00DC168A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postupljeno.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2504C1">
        <w:rPr>
          <w:rFonts w:hAnsi="Times New Roman" w:ascii="Times New Roman"/>
          <w:lang w:val="hr-HR"/>
        </w:rPr>
        <w:t>14</w:t>
      </w:r>
      <w:r w:rsidR="00DC168A">
        <w:rPr>
          <w:rFonts w:hAnsi="Times New Roman" w:ascii="Times New Roman"/>
          <w:lang w:val="hr-HR"/>
        </w:rPr>
        <w:t>.12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1E23D9">
        <w:rPr>
          <w:rFonts w:hAnsi="Times New Roman" w:ascii="Times New Roman"/>
          <w:lang w:val="hr-HR"/>
        </w:rPr>
        <w:t xml:space="preserve"> </w:t>
      </w:r>
      <w:r w:rsidR="0047675C" w:rsidRPr="0047675C">
        <w:rPr>
          <w:rFonts w:hAnsi="Times New Roman" w:ascii="Times New Roman"/>
          <w:lang w:val="hr-HR"/>
        </w:rPr>
        <w:t>03. veljače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504C1">
          <w:rPr>
            <w:rFonts w:hAnsi="Times New Roman" w:ascii="Times New Roman"/>
          </w:rPr>
          <w:t>70.St-6620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504C1">
      <w:rPr>
        <w:rFonts w:hAnsi="Times New Roman" w:ascii="Times New Roman"/>
        <w:lang w:val="hr-HR"/>
      </w:rPr>
      <w:t>70.St-6620</w:t>
    </w:r>
    <w:r w:rsidR="00DC168A">
      <w:rPr>
        <w:rFonts w:hAnsi="Times New Roman" w:ascii="Times New Roman"/>
        <w:lang w:val="hr-HR"/>
      </w:rPr>
      <w:t>/</w:t>
    </w:r>
    <w:r w:rsidR="009D1550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159AC"/>
    <w:rsid w:val="00140211"/>
    <w:rsid w:val="00182088"/>
    <w:rsid w:val="001E23D9"/>
    <w:rsid w:val="002504C1"/>
    <w:rsid w:val="00346D53"/>
    <w:rsid w:val="00412880"/>
    <w:rsid w:val="0042162E"/>
    <w:rsid w:val="0047675C"/>
    <w:rsid w:val="004D0269"/>
    <w:rsid w:val="00516A13"/>
    <w:rsid w:val="00532B71"/>
    <w:rsid w:val="00593DE9"/>
    <w:rsid w:val="005940E9"/>
    <w:rsid w:val="00606864"/>
    <w:rsid w:val="0063504C"/>
    <w:rsid w:val="006356C5"/>
    <w:rsid w:val="006F2ADA"/>
    <w:rsid w:val="007075BA"/>
    <w:rsid w:val="00730EAB"/>
    <w:rsid w:val="00745D16"/>
    <w:rsid w:val="007A29F9"/>
    <w:rsid w:val="00840E3D"/>
    <w:rsid w:val="00865854"/>
    <w:rsid w:val="00867F16"/>
    <w:rsid w:val="008B6E50"/>
    <w:rsid w:val="0094077D"/>
    <w:rsid w:val="00943627"/>
    <w:rsid w:val="00997BA9"/>
    <w:rsid w:val="009D1550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955F3"/>
    <w:rsid w:val="00DB29D2"/>
    <w:rsid w:val="00DB4528"/>
    <w:rsid w:val="00DC168A"/>
    <w:rsid w:val="00DE54C9"/>
    <w:rsid w:val="00EE5750"/>
    <w:rsid w:val="00EE69E5"/>
    <w:rsid w:val="00F53B97"/>
    <w:rsid w:val="00F62A72"/>
    <w:rsid w:val="00F667BC"/>
    <w:rsid w:val="00FD4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407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07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77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7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7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407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07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77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7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7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6620</izvorni_sadrzaj>
    <derivirana_varijabla naziv="DomainObject.Predmet.Broj_1">6620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St-6620/2015</izvorni_sadrzaj>
    <derivirana_varijabla naziv="DomainObject.Predmet.OznakaBroj_1">St-6620/2015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DRUGA INCUNABULA d.o.o.</izvorni_sadrzaj>
    <derivirana_varijabla naziv="DomainObject.Predmet.ProtustrankaFormated_1">  DRUGA INCUNABULA d.o.o.</derivirana_varijabla>
  </DomainObject.Predmet.ProtustrankaFormated>
  <DomainObject.Predmet.ProtustrankaFormatedOIB>
    <izvorni_sadrzaj>  DRUGA INCUNABULA d.o.o., OIB 32934481195</izvorni_sadrzaj>
    <derivirana_varijabla naziv="DomainObject.Predmet.ProtustrankaFormatedOIB_1">  DRUGA INCUNABULA d.o.o., OIB 32934481195</derivirana_varijabla>
  </DomainObject.Predmet.ProtustrankaFormatedOIB>
  <DomainObject.Predmet.ProtustrankaFormatedWithAdress>
    <izvorni_sadrzaj> DRUGA INCUNABULA d.o.o., Augusta Augustinčića 12, 10000 Zagreb</izvorni_sadrzaj>
    <derivirana_varijabla naziv="DomainObject.Predmet.ProtustrankaFormatedWithAdress_1"> DRUGA INCUNABULA d.o.o., Augusta Augustinčića 12, 10000 Zagreb</derivirana_varijabla>
  </DomainObject.Predmet.ProtustrankaFormatedWithAdress>
  <DomainObject.Predmet.ProtustrankaFormatedWithAdressOIB>
    <izvorni_sadrzaj> DRUGA INCUNABULA d.o.o., OIB 32934481195, Augusta Augustinčića 12, 10000 Zagreb</izvorni_sadrzaj>
    <derivirana_varijabla naziv="DomainObject.Predmet.ProtustrankaFormatedWithAdressOIB_1"> DRUGA INCUNABULA d.o.o., OIB 32934481195, Augusta Augustinčića 12, 10000 Zagreb</derivirana_varijabla>
  </DomainObject.Predmet.ProtustrankaFormatedWithAdressOIB>
  <DomainObject.Predmet.ProtustrankaWithAdress>
    <izvorni_sadrzaj>DRUGA INCUNABULA d.o.o. Augusta Augustinčića 12, 10000 Zagreb</izvorni_sadrzaj>
    <derivirana_varijabla naziv="DomainObject.Predmet.ProtustrankaWithAdress_1">DRUGA INCUNABULA d.o.o. Augusta Augustinčića 12, 10000 Zagreb</derivirana_varijabla>
  </DomainObject.Predmet.ProtustrankaWithAdress>
  <DomainObject.Predmet.ProtustrankaWithAdressOIB>
    <izvorni_sadrzaj>DRUGA INCUNABULA d.o.o., OIB 32934481195, Augusta Augustinčića 12, 10000 Zagreb</izvorni_sadrzaj>
    <derivirana_varijabla naziv="DomainObject.Predmet.ProtustrankaWithAdressOIB_1">DRUGA INCUNABULA d.o.o., OIB 32934481195, Augusta Augustinčića 12, 10000 Zagreb</derivirana_varijabla>
  </DomainObject.Predmet.ProtustrankaWithAdressOIB>
  <DomainObject.Predmet.ProtustrankaNazivFormated>
    <izvorni_sadrzaj>DRUGA INCUNABULA d.o.o.</izvorni_sadrzaj>
    <derivirana_varijabla naziv="DomainObject.Predmet.ProtustrankaNazivFormated_1">DRUGA INCUNABULA d.o.o.</derivirana_varijabla>
  </DomainObject.Predmet.ProtustrankaNazivFormated>
  <DomainObject.Predmet.ProtustrankaNazivFormatedOIB>
    <izvorni_sadrzaj>DRUGA INCUNABULA d.o.o., OIB 32934481195</izvorni_sadrzaj>
    <derivirana_varijabla naziv="DomainObject.Predmet.ProtustrankaNazivFormatedOIB_1">DRUGA INCUNABULA d.o.o., OIB 32934481195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DRUGA INCUNABULA d.o.o.</item>
    </izvorni_sadrzaj>
    <derivirana_varijabla naziv="DomainObject.Predmet.ProtuStrankaListFormated_1">
      <item>DRUGA INCUNABULA d.o.o.</item>
    </derivirana_varijabla>
  </DomainObject.Predmet.ProtuStrankaListFormated>
  <DomainObject.Predmet.ProtuStrankaListFormatedOIB>
    <izvorni_sadrzaj>
      <item>DRUGA INCUNABULA d.o.o., OIB 32934481195</item>
    </izvorni_sadrzaj>
    <derivirana_varijabla naziv="DomainObject.Predmet.ProtuStrankaListFormatedOIB_1">
      <item>DRUGA INCUNABULA d.o.o., OIB 32934481195</item>
    </derivirana_varijabla>
  </DomainObject.Predmet.ProtuStrankaListFormatedOIB>
  <DomainObject.Predmet.ProtuStrankaListFormatedWithAdress>
    <izvorni_sadrzaj>
      <item>DRUGA INCUNABULA d.o.o., Augusta Augustinčića 12, 10000 Zagreb</item>
    </izvorni_sadrzaj>
    <derivirana_varijabla naziv="DomainObject.Predmet.ProtuStrankaListFormatedWithAdress_1">
      <item>DRUGA INCUNABULA d.o.o., Augusta Augustinčića 12, 10000 Zagreb</item>
    </derivirana_varijabla>
  </DomainObject.Predmet.ProtuStrankaListFormatedWithAdress>
  <DomainObject.Predmet.ProtuStrankaListFormatedWithAdressOIB>
    <izvorni_sadrzaj>
      <item>DRUGA INCUNABULA d.o.o., OIB 32934481195, Augusta Augustinčića 12, 10000 Zagreb</item>
    </izvorni_sadrzaj>
    <derivirana_varijabla naziv="DomainObject.Predmet.ProtuStrankaListFormatedWithAdressOIB_1">
      <item>DRUGA INCUNABULA d.o.o., OIB 32934481195, Augusta Augustinčića 12, 10000 Zagreb</item>
    </derivirana_varijabla>
  </DomainObject.Predmet.ProtuStrankaListFormatedWithAdressOIB>
  <DomainObject.Predmet.ProtuStrankaListNazivFormated>
    <izvorni_sadrzaj>
      <item>DRUGA INCUNABULA d.o.o.</item>
    </izvorni_sadrzaj>
    <derivirana_varijabla naziv="DomainObject.Predmet.ProtuStrankaListNazivFormated_1">
      <item>DRUGA INCUNABULA d.o.o.</item>
    </derivirana_varijabla>
  </DomainObject.Predmet.ProtuStrankaListNazivFormated>
  <DomainObject.Predmet.ProtuStrankaListNazivFormatedOIB>
    <izvorni_sadrzaj>
      <item>DRUGA INCUNABULA d.o.o., OIB 32934481195</item>
    </izvorni_sadrzaj>
    <derivirana_varijabla naziv="DomainObject.Predmet.ProtuStrankaListNazivFormatedOIB_1">
      <item>DRUGA INCUNABULA d.o.o., OIB 32934481195</item>
    </derivirana_varijabla>
  </DomainObject.Predmet.ProtuStrankaListNazivFormatedOIB>
  <DomainObject.Predmet.OstaliListFormated>
    <izvorni_sadrzaj>
      <item>JASNA RAJŠIĆ</item>
    </izvorni_sadrzaj>
    <derivirana_varijabla naziv="DomainObject.Predmet.OstaliListFormated_1">
      <item>JASNA RAJŠIĆ</item>
    </derivirana_varijabla>
  </DomainObject.Predmet.OstaliListFormated>
  <DomainObject.Predmet.OstaliListFormatedOIB>
    <izvorni_sadrzaj>
      <item>JASNA RAJŠIĆ, OIB 32135335307</item>
    </izvorni_sadrzaj>
    <derivirana_varijabla naziv="DomainObject.Predmet.OstaliListFormatedOIB_1">
      <item>JASNA RAJŠIĆ, OIB 32135335307</item>
    </derivirana_varijabla>
  </DomainObject.Predmet.OstaliListFormatedOIB>
  <DomainObject.Predmet.OstaliListFormatedWithAdress>
    <izvorni_sadrzaj>
      <item>JASNA RAJŠIĆ, GRANIČARSKA 52, 10000 Zagreb</item>
    </izvorni_sadrzaj>
    <derivirana_varijabla naziv="DomainObject.Predmet.OstaliListFormatedWithAdress_1">
      <item>JASNA RAJŠIĆ, GRANIČARSKA 52, 10000 Zagreb</item>
    </derivirana_varijabla>
  </DomainObject.Predmet.OstaliListFormatedWithAdress>
  <DomainObject.Predmet.OstaliListFormatedWithAdressOIB>
    <izvorni_sadrzaj>
      <item>JASNA RAJŠIĆ, OIB 32135335307, GRANIČARSKA 52, 10000 Zagreb</item>
    </izvorni_sadrzaj>
    <derivirana_varijabla naziv="DomainObject.Predmet.OstaliListFormatedWithAdressOIB_1">
      <item>JASNA RAJŠIĆ, OIB 32135335307, GRANIČARSKA 52, 10000 Zagreb</item>
    </derivirana_varijabla>
  </DomainObject.Predmet.OstaliListFormatedWithAdressOIB>
  <DomainObject.Predmet.OstaliListNazivFormated>
    <izvorni_sadrzaj>
      <item>JASNA RAJŠIĆ</item>
    </izvorni_sadrzaj>
    <derivirana_varijabla naziv="DomainObject.Predmet.OstaliListNazivFormated_1">
      <item>JASNA RAJŠIĆ</item>
    </derivirana_varijabla>
  </DomainObject.Predmet.OstaliListNazivFormated>
  <DomainObject.Predmet.OstaliListNazivFormatedOIB>
    <izvorni_sadrzaj>
      <item>JASNA RAJŠIĆ, OIB 32135335307</item>
    </izvorni_sadrzaj>
    <derivirana_varijabla naziv="DomainObject.Predmet.OstaliListNazivFormatedOIB_1">
      <item>JASNA RAJŠIĆ, OIB 32135335307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DRUGA INCUNABULA d.o.o.</izvorni_sadrzaj>
    <derivirana_varijabla naziv="DomainObject.Predmet.ProtustrankaIDrugi_1">DRUGA INCUNABULA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DRUGA INCUNABULA d.o.o., OIB 32934481195, Augusta Augustinčića 12, 10000 Zagreb</izvorni_sadrzaj>
    <derivirana_varijabla naziv="DomainObject.Predmet.ProtustrankaIDrugiAdressOIB_1">DRUGA INCUNABULA d.o.o., OIB 32934481195, Augusta Augustinčića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DRUGA INCUNABULA d.o.o.</item>
      <item>JASNA RAJŠIĆ</item>
    </izvorni_sadrzaj>
    <derivirana_varijabla naziv="DomainObject.Predmet.SudioniciListNaziv_1">
      <item>FINA Regionalni centar Zagreb</item>
      <item>DRUGA INCUNABULA d.o.o.</item>
      <item>JASNA RAJŠIĆ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DRUGA INCUNABULA d.o.o., OIB 32934481195, Augusta Augustinčića 12,10000 Zagreb</item>
      <item>JASNA RAJŠIĆ, OIB 32135335307, GRANIČARSKA 52,10000 Zagreb</item>
    </izvorni_sadrzaj>
    <derivirana_varijabla naziv="DomainObject.Predmet.SudioniciListAdressOIB_1">
      <item>FINA Regionalni centar Zagreb, OIB 85821130368, Trg svibanjskih žrtava 1995. 1,10000 Zagreb</item>
      <item>DRUGA INCUNABULA d.o.o., OIB 32934481195, Augusta Augustinčića 12,10000 Zagreb</item>
      <item>JASNA RAJŠIĆ, OIB 32135335307, GRANIČARSKA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32934481195</item>
      <item>, OIB 32135335307</item>
    </izvorni_sadrzaj>
    <derivirana_varijabla naziv="DomainObject.Predmet.SudioniciListNazivOIB_1">
      <item>, OIB 85821130368</item>
      <item>, OIB 32934481195</item>
      <item>, OIB 32135335307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006B9D-7881-42FD-81F9-91F8ADF48D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379</properties:Words>
  <properties:Characters>2079</properties:Characters>
  <properties:Lines>63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2016-02-03T05:55:00Z</dcterms:created>
  <dc:creator>Sudsko vijeæe</dc:creator>
  <cp:lastModifiedBy>Mirjana Gašparić</cp:lastModifiedBy>
  <cp:lastPrinted>2016-02-03T07:50:00Z</cp:lastPrinted>
  <dcterms:modified xmlns:xsi="http://www.w3.org/2001/XMLSchema-instance" xsi:type="dcterms:W3CDTF">2016-02-03T07:50:00Z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