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f22a4" w14:paraId="dbf22a4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St-2</w:t>
      </w:r>
      <w:r w:rsidR="00000EF5">
        <w:rPr>
          <w:rFonts w:cs="Times New Roman" w:eastAsia="Times New Roman" w:hAnsi="Times New Roman" w:ascii="Times New Roman"/>
          <w:sz w:val="24"/>
          <w:szCs w:val="24"/>
          <w:lang w:eastAsia="zh-CN"/>
        </w:rPr>
        <w:t>8</w:t>
      </w:r>
      <w:r w:rsidR="00A725C7">
        <w:rPr>
          <w:rFonts w:cs="Times New Roman" w:eastAsia="Times New Roman" w:hAnsi="Times New Roman" w:ascii="Times New Roman"/>
          <w:sz w:val="24"/>
          <w:szCs w:val="24"/>
          <w:lang w:eastAsia="zh-CN"/>
        </w:rPr>
        <w:t>1</w:t>
      </w:r>
      <w:r w:rsidR="00000EF5">
        <w:rPr>
          <w:rFonts w:cs="Times New Roman" w:eastAsia="Times New Roman" w:hAnsi="Times New Roman" w:ascii="Times New Roman"/>
          <w:sz w:val="24"/>
          <w:szCs w:val="24"/>
          <w:lang w:eastAsia="zh-CN"/>
        </w:rPr>
        <w:t>2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49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725C7">
        <w:rPr>
          <w:rFonts w:cs="Times New Roman" w:eastAsia="Times New Roman" w:hAnsi="Times New Roman" w:ascii="Times New Roman"/>
          <w:sz w:val="24"/>
          <w:szCs w:val="24"/>
          <w:lang w:eastAsia="hr-HR"/>
        </w:rPr>
        <w:t>PKK PROJEKT</w:t>
      </w:r>
      <w:r w:rsidR="001A7E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Zagreb, </w:t>
      </w:r>
      <w:proofErr w:type="spellStart"/>
      <w:r w:rsidR="00A725C7">
        <w:rPr>
          <w:rFonts w:cs="Times New Roman" w:eastAsia="Times New Roman" w:hAnsi="Times New Roman" w:ascii="Times New Roman"/>
          <w:sz w:val="24"/>
          <w:szCs w:val="24"/>
          <w:lang w:eastAsia="hr-HR"/>
        </w:rPr>
        <w:t>Kvaternikova</w:t>
      </w:r>
      <w:proofErr w:type="spellEnd"/>
      <w:r w:rsidR="00A725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152</w:t>
      </w:r>
      <w:r w:rsidR="00E54D73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A725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725C7" w:rsidRPr="00A725C7">
        <w:rPr>
          <w:rFonts w:cs="Times New Roman" w:eastAsia="Times New Roman" w:hAnsi="Times New Roman" w:ascii="Times New Roman"/>
          <w:sz w:val="24"/>
          <w:szCs w:val="24"/>
          <w:lang w:eastAsia="hr-HR"/>
        </w:rPr>
        <w:t>080499956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A725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725C7" w:rsidRPr="00A725C7">
        <w:rPr>
          <w:rFonts w:cs="Times New Roman" w:eastAsia="Times New Roman" w:hAnsi="Times New Roman" w:ascii="Times New Roman"/>
          <w:sz w:val="24"/>
          <w:szCs w:val="24"/>
          <w:lang w:eastAsia="hr-HR"/>
        </w:rPr>
        <w:t>51652507130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834B8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17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A725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PKK PROJEKT d.o.o., Zagreb, </w:t>
      </w:r>
      <w:proofErr w:type="spellStart"/>
      <w:r w:rsidR="00A725C7">
        <w:rPr>
          <w:rFonts w:cs="Times New Roman" w:eastAsia="Times New Roman" w:hAnsi="Times New Roman" w:ascii="Times New Roman"/>
          <w:sz w:val="24"/>
          <w:szCs w:val="24"/>
          <w:lang w:eastAsia="hr-HR"/>
        </w:rPr>
        <w:t>Kvaternikova</w:t>
      </w:r>
      <w:proofErr w:type="spellEnd"/>
      <w:r w:rsidR="00A725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152</w:t>
      </w:r>
      <w:r w:rsidR="00A725C7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A725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725C7" w:rsidRPr="00A725C7">
        <w:rPr>
          <w:rFonts w:cs="Times New Roman" w:eastAsia="Times New Roman" w:hAnsi="Times New Roman" w:ascii="Times New Roman"/>
          <w:sz w:val="24"/>
          <w:szCs w:val="24"/>
          <w:lang w:eastAsia="hr-HR"/>
        </w:rPr>
        <w:t>080499956</w:t>
      </w:r>
      <w:r w:rsidR="00A725C7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A725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725C7" w:rsidRPr="00A725C7">
        <w:rPr>
          <w:rFonts w:cs="Times New Roman" w:eastAsia="Times New Roman" w:hAnsi="Times New Roman" w:ascii="Times New Roman"/>
          <w:sz w:val="24"/>
          <w:szCs w:val="24"/>
          <w:lang w:eastAsia="hr-HR"/>
        </w:rPr>
        <w:t>51652507130</w:t>
      </w:r>
      <w:r w:rsidR="001A7E0E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E77BB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402A94" w:rsidRPr="00402A9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725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PKK PROJEKT d.o.o., Zagreb, </w:t>
      </w:r>
      <w:proofErr w:type="spellStart"/>
      <w:r w:rsidR="00A725C7">
        <w:rPr>
          <w:rFonts w:cs="Times New Roman" w:eastAsia="Times New Roman" w:hAnsi="Times New Roman" w:ascii="Times New Roman"/>
          <w:sz w:val="24"/>
          <w:szCs w:val="24"/>
          <w:lang w:eastAsia="hr-HR"/>
        </w:rPr>
        <w:t>Kvaternikova</w:t>
      </w:r>
      <w:proofErr w:type="spellEnd"/>
      <w:r w:rsidR="00A725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152</w:t>
      </w:r>
      <w:r w:rsidR="00A725C7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A725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725C7" w:rsidRPr="00A725C7">
        <w:rPr>
          <w:rFonts w:cs="Times New Roman" w:eastAsia="Times New Roman" w:hAnsi="Times New Roman" w:ascii="Times New Roman"/>
          <w:sz w:val="24"/>
          <w:szCs w:val="24"/>
          <w:lang w:eastAsia="hr-HR"/>
        </w:rPr>
        <w:t>080499956</w:t>
      </w:r>
      <w:r w:rsidR="00A725C7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A725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725C7" w:rsidRPr="00A725C7">
        <w:rPr>
          <w:rFonts w:cs="Times New Roman" w:eastAsia="Times New Roman" w:hAnsi="Times New Roman" w:ascii="Times New Roman"/>
          <w:sz w:val="24"/>
          <w:szCs w:val="24"/>
          <w:lang w:eastAsia="hr-HR"/>
        </w:rPr>
        <w:t>51652507130</w:t>
      </w:r>
      <w:r w:rsidR="00A725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5834B8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377D6"/>
    <w:rsid w:val="0017646E"/>
    <w:rsid w:val="001A7E0E"/>
    <w:rsid w:val="002B5FFE"/>
    <w:rsid w:val="0034499A"/>
    <w:rsid w:val="003A1F20"/>
    <w:rsid w:val="00402A94"/>
    <w:rsid w:val="004E3B26"/>
    <w:rsid w:val="005834B8"/>
    <w:rsid w:val="00604F51"/>
    <w:rsid w:val="00726DD4"/>
    <w:rsid w:val="007659BE"/>
    <w:rsid w:val="007B36DC"/>
    <w:rsid w:val="007E7B9C"/>
    <w:rsid w:val="009D1BD2"/>
    <w:rsid w:val="009F1879"/>
    <w:rsid w:val="009F7260"/>
    <w:rsid w:val="00A15DB0"/>
    <w:rsid w:val="00A725C7"/>
    <w:rsid w:val="00B67B87"/>
    <w:rsid w:val="00BE3395"/>
    <w:rsid w:val="00BE77BB"/>
    <w:rsid w:val="00C9607A"/>
    <w:rsid w:val="00CA6C01"/>
    <w:rsid w:val="00D56637"/>
    <w:rsid w:val="00DA38AC"/>
    <w:rsid w:val="00E54D73"/>
    <w:rsid w:val="00E90749"/>
    <w:rsid w:val="00EC6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07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074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E9074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E9074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E9074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07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074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E9074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E9074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E9074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2812</izvorni_sadrzaj>
    <derivirana_varijabla naziv="DomainObject.Predmet.Broj_1">2812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St-2812/2015</izvorni_sadrzaj>
    <derivirana_varijabla naziv="DomainObject.Predmet.OznakaBroj_1">St-2812/2015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PKK PROJEKT d.o.o.</izvorni_sadrzaj>
    <derivirana_varijabla naziv="DomainObject.Predmet.ProtustrankaFormated_1">  PKK PROJEKT d.o.o.</derivirana_varijabla>
  </DomainObject.Predmet.ProtustrankaFormated>
  <DomainObject.Predmet.ProtustrankaFormatedOIB>
    <izvorni_sadrzaj>  PKK PROJEKT d.o.o., OIB 51652507130</izvorni_sadrzaj>
    <derivirana_varijabla naziv="DomainObject.Predmet.ProtustrankaFormatedOIB_1">  PKK PROJEKT d.o.o., OIB 51652507130</derivirana_varijabla>
  </DomainObject.Predmet.ProtustrankaFormatedOIB>
  <DomainObject.Predmet.ProtustrankaFormatedWithAdress>
    <izvorni_sadrzaj> PKK PROJEKT d.o.o., Kvaternikova 152, 10000 Zagreb</izvorni_sadrzaj>
    <derivirana_varijabla naziv="DomainObject.Predmet.ProtustrankaFormatedWithAdress_1"> PKK PROJEKT d.o.o., Kvaternikova 152, 10000 Zagreb</derivirana_varijabla>
  </DomainObject.Predmet.ProtustrankaFormatedWithAdress>
  <DomainObject.Predmet.ProtustrankaFormatedWithAdressOIB>
    <izvorni_sadrzaj> PKK PROJEKT d.o.o., OIB 51652507130, Kvaternikova 152, 10000 Zagreb</izvorni_sadrzaj>
    <derivirana_varijabla naziv="DomainObject.Predmet.ProtustrankaFormatedWithAdressOIB_1"> PKK PROJEKT d.o.o., OIB 51652507130, Kvaternikova 152, 10000 Zagreb</derivirana_varijabla>
  </DomainObject.Predmet.ProtustrankaFormatedWithAdressOIB>
  <DomainObject.Predmet.ProtustrankaWithAdress>
    <izvorni_sadrzaj>PKK PROJEKT d.o.o. Kvaternikova 152, 10000 Zagreb</izvorni_sadrzaj>
    <derivirana_varijabla naziv="DomainObject.Predmet.ProtustrankaWithAdress_1">PKK PROJEKT d.o.o. Kvaternikova 152, 10000 Zagreb</derivirana_varijabla>
  </DomainObject.Predmet.ProtustrankaWithAdress>
  <DomainObject.Predmet.ProtustrankaWithAdressOIB>
    <izvorni_sadrzaj>PKK PROJEKT d.o.o., OIB 51652507130, Kvaternikova 152, 10000 Zagreb</izvorni_sadrzaj>
    <derivirana_varijabla naziv="DomainObject.Predmet.ProtustrankaWithAdressOIB_1">PKK PROJEKT d.o.o., OIB 51652507130, Kvaternikova 152, 10000 Zagreb</derivirana_varijabla>
  </DomainObject.Predmet.ProtustrankaWithAdressOIB>
  <DomainObject.Predmet.ProtustrankaNazivFormated>
    <izvorni_sadrzaj>PKK PROJEKT d.o.o.</izvorni_sadrzaj>
    <derivirana_varijabla naziv="DomainObject.Predmet.ProtustrankaNazivFormated_1">PKK PROJEKT d.o.o.</derivirana_varijabla>
  </DomainObject.Predmet.ProtustrankaNazivFormated>
  <DomainObject.Predmet.ProtustrankaNazivFormatedOIB>
    <izvorni_sadrzaj>PKK PROJEKT d.o.o., OIB 51652507130</izvorni_sadrzaj>
    <derivirana_varijabla naziv="DomainObject.Predmet.ProtustrankaNazivFormatedOIB_1">PKK PROJEKT d.o.o., OIB 51652507130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PKK PROJEKT d.o.o.</item>
    </izvorni_sadrzaj>
    <derivirana_varijabla naziv="DomainObject.Predmet.ProtuStrankaListFormated_1">
      <item>PKK PROJEKT d.o.o.</item>
    </derivirana_varijabla>
  </DomainObject.Predmet.ProtuStrankaListFormated>
  <DomainObject.Predmet.ProtuStrankaListFormatedOIB>
    <izvorni_sadrzaj>
      <item>PKK PROJEKT d.o.o., OIB 51652507130</item>
    </izvorni_sadrzaj>
    <derivirana_varijabla naziv="DomainObject.Predmet.ProtuStrankaListFormatedOIB_1">
      <item>PKK PROJEKT d.o.o., OIB 51652507130</item>
    </derivirana_varijabla>
  </DomainObject.Predmet.ProtuStrankaListFormatedOIB>
  <DomainObject.Predmet.ProtuStrankaListFormatedWithAdress>
    <izvorni_sadrzaj>
      <item>PKK PROJEKT d.o.o., Kvaternikova 152, 10000 Zagreb</item>
    </izvorni_sadrzaj>
    <derivirana_varijabla naziv="DomainObject.Predmet.ProtuStrankaListFormatedWithAdress_1">
      <item>PKK PROJEKT d.o.o., Kvaternikova 152, 10000 Zagreb</item>
    </derivirana_varijabla>
  </DomainObject.Predmet.ProtuStrankaListFormatedWithAdress>
  <DomainObject.Predmet.ProtuStrankaListFormatedWithAdressOIB>
    <izvorni_sadrzaj>
      <item>PKK PROJEKT d.o.o., OIB 51652507130, Kvaternikova 152, 10000 Zagreb</item>
    </izvorni_sadrzaj>
    <derivirana_varijabla naziv="DomainObject.Predmet.ProtuStrankaListFormatedWithAdressOIB_1">
      <item>PKK PROJEKT d.o.o., OIB 51652507130, Kvaternikova 152, 10000 Zagreb</item>
    </derivirana_varijabla>
  </DomainObject.Predmet.ProtuStrankaListFormatedWithAdressOIB>
  <DomainObject.Predmet.ProtuStrankaListNazivFormated>
    <izvorni_sadrzaj>
      <item>PKK PROJEKT d.o.o.</item>
    </izvorni_sadrzaj>
    <derivirana_varijabla naziv="DomainObject.Predmet.ProtuStrankaListNazivFormated_1">
      <item>PKK PROJEKT d.o.o.</item>
    </derivirana_varijabla>
  </DomainObject.Predmet.ProtuStrankaListNazivFormated>
  <DomainObject.Predmet.ProtuStrankaListNazivFormatedOIB>
    <izvorni_sadrzaj>
      <item>PKK PROJEKT d.o.o., OIB 51652507130</item>
    </izvorni_sadrzaj>
    <derivirana_varijabla naziv="DomainObject.Predmet.ProtuStrankaListNazivFormatedOIB_1">
      <item>PKK PROJEKT d.o.o., OIB 51652507130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PKK PROJEKT d.o.o.</izvorni_sadrzaj>
    <derivirana_varijabla naziv="DomainObject.Predmet.ProtustrankaIDrugi_1">PKK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PKK PROJEKT d.o.o., OIB 51652507130, Kvaternikova 152, 10000 Zagreb</izvorni_sadrzaj>
    <derivirana_varijabla naziv="DomainObject.Predmet.ProtustrankaIDrugiAdressOIB_1">PKK PROJEKT d.o.o., OIB 51652507130, Kvaternikova 152,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PKK PROJEKT d.o.o.</item>
    </izvorni_sadrzaj>
    <derivirana_varijabla naziv="DomainObject.Predmet.SudioniciListNaziv_1">
      <item>FINA Regionalni centar Zagreb</item>
      <item>PKK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PKK PROJEKT d.o.o., OIB 51652507130, Kvaternikova 152,10000 Zagreb</item>
    </izvorni_sadrzaj>
    <derivirana_varijabla naziv="DomainObject.Predmet.SudioniciListAdressOIB_1">
      <item>FINA Regionalni centar Zagreb, OIB 85821130368, Trg svibanjskih žrtava 1995. 1,10000 Zagreb</item>
      <item>PKK PROJEKT d.o.o., OIB 51652507130, Kvaternikova 152,10000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51652507130</item>
    </izvorni_sadrzaj>
    <derivirana_varijabla naziv="DomainObject.Predmet.SudioniciListNazivOIB_1">
      <item>, OIB 85821130368</item>
      <item>, OIB 51652507130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1826</properties:Characters>
  <properties:Lines>46</properties:Lines>
  <properties:Paragraphs>19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dcterms:modified xmlns:xsi="http://www.w3.org/2001/XMLSchema-instance" xsi:type="dcterms:W3CDTF">2015-11-17T13:44:00Z</dcterms:modified>
  <cp:revision>23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