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8454" w14:paraId="2d6845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D6916">
        <w:t>1</w:t>
      </w:r>
      <w:r w:rsidR="00D170A8">
        <w:t>738</w:t>
      </w:r>
      <w:r w:rsidR="00AF34A8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F5922">
        <w:t>NINKOV TRGOVINA</w:t>
      </w:r>
      <w:r w:rsidR="009B187C">
        <w:t xml:space="preserve"> d.o.o.</w:t>
      </w:r>
      <w:r w:rsidR="00346B77">
        <w:t xml:space="preserve"> Zagreb, </w:t>
      </w:r>
      <w:r w:rsidR="006F5922">
        <w:t>Martićeva 67</w:t>
      </w:r>
      <w:r w:rsidR="00EF087A">
        <w:t xml:space="preserve"> </w:t>
      </w:r>
      <w:r w:rsidR="00346B77">
        <w:t xml:space="preserve">(OIB: </w:t>
      </w:r>
      <w:r w:rsidR="006F5922">
        <w:t>05276038254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F5922">
        <w:t>20.711,02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E1E1E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1BF4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St-1738/2017</izvorni_sadrzaj>
    <derivirana_varijabla naziv="DomainObject.Predmet.OznakaBroj_1">St-1738/2017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NINKOV TRGOVINA do.o.</izvorni_sadrzaj>
    <derivirana_varijabla naziv="DomainObject.Predmet.ProtustrankaFormated_1">  NINKOV TRGOVINA do.o.</derivirana_varijabla>
  </DomainObject.Predmet.ProtustrankaFormated>
  <DomainObject.Predmet.ProtustrankaFormatedOIB>
    <izvorni_sadrzaj>  NINKOV TRGOVINA do.o., OIB 05276038254</izvorni_sadrzaj>
    <derivirana_varijabla naziv="DomainObject.Predmet.ProtustrankaFormatedOIB_1">  NINKOV TRGOVINA do.o., OIB 05276038254</derivirana_varijabla>
  </DomainObject.Predmet.ProtustrankaFormatedOIB>
  <DomainObject.Predmet.ProtustrankaFormatedWithAdress>
    <izvorni_sadrzaj> NINKOV TRGOVINA do.o., Martićeva 67, 10000 Zagreb</izvorni_sadrzaj>
    <derivirana_varijabla naziv="DomainObject.Predmet.ProtustrankaFormatedWithAdress_1"> NINKOV TRGOVINA do.o., Martićeva 67, 10000 Zagreb</derivirana_varijabla>
  </DomainObject.Predmet.ProtustrankaFormatedWithAdress>
  <DomainObject.Predmet.ProtustrankaFormatedWithAdressOIB>
    <izvorni_sadrzaj> NINKOV TRGOVINA do.o., OIB 05276038254, Martićeva 67, 10000 Zagreb</izvorni_sadrzaj>
    <derivirana_varijabla naziv="DomainObject.Predmet.ProtustrankaFormatedWithAdressOIB_1"> NINKOV TRGOVINA do.o., OIB 05276038254, Martićeva 67, 10000 Zagreb</derivirana_varijabla>
  </DomainObject.Predmet.ProtustrankaFormatedWithAdressOIB>
  <DomainObject.Predmet.ProtustrankaWithAdress>
    <izvorni_sadrzaj>NINKOV TRGOVINA do.o. Martićeva 67, 10000 Zagreb</izvorni_sadrzaj>
    <derivirana_varijabla naziv="DomainObject.Predmet.ProtustrankaWithAdress_1">NINKOV TRGOVINA do.o. Martićeva 67, 10000 Zagreb</derivirana_varijabla>
  </DomainObject.Predmet.ProtustrankaWithAdress>
  <DomainObject.Predmet.ProtustrankaWithAdressOIB>
    <izvorni_sadrzaj>NINKOV TRGOVINA do.o., OIB 05276038254, Martićeva 67, 10000 Zagreb</izvorni_sadrzaj>
    <derivirana_varijabla naziv="DomainObject.Predmet.ProtustrankaWithAdressOIB_1">NINKOV TRGOVINA do.o., OIB 05276038254, Martićeva 67, 10000 Zagreb</derivirana_varijabla>
  </DomainObject.Predmet.ProtustrankaWithAdressOIB>
  <DomainObject.Predmet.ProtustrankaNazivFormated>
    <izvorni_sadrzaj>NINKOV TRGOVINA do.o.</izvorni_sadrzaj>
    <derivirana_varijabla naziv="DomainObject.Predmet.ProtustrankaNazivFormated_1">NINKOV TRGOVINA do.o.</derivirana_varijabla>
  </DomainObject.Predmet.ProtustrankaNazivFormated>
  <DomainObject.Predmet.ProtustrankaNazivFormatedOIB>
    <izvorni_sadrzaj>NINKOV TRGOVINA do.o., OIB 05276038254</izvorni_sadrzaj>
    <derivirana_varijabla naziv="DomainObject.Predmet.ProtustrankaNazivFormatedOIB_1">NINKOV TRGOVINA do.o., OIB 05276038254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NINKOV TRGOVINA do.o.</item>
    </izvorni_sadrzaj>
    <derivirana_varijabla naziv="DomainObject.Predmet.ProtuStrankaListFormated_1">
      <item>NINKOV TRGOVINA do.o.</item>
    </derivirana_varijabla>
  </DomainObject.Predmet.ProtuStrankaListFormated>
  <DomainObject.Predmet.ProtuStrankaListFormatedOIB>
    <izvorni_sadrzaj>
      <item>NINKOV TRGOVINA do.o., OIB 05276038254</item>
    </izvorni_sadrzaj>
    <derivirana_varijabla naziv="DomainObject.Predmet.ProtuStrankaListFormatedOIB_1">
      <item>NINKOV TRGOVINA do.o., OIB 05276038254</item>
    </derivirana_varijabla>
  </DomainObject.Predmet.ProtuStrankaListFormatedOIB>
  <DomainObject.Predmet.ProtuStrankaListFormatedWithAdress>
    <izvorni_sadrzaj>
      <item>NINKOV TRGOVINA do.o., Martićeva 67, 10000 Zagreb</item>
    </izvorni_sadrzaj>
    <derivirana_varijabla naziv="DomainObject.Predmet.ProtuStrankaListFormatedWithAdress_1">
      <item>NINKOV TRGOVINA do.o., Martićeva 67, 10000 Zagreb</item>
    </derivirana_varijabla>
  </DomainObject.Predmet.ProtuStrankaListFormatedWithAdress>
  <DomainObject.Predmet.ProtuStrankaListFormatedWithAdressOIB>
    <izvorni_sadrzaj>
      <item>NINKOV TRGOVINA do.o., OIB 05276038254, Martićeva 67, 10000 Zagreb</item>
    </izvorni_sadrzaj>
    <derivirana_varijabla naziv="DomainObject.Predmet.ProtuStrankaListFormatedWithAdressOIB_1">
      <item>NINKOV TRGOVINA do.o., OIB 05276038254, Martićeva 67, 10000 Zagreb</item>
    </derivirana_varijabla>
  </DomainObject.Predmet.ProtuStrankaListFormatedWithAdressOIB>
  <DomainObject.Predmet.ProtuStrankaListNazivFormated>
    <izvorni_sadrzaj>
      <item>NINKOV TRGOVINA do.o.</item>
    </izvorni_sadrzaj>
    <derivirana_varijabla naziv="DomainObject.Predmet.ProtuStrankaListNazivFormated_1">
      <item>NINKOV TRGOVINA do.o.</item>
    </derivirana_varijabla>
  </DomainObject.Predmet.ProtuStrankaListNazivFormated>
  <DomainObject.Predmet.ProtuStrankaListNazivFormatedOIB>
    <izvorni_sadrzaj>
      <item>NINKOV TRGOVINA do.o., OIB 05276038254</item>
    </izvorni_sadrzaj>
    <derivirana_varijabla naziv="DomainObject.Predmet.ProtuStrankaListNazivFormatedOIB_1">
      <item>NINKOV TRGOVINA do.o., OIB 05276038254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NINKOV TRGOVINA do.o.</izvorni_sadrzaj>
    <derivirana_varijabla naziv="DomainObject.Predmet.ProtustrankaIDrugi_1">NINKOV TRGOVINA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NINKOV TRGOVINA do.o., OIB 05276038254, Martićeva 67, 10000 Zagreb</izvorni_sadrzaj>
    <derivirana_varijabla naziv="DomainObject.Predmet.ProtustrankaIDrugiAdressOIB_1">NINKOV TRGOVINA do.o., OIB 05276038254,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NINKOV TRGOVINA do.o.</item>
      <item>FINA Regionalni centar Zagreb</item>
    </izvorni_sadrzaj>
    <derivirana_varijabla naziv="DomainObject.Predmet.SudioniciListNaziv_1">
      <item>NINKOV TRGOVINA do.o.</item>
      <item>FINA Regionalni centar Zagreb</item>
    </derivirana_varijabla>
  </DomainObject.Predmet.SudioniciListNaziv>
  <DomainObject.Predmet.SudioniciListAdressOIB>
    <izvorni_sadrzaj>
      <item>NINKOV TRGOVINA do.o., OIB 05276038254, Martićeva 67,10000 Zagreb</item>
      <item>FINA Regionalni centar Zagreb, OIB 85821130368, Trg svibanjskih žrtava 1995. 1,10000 Zagreb</item>
    </izvorni_sadrzaj>
    <derivirana_varijabla naziv="DomainObject.Predmet.SudioniciListAdressOIB_1">
      <item>NINKOV TRGOVINA do.o., OIB 05276038254, Martićeva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05276038254</item>
      <item>, OIB 85821130368</item>
    </izvorni_sadrzaj>
    <derivirana_varijabla naziv="DomainObject.Predmet.SudioniciListNazivOIB_1">
      <item>, OIB 05276038254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F9DA0-36D8-4171-90DD-C18E99DCF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2017-10-02T12:47:00Z</dcterms:created>
  <dc:creator>ilukac</dc:creator>
  <cp:lastModifiedBy>Marina Radaković</cp:lastModifiedBy>
  <cp:lastPrinted>2016-01-07T08:59:00Z</cp:lastPrinted>
  <dcterms:modified xmlns:xsi="http://www.w3.org/2001/XMLSchema-instance" xsi:type="dcterms:W3CDTF">2017-10-05T08:19:00Z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